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F808E" w14:textId="77777777" w:rsidR="00DA4D07" w:rsidRPr="00DA4D07" w:rsidRDefault="00DA4D07" w:rsidP="00DA4D07">
      <w:pPr>
        <w:jc w:val="center"/>
        <w:rPr>
          <w:rFonts w:ascii="Humanst521 BT" w:hAnsi="Humanst521 BT" w:cs="Arial"/>
          <w:b/>
          <w:sz w:val="48"/>
          <w:szCs w:val="48"/>
          <w:lang w:eastAsia="en-US"/>
        </w:rPr>
      </w:pPr>
    </w:p>
    <w:p w14:paraId="73636614" w14:textId="77777777" w:rsidR="00DA4D07" w:rsidRPr="00DA4D07" w:rsidRDefault="00DA4D07" w:rsidP="00DA4D07">
      <w:pPr>
        <w:jc w:val="center"/>
        <w:rPr>
          <w:rFonts w:ascii="Humanst521 BT" w:hAnsi="Humanst521 BT" w:cs="Arial"/>
          <w:b/>
          <w:sz w:val="48"/>
          <w:szCs w:val="48"/>
          <w:lang w:eastAsia="en-US"/>
        </w:rPr>
      </w:pPr>
      <w:r w:rsidRPr="00DA4D07">
        <w:rPr>
          <w:rFonts w:ascii="Humanst521 BT" w:hAnsi="Humanst521 BT" w:cs="Arial"/>
          <w:b/>
          <w:sz w:val="48"/>
          <w:szCs w:val="48"/>
          <w:lang w:eastAsia="en-US"/>
        </w:rPr>
        <w:t>Shire of Moora</w:t>
      </w:r>
    </w:p>
    <w:p w14:paraId="47500AB3" w14:textId="77777777" w:rsidR="00DA4D07" w:rsidRPr="00DA4D07" w:rsidRDefault="00DA4D07" w:rsidP="00DA4D07">
      <w:pPr>
        <w:jc w:val="center"/>
        <w:rPr>
          <w:rFonts w:ascii="Humanst521 BT" w:hAnsi="Humanst521 BT" w:cs="Arial"/>
          <w:b/>
          <w:sz w:val="48"/>
          <w:szCs w:val="48"/>
          <w:lang w:eastAsia="en-US"/>
        </w:rPr>
      </w:pPr>
      <w:r w:rsidRPr="00DA4D07">
        <w:rPr>
          <w:rFonts w:ascii="Humanst521 BT" w:hAnsi="Humanst521 BT" w:cs="Arial"/>
          <w:b/>
          <w:noProof/>
          <w:sz w:val="48"/>
          <w:szCs w:val="48"/>
          <w:lang w:eastAsia="en-US"/>
        </w:rPr>
        <w:t>Ordinary Council Meeting</w:t>
      </w:r>
      <w:r w:rsidRPr="00DA4D07">
        <w:rPr>
          <w:rFonts w:ascii="Humanst521 BT" w:hAnsi="Humanst521 BT" w:cs="Arial"/>
          <w:b/>
          <w:sz w:val="48"/>
          <w:szCs w:val="48"/>
          <w:lang w:eastAsia="en-US"/>
        </w:rPr>
        <w:t xml:space="preserve"> </w:t>
      </w:r>
    </w:p>
    <w:p w14:paraId="64B74220" w14:textId="77777777" w:rsidR="00DA4D07" w:rsidRPr="00DA4D07" w:rsidRDefault="008301C9" w:rsidP="00DA4D07">
      <w:pPr>
        <w:jc w:val="center"/>
        <w:rPr>
          <w:rFonts w:ascii="Humanst521 BT" w:hAnsi="Humanst521 BT" w:cs="Arial"/>
          <w:b/>
          <w:noProof/>
          <w:sz w:val="48"/>
          <w:szCs w:val="48"/>
          <w:lang w:eastAsia="en-US"/>
        </w:rPr>
      </w:pPr>
      <w:r>
        <w:rPr>
          <w:rFonts w:ascii="Humanst521 BT" w:hAnsi="Humanst521 BT" w:cs="Arial"/>
          <w:b/>
          <w:sz w:val="48"/>
          <w:szCs w:val="48"/>
          <w:lang w:eastAsia="en-US"/>
        </w:rPr>
        <w:t>21</w:t>
      </w:r>
      <w:r w:rsidRPr="008301C9">
        <w:rPr>
          <w:rFonts w:ascii="Humanst521 BT" w:hAnsi="Humanst521 BT" w:cs="Arial"/>
          <w:b/>
          <w:sz w:val="48"/>
          <w:szCs w:val="48"/>
          <w:vertAlign w:val="superscript"/>
          <w:lang w:eastAsia="en-US"/>
        </w:rPr>
        <w:t>st</w:t>
      </w:r>
      <w:r>
        <w:rPr>
          <w:rFonts w:ascii="Humanst521 BT" w:hAnsi="Humanst521 BT" w:cs="Arial"/>
          <w:b/>
          <w:sz w:val="48"/>
          <w:szCs w:val="48"/>
          <w:lang w:eastAsia="en-US"/>
        </w:rPr>
        <w:t xml:space="preserve"> October</w:t>
      </w:r>
      <w:r w:rsidR="00DA4D07" w:rsidRPr="00DA4D07">
        <w:rPr>
          <w:rFonts w:ascii="Humanst521 BT" w:hAnsi="Humanst521 BT" w:cs="Arial"/>
          <w:b/>
          <w:sz w:val="48"/>
          <w:szCs w:val="48"/>
          <w:lang w:eastAsia="en-US"/>
        </w:rPr>
        <w:t xml:space="preserve"> </w:t>
      </w:r>
      <w:r w:rsidR="00DA4D07" w:rsidRPr="00DA4D07">
        <w:rPr>
          <w:rFonts w:ascii="Humanst521 BT" w:hAnsi="Humanst521 BT" w:cs="Arial"/>
          <w:b/>
          <w:noProof/>
          <w:sz w:val="48"/>
          <w:szCs w:val="48"/>
          <w:lang w:eastAsia="en-US"/>
        </w:rPr>
        <w:t>20</w:t>
      </w:r>
      <w:r w:rsidR="009878D6">
        <w:rPr>
          <w:rFonts w:ascii="Humanst521 BT" w:hAnsi="Humanst521 BT" w:cs="Arial"/>
          <w:b/>
          <w:noProof/>
          <w:sz w:val="48"/>
          <w:szCs w:val="48"/>
          <w:lang w:eastAsia="en-US"/>
        </w:rPr>
        <w:t>20</w:t>
      </w:r>
    </w:p>
    <w:p w14:paraId="6570C24E" w14:textId="77777777" w:rsidR="00DA4D07" w:rsidRPr="00DA4D07" w:rsidRDefault="00DA4D07" w:rsidP="00DA4D07">
      <w:pPr>
        <w:jc w:val="center"/>
        <w:rPr>
          <w:rFonts w:ascii="Humanst521 BT" w:hAnsi="Humanst521 BT" w:cs="Arial"/>
          <w:sz w:val="32"/>
          <w:szCs w:val="32"/>
          <w:lang w:eastAsia="en-US"/>
        </w:rPr>
      </w:pPr>
    </w:p>
    <w:p w14:paraId="31DB0DC4" w14:textId="77777777" w:rsidR="00DA4D07" w:rsidRPr="00DA4D07" w:rsidRDefault="00DA4D07" w:rsidP="00DA4D07">
      <w:pPr>
        <w:pBdr>
          <w:top w:val="single" w:sz="4" w:space="1" w:color="auto"/>
          <w:left w:val="single" w:sz="4" w:space="14" w:color="auto"/>
          <w:bottom w:val="single" w:sz="4" w:space="0" w:color="auto"/>
          <w:right w:val="single" w:sz="4" w:space="18" w:color="auto"/>
        </w:pBdr>
        <w:jc w:val="center"/>
        <w:rPr>
          <w:rFonts w:ascii="Humanst521 BT" w:hAnsi="Humanst521 BT" w:cs="Arial"/>
          <w:b/>
          <w:sz w:val="20"/>
          <w:szCs w:val="20"/>
          <w:lang w:eastAsia="en-US"/>
        </w:rPr>
      </w:pPr>
    </w:p>
    <w:p w14:paraId="3BABF377" w14:textId="77777777" w:rsidR="00DA4D07" w:rsidRPr="00DA4D07" w:rsidRDefault="00DA4D07" w:rsidP="00DA4D07">
      <w:pPr>
        <w:pBdr>
          <w:top w:val="single" w:sz="4" w:space="1" w:color="auto"/>
          <w:left w:val="single" w:sz="4" w:space="14" w:color="auto"/>
          <w:bottom w:val="single" w:sz="4" w:space="0" w:color="auto"/>
          <w:right w:val="single" w:sz="4" w:space="18" w:color="auto"/>
        </w:pBdr>
        <w:jc w:val="center"/>
        <w:rPr>
          <w:rFonts w:ascii="Humanst521 BT" w:hAnsi="Humanst521 BT" w:cs="Arial"/>
          <w:b/>
          <w:sz w:val="48"/>
          <w:szCs w:val="48"/>
          <w:lang w:eastAsia="en-US"/>
        </w:rPr>
      </w:pPr>
      <w:r w:rsidRPr="00DA4D07">
        <w:rPr>
          <w:rFonts w:ascii="Humanst521 BT" w:hAnsi="Humanst521 BT" w:cs="Arial"/>
          <w:b/>
          <w:sz w:val="48"/>
          <w:szCs w:val="48"/>
          <w:lang w:eastAsia="en-US"/>
        </w:rPr>
        <w:t>NOTICE OF MEETING</w:t>
      </w:r>
    </w:p>
    <w:p w14:paraId="4EA7FF36" w14:textId="77777777" w:rsidR="00DA4D07" w:rsidRPr="00DA4D07" w:rsidRDefault="00DA4D07" w:rsidP="00DA4D07">
      <w:pPr>
        <w:pBdr>
          <w:top w:val="single" w:sz="4" w:space="1" w:color="auto"/>
          <w:left w:val="single" w:sz="4" w:space="14" w:color="auto"/>
          <w:bottom w:val="single" w:sz="4" w:space="0" w:color="auto"/>
          <w:right w:val="single" w:sz="4" w:space="18" w:color="auto"/>
        </w:pBdr>
        <w:rPr>
          <w:rFonts w:ascii="Humanst521 BT" w:hAnsi="Humanst521 BT" w:cs="Arial"/>
          <w:lang w:eastAsia="en-US"/>
        </w:rPr>
      </w:pPr>
    </w:p>
    <w:p w14:paraId="1DF69270" w14:textId="77777777" w:rsidR="00DA4D07" w:rsidRPr="00DA4D07" w:rsidRDefault="00DA4D07" w:rsidP="00DA4D07">
      <w:pPr>
        <w:pBdr>
          <w:top w:val="single" w:sz="4" w:space="1" w:color="auto"/>
          <w:left w:val="single" w:sz="4" w:space="14" w:color="auto"/>
          <w:bottom w:val="single" w:sz="4" w:space="0" w:color="auto"/>
          <w:right w:val="single" w:sz="4" w:space="18" w:color="auto"/>
        </w:pBdr>
        <w:rPr>
          <w:rFonts w:ascii="Humanst521 BT" w:hAnsi="Humanst521 BT" w:cs="Arial"/>
          <w:sz w:val="32"/>
          <w:szCs w:val="32"/>
          <w:lang w:eastAsia="en-US"/>
        </w:rPr>
      </w:pPr>
      <w:r w:rsidRPr="00DA4D07">
        <w:rPr>
          <w:rFonts w:ascii="Humanst521 BT" w:hAnsi="Humanst521 BT" w:cs="Arial"/>
          <w:sz w:val="32"/>
          <w:szCs w:val="32"/>
          <w:lang w:eastAsia="en-US"/>
        </w:rPr>
        <w:t>Dear Elected Member</w:t>
      </w:r>
    </w:p>
    <w:p w14:paraId="175C81AC" w14:textId="77777777" w:rsidR="00DA4D07" w:rsidRPr="00DA4D07" w:rsidRDefault="00DA4D07" w:rsidP="00DA4D07">
      <w:pPr>
        <w:pBdr>
          <w:top w:val="single" w:sz="4" w:space="1" w:color="auto"/>
          <w:left w:val="single" w:sz="4" w:space="14" w:color="auto"/>
          <w:bottom w:val="single" w:sz="4" w:space="0" w:color="auto"/>
          <w:right w:val="single" w:sz="4" w:space="18" w:color="auto"/>
        </w:pBdr>
        <w:tabs>
          <w:tab w:val="left" w:pos="1100"/>
        </w:tabs>
        <w:rPr>
          <w:rFonts w:ascii="Humanst521 BT" w:hAnsi="Humanst521 BT" w:cs="Arial"/>
          <w:sz w:val="32"/>
          <w:szCs w:val="32"/>
          <w:lang w:eastAsia="en-US"/>
        </w:rPr>
      </w:pPr>
      <w:r w:rsidRPr="00DA4D07">
        <w:rPr>
          <w:rFonts w:ascii="Humanst521 BT" w:hAnsi="Humanst521 BT" w:cs="Arial"/>
          <w:sz w:val="32"/>
          <w:szCs w:val="32"/>
          <w:lang w:eastAsia="en-US"/>
        </w:rPr>
        <w:tab/>
      </w:r>
    </w:p>
    <w:p w14:paraId="52E752B0" w14:textId="77777777" w:rsidR="00DA4D07" w:rsidRPr="00DA4D07" w:rsidRDefault="00DA4D07" w:rsidP="00DA4D07">
      <w:pPr>
        <w:pBdr>
          <w:top w:val="single" w:sz="4" w:space="1" w:color="auto"/>
          <w:left w:val="single" w:sz="4" w:space="14" w:color="auto"/>
          <w:bottom w:val="single" w:sz="4" w:space="0" w:color="auto"/>
          <w:right w:val="single" w:sz="4" w:space="18" w:color="auto"/>
        </w:pBdr>
        <w:jc w:val="center"/>
        <w:rPr>
          <w:rFonts w:ascii="Humanst521 BT" w:hAnsi="Humanst521 BT" w:cs="Arial"/>
          <w:sz w:val="32"/>
          <w:szCs w:val="32"/>
          <w:lang w:eastAsia="en-US"/>
        </w:rPr>
      </w:pPr>
      <w:r w:rsidRPr="00DA4D07">
        <w:rPr>
          <w:rFonts w:ascii="Humanst521 BT" w:hAnsi="Humanst521 BT" w:cs="Arial"/>
          <w:sz w:val="32"/>
          <w:szCs w:val="32"/>
          <w:lang w:eastAsia="en-US"/>
        </w:rPr>
        <w:t>The next Ordinary Council Meeting of the Shire of Moora</w:t>
      </w:r>
    </w:p>
    <w:p w14:paraId="0F5C146A" w14:textId="77777777" w:rsidR="00DA4D07" w:rsidRPr="00DA4D07" w:rsidRDefault="00DA4D07" w:rsidP="00DA4D07">
      <w:pPr>
        <w:pBdr>
          <w:top w:val="single" w:sz="4" w:space="1" w:color="auto"/>
          <w:left w:val="single" w:sz="4" w:space="14" w:color="auto"/>
          <w:bottom w:val="single" w:sz="4" w:space="0" w:color="auto"/>
          <w:right w:val="single" w:sz="4" w:space="18" w:color="auto"/>
        </w:pBdr>
        <w:jc w:val="center"/>
        <w:rPr>
          <w:rFonts w:ascii="Humanst521 BT" w:hAnsi="Humanst521 BT" w:cs="Arial"/>
          <w:b/>
          <w:sz w:val="32"/>
          <w:szCs w:val="32"/>
          <w:lang w:eastAsia="en-US"/>
        </w:rPr>
      </w:pPr>
      <w:r w:rsidRPr="00DA4D07">
        <w:rPr>
          <w:rFonts w:ascii="Humanst521 BT" w:hAnsi="Humanst521 BT" w:cs="Arial"/>
          <w:sz w:val="32"/>
          <w:szCs w:val="32"/>
          <w:lang w:eastAsia="en-US"/>
        </w:rPr>
        <w:t xml:space="preserve">will be held on </w:t>
      </w:r>
      <w:r w:rsidRPr="00DA4D07">
        <w:rPr>
          <w:rFonts w:ascii="Humanst521 BT" w:hAnsi="Humanst521 BT" w:cs="Arial"/>
          <w:b/>
          <w:sz w:val="32"/>
          <w:szCs w:val="32"/>
          <w:lang w:eastAsia="en-US"/>
        </w:rPr>
        <w:t xml:space="preserve">Wednesday </w:t>
      </w:r>
      <w:r w:rsidR="008301C9">
        <w:rPr>
          <w:rFonts w:ascii="Humanst521 BT" w:hAnsi="Humanst521 BT" w:cs="Arial"/>
          <w:b/>
          <w:sz w:val="32"/>
          <w:szCs w:val="32"/>
          <w:lang w:eastAsia="en-US"/>
        </w:rPr>
        <w:t>21</w:t>
      </w:r>
      <w:r w:rsidR="008301C9" w:rsidRPr="008301C9">
        <w:rPr>
          <w:rFonts w:ascii="Humanst521 BT" w:hAnsi="Humanst521 BT" w:cs="Arial"/>
          <w:b/>
          <w:sz w:val="32"/>
          <w:szCs w:val="32"/>
          <w:vertAlign w:val="superscript"/>
          <w:lang w:eastAsia="en-US"/>
        </w:rPr>
        <w:t>st</w:t>
      </w:r>
      <w:r w:rsidR="008301C9">
        <w:rPr>
          <w:rFonts w:ascii="Humanst521 BT" w:hAnsi="Humanst521 BT" w:cs="Arial"/>
          <w:b/>
          <w:sz w:val="32"/>
          <w:szCs w:val="32"/>
          <w:lang w:eastAsia="en-US"/>
        </w:rPr>
        <w:t xml:space="preserve"> October</w:t>
      </w:r>
      <w:r w:rsidRPr="00DA4D07">
        <w:rPr>
          <w:rFonts w:ascii="Humanst521 BT" w:hAnsi="Humanst521 BT" w:cs="Arial"/>
          <w:b/>
          <w:sz w:val="32"/>
          <w:szCs w:val="32"/>
          <w:lang w:eastAsia="en-US"/>
        </w:rPr>
        <w:t xml:space="preserve"> 20</w:t>
      </w:r>
      <w:r w:rsidR="009878D6">
        <w:rPr>
          <w:rFonts w:ascii="Humanst521 BT" w:hAnsi="Humanst521 BT" w:cs="Arial"/>
          <w:b/>
          <w:sz w:val="32"/>
          <w:szCs w:val="32"/>
          <w:lang w:eastAsia="en-US"/>
        </w:rPr>
        <w:t>20</w:t>
      </w:r>
    </w:p>
    <w:p w14:paraId="5A87DE41" w14:textId="77777777" w:rsidR="00DA4D07" w:rsidRPr="00DA4D07" w:rsidRDefault="00DA4D07" w:rsidP="00DA4D07">
      <w:pPr>
        <w:pBdr>
          <w:top w:val="single" w:sz="4" w:space="1" w:color="auto"/>
          <w:left w:val="single" w:sz="4" w:space="14" w:color="auto"/>
          <w:bottom w:val="single" w:sz="4" w:space="0" w:color="auto"/>
          <w:right w:val="single" w:sz="4" w:space="18" w:color="auto"/>
        </w:pBdr>
        <w:jc w:val="center"/>
        <w:rPr>
          <w:rFonts w:ascii="Humanst521 BT" w:hAnsi="Humanst521 BT" w:cs="Arial"/>
          <w:sz w:val="32"/>
          <w:szCs w:val="32"/>
          <w:lang w:eastAsia="en-US"/>
        </w:rPr>
      </w:pPr>
      <w:r w:rsidRPr="00DA4D07">
        <w:rPr>
          <w:rFonts w:ascii="Humanst521 BT" w:hAnsi="Humanst521 BT" w:cs="Arial"/>
          <w:sz w:val="32"/>
          <w:szCs w:val="32"/>
          <w:lang w:eastAsia="en-US"/>
        </w:rPr>
        <w:t xml:space="preserve">in the Council Chambers, 34 Padbury Street, Moora </w:t>
      </w:r>
    </w:p>
    <w:p w14:paraId="296642D9" w14:textId="77777777" w:rsidR="00DA4D07" w:rsidRPr="00DA4D07" w:rsidRDefault="00DA4D07" w:rsidP="00DA4D07">
      <w:pPr>
        <w:pBdr>
          <w:top w:val="single" w:sz="4" w:space="1" w:color="auto"/>
          <w:left w:val="single" w:sz="4" w:space="14" w:color="auto"/>
          <w:bottom w:val="single" w:sz="4" w:space="0" w:color="auto"/>
          <w:right w:val="single" w:sz="4" w:space="18" w:color="auto"/>
        </w:pBdr>
        <w:jc w:val="center"/>
        <w:rPr>
          <w:rFonts w:ascii="Humanst521 BT" w:hAnsi="Humanst521 BT" w:cs="Arial"/>
          <w:b/>
          <w:sz w:val="32"/>
          <w:szCs w:val="32"/>
          <w:lang w:eastAsia="en-US"/>
        </w:rPr>
      </w:pPr>
      <w:r w:rsidRPr="00DA4D07">
        <w:rPr>
          <w:rFonts w:ascii="Humanst521 BT" w:hAnsi="Humanst521 BT" w:cs="Arial"/>
          <w:sz w:val="32"/>
          <w:szCs w:val="32"/>
          <w:lang w:eastAsia="en-US"/>
        </w:rPr>
        <w:t xml:space="preserve">commencing at </w:t>
      </w:r>
      <w:r w:rsidRPr="00DA4D07">
        <w:rPr>
          <w:rFonts w:ascii="Humanst521 BT" w:hAnsi="Humanst521 BT" w:cs="Arial"/>
          <w:b/>
          <w:sz w:val="32"/>
          <w:szCs w:val="32"/>
          <w:lang w:eastAsia="en-US"/>
        </w:rPr>
        <w:t>5</w:t>
      </w:r>
      <w:r w:rsidRPr="00DA4D07">
        <w:rPr>
          <w:rFonts w:ascii="Humanst521 BT" w:hAnsi="Humanst521 BT" w:cs="Arial"/>
          <w:b/>
          <w:noProof/>
          <w:sz w:val="32"/>
          <w:szCs w:val="32"/>
          <w:lang w:eastAsia="en-US"/>
        </w:rPr>
        <w:t>.30 pm</w:t>
      </w:r>
    </w:p>
    <w:p w14:paraId="531F5380" w14:textId="77777777" w:rsidR="00DA4D07" w:rsidRDefault="00DA4D07" w:rsidP="00DA4D07">
      <w:pPr>
        <w:pBdr>
          <w:top w:val="single" w:sz="4" w:space="1" w:color="auto"/>
          <w:left w:val="single" w:sz="4" w:space="14" w:color="auto"/>
          <w:bottom w:val="single" w:sz="4" w:space="0" w:color="auto"/>
          <w:right w:val="single" w:sz="4" w:space="18" w:color="auto"/>
        </w:pBdr>
        <w:rPr>
          <w:rFonts w:ascii="Humanst521 BT" w:hAnsi="Humanst521 BT" w:cs="Arial"/>
          <w:b/>
          <w:sz w:val="28"/>
          <w:szCs w:val="28"/>
          <w:lang w:eastAsia="en-US"/>
        </w:rPr>
      </w:pPr>
    </w:p>
    <w:p w14:paraId="73D33914" w14:textId="77777777" w:rsidR="00144A10" w:rsidRPr="00DA4D07" w:rsidRDefault="00144A10" w:rsidP="00DA4D07">
      <w:pPr>
        <w:pBdr>
          <w:top w:val="single" w:sz="4" w:space="1" w:color="auto"/>
          <w:left w:val="single" w:sz="4" w:space="14" w:color="auto"/>
          <w:bottom w:val="single" w:sz="4" w:space="0" w:color="auto"/>
          <w:right w:val="single" w:sz="4" w:space="18" w:color="auto"/>
        </w:pBdr>
        <w:rPr>
          <w:rFonts w:ascii="Humanst521 BT" w:hAnsi="Humanst521 BT" w:cs="Arial"/>
          <w:b/>
          <w:sz w:val="28"/>
          <w:szCs w:val="28"/>
          <w:lang w:eastAsia="en-US"/>
        </w:rPr>
      </w:pPr>
    </w:p>
    <w:p w14:paraId="09419D78" w14:textId="77777777" w:rsidR="001532D1" w:rsidRDefault="00144A10" w:rsidP="00DA4D07">
      <w:pPr>
        <w:pBdr>
          <w:top w:val="single" w:sz="4" w:space="1" w:color="auto"/>
          <w:left w:val="single" w:sz="4" w:space="14" w:color="auto"/>
          <w:bottom w:val="single" w:sz="4" w:space="0" w:color="auto"/>
          <w:right w:val="single" w:sz="4" w:space="18" w:color="auto"/>
        </w:pBdr>
        <w:rPr>
          <w:rFonts w:ascii="Humanst521 BT" w:hAnsi="Humanst521 BT" w:cs="Arial"/>
          <w:lang w:eastAsia="en-US"/>
        </w:rPr>
      </w:pPr>
      <w:r w:rsidRPr="00144A10">
        <w:rPr>
          <w:rFonts w:ascii="Humanst521 BT" w:hAnsi="Humanst521 BT" w:cs="Arial"/>
          <w:noProof/>
        </w:rPr>
        <w:drawing>
          <wp:inline distT="0" distB="0" distL="0" distR="0" wp14:anchorId="6909CEDE" wp14:editId="38520C77">
            <wp:extent cx="904875" cy="565566"/>
            <wp:effectExtent l="0" t="0" r="0" b="6350"/>
            <wp:docPr id="2" name="Picture 2" descr="T:\Confidential - CEO &amp; ESO\Electronic Signature - CE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nfidential - CEO &amp; ESO\Electronic Signature - CEO (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388"/>
                    <a:stretch/>
                  </pic:blipFill>
                  <pic:spPr bwMode="auto">
                    <a:xfrm>
                      <a:off x="0" y="0"/>
                      <a:ext cx="940767" cy="588000"/>
                    </a:xfrm>
                    <a:prstGeom prst="rect">
                      <a:avLst/>
                    </a:prstGeom>
                    <a:noFill/>
                    <a:ln>
                      <a:noFill/>
                    </a:ln>
                    <a:extLst>
                      <a:ext uri="{53640926-AAD7-44D8-BBD7-CCE9431645EC}">
                        <a14:shadowObscured xmlns:a14="http://schemas.microsoft.com/office/drawing/2010/main"/>
                      </a:ext>
                    </a:extLst>
                  </pic:spPr>
                </pic:pic>
              </a:graphicData>
            </a:graphic>
          </wp:inline>
        </w:drawing>
      </w:r>
    </w:p>
    <w:p w14:paraId="3542B8F8" w14:textId="77777777" w:rsidR="00DA4D07" w:rsidRPr="00DA4D07" w:rsidRDefault="00DA4D07" w:rsidP="00DA4D07">
      <w:pPr>
        <w:pBdr>
          <w:top w:val="single" w:sz="4" w:space="1" w:color="auto"/>
          <w:left w:val="single" w:sz="4" w:space="14" w:color="auto"/>
          <w:bottom w:val="single" w:sz="4" w:space="0" w:color="auto"/>
          <w:right w:val="single" w:sz="4" w:space="18" w:color="auto"/>
        </w:pBdr>
        <w:rPr>
          <w:rFonts w:ascii="Humanst521 BT" w:hAnsi="Humanst521 BT" w:cs="Arial"/>
          <w:lang w:eastAsia="en-US"/>
        </w:rPr>
      </w:pPr>
      <w:r w:rsidRPr="00DA4D07">
        <w:rPr>
          <w:rFonts w:ascii="Humanst521 BT" w:hAnsi="Humanst521 BT" w:cs="Arial"/>
          <w:lang w:eastAsia="en-US"/>
        </w:rPr>
        <w:t>AJ Leeson</w:t>
      </w:r>
    </w:p>
    <w:p w14:paraId="5BBEDAA8" w14:textId="77777777" w:rsidR="00DA4D07" w:rsidRPr="00DA4D07" w:rsidRDefault="00DA4D07" w:rsidP="00DA4D07">
      <w:pPr>
        <w:pBdr>
          <w:top w:val="single" w:sz="4" w:space="1" w:color="auto"/>
          <w:left w:val="single" w:sz="4" w:space="14" w:color="auto"/>
          <w:bottom w:val="single" w:sz="4" w:space="0" w:color="auto"/>
          <w:right w:val="single" w:sz="4" w:space="18" w:color="auto"/>
        </w:pBdr>
        <w:rPr>
          <w:rFonts w:ascii="Humanst521 BT" w:hAnsi="Humanst521 BT" w:cs="Arial"/>
          <w:lang w:eastAsia="en-US"/>
        </w:rPr>
      </w:pPr>
      <w:r w:rsidRPr="00DA4D07">
        <w:rPr>
          <w:rFonts w:ascii="Humanst521 BT" w:hAnsi="Humanst521 BT" w:cs="Arial"/>
          <w:lang w:eastAsia="en-US"/>
        </w:rPr>
        <w:t>Chief Executive Officer</w:t>
      </w:r>
    </w:p>
    <w:p w14:paraId="43D753B2" w14:textId="77777777" w:rsidR="00DA4D07" w:rsidRPr="00DA4D07" w:rsidRDefault="00DA4D07" w:rsidP="00DA4D07">
      <w:pPr>
        <w:pBdr>
          <w:top w:val="single" w:sz="4" w:space="1" w:color="auto"/>
          <w:left w:val="single" w:sz="4" w:space="14" w:color="auto"/>
          <w:bottom w:val="single" w:sz="4" w:space="0" w:color="auto"/>
          <w:right w:val="single" w:sz="4" w:space="18" w:color="auto"/>
        </w:pBdr>
        <w:rPr>
          <w:rFonts w:ascii="Humanst521 BT" w:hAnsi="Humanst521 BT" w:cs="Arial"/>
          <w:lang w:eastAsia="en-US"/>
        </w:rPr>
      </w:pPr>
    </w:p>
    <w:p w14:paraId="36B2A663" w14:textId="77777777" w:rsidR="00DA4D07" w:rsidRPr="00DA4D07" w:rsidRDefault="008301C9" w:rsidP="00DA4D07">
      <w:pPr>
        <w:pBdr>
          <w:top w:val="single" w:sz="4" w:space="1" w:color="auto"/>
          <w:left w:val="single" w:sz="4" w:space="14" w:color="auto"/>
          <w:bottom w:val="single" w:sz="4" w:space="0" w:color="auto"/>
          <w:right w:val="single" w:sz="4" w:space="18" w:color="auto"/>
        </w:pBdr>
        <w:rPr>
          <w:rFonts w:ascii="Humanst521 BT" w:hAnsi="Humanst521 BT"/>
          <w:lang w:eastAsia="en-US"/>
        </w:rPr>
      </w:pPr>
      <w:r w:rsidRPr="001600F8">
        <w:rPr>
          <w:rFonts w:ascii="Humanst521 BT" w:hAnsi="Humanst521 BT" w:cs="Arial"/>
          <w:lang w:eastAsia="en-US"/>
        </w:rPr>
        <w:t>1</w:t>
      </w:r>
      <w:r w:rsidR="001600F8" w:rsidRPr="001600F8">
        <w:rPr>
          <w:rFonts w:ascii="Humanst521 BT" w:hAnsi="Humanst521 BT" w:cs="Arial"/>
          <w:lang w:eastAsia="en-US"/>
        </w:rPr>
        <w:t>6</w:t>
      </w:r>
      <w:r w:rsidR="00DA4D07" w:rsidRPr="001600F8">
        <w:rPr>
          <w:rFonts w:ascii="Humanst521 BT" w:hAnsi="Humanst521 BT" w:cs="Arial"/>
          <w:vertAlign w:val="superscript"/>
          <w:lang w:eastAsia="en-US"/>
        </w:rPr>
        <w:t>th</w:t>
      </w:r>
      <w:r w:rsidR="00DA4D07" w:rsidRPr="001600F8">
        <w:rPr>
          <w:rFonts w:ascii="Humanst521 BT" w:hAnsi="Humanst521 BT" w:cs="Arial"/>
          <w:lang w:eastAsia="en-US"/>
        </w:rPr>
        <w:t xml:space="preserve"> </w:t>
      </w:r>
      <w:r w:rsidRPr="001600F8">
        <w:rPr>
          <w:rFonts w:ascii="Humanst521 BT" w:hAnsi="Humanst521 BT" w:cs="Arial"/>
          <w:lang w:eastAsia="en-US"/>
        </w:rPr>
        <w:t>October</w:t>
      </w:r>
      <w:r w:rsidR="00DA4D07" w:rsidRPr="001600F8">
        <w:rPr>
          <w:rFonts w:ascii="Humanst521 BT" w:hAnsi="Humanst521 BT" w:cs="Arial"/>
          <w:lang w:eastAsia="en-US"/>
        </w:rPr>
        <w:t xml:space="preserve"> 20</w:t>
      </w:r>
      <w:r w:rsidR="009878D6" w:rsidRPr="001600F8">
        <w:rPr>
          <w:rFonts w:ascii="Humanst521 BT" w:hAnsi="Humanst521 BT" w:cs="Arial"/>
          <w:lang w:eastAsia="en-US"/>
        </w:rPr>
        <w:t>20</w:t>
      </w:r>
    </w:p>
    <w:p w14:paraId="7EA5EBD1" w14:textId="77777777" w:rsidR="00DA4D07" w:rsidRPr="00DA4D07" w:rsidRDefault="00DA4D07" w:rsidP="00DA4D07">
      <w:pPr>
        <w:rPr>
          <w:rFonts w:ascii="Humanst521 BT" w:hAnsi="Humanst521 BT"/>
          <w:lang w:eastAsia="en-US"/>
        </w:rPr>
      </w:pPr>
    </w:p>
    <w:p w14:paraId="3E54B88C" w14:textId="77777777" w:rsidR="00DA4D07" w:rsidRPr="00DA4D07" w:rsidRDefault="00DA4D07" w:rsidP="00DA4D07">
      <w:pPr>
        <w:rPr>
          <w:rFonts w:ascii="Humanst521 BT" w:hAnsi="Humanst521 BT"/>
          <w:lang w:eastAsia="en-US"/>
        </w:rPr>
      </w:pPr>
    </w:p>
    <w:p w14:paraId="5338A402" w14:textId="77777777" w:rsidR="00DA4D07" w:rsidRPr="00DA4D07" w:rsidRDefault="00DA4D07" w:rsidP="00DA4D07">
      <w:pPr>
        <w:rPr>
          <w:rFonts w:ascii="Humanst521 BT" w:hAnsi="Humanst521 BT"/>
          <w:lang w:eastAsia="en-US"/>
        </w:rPr>
        <w:sectPr w:rsidR="00DA4D07" w:rsidRPr="00DA4D07">
          <w:headerReference w:type="default" r:id="rId9"/>
          <w:pgSz w:w="11906" w:h="16838"/>
          <w:pgMar w:top="720" w:right="1106" w:bottom="540" w:left="1080" w:header="709" w:footer="709" w:gutter="0"/>
          <w:cols w:space="708"/>
          <w:titlePg/>
          <w:docGrid w:linePitch="360"/>
        </w:sectPr>
      </w:pPr>
    </w:p>
    <w:p w14:paraId="3EF8AFB4" w14:textId="77777777" w:rsidR="00DA4D07" w:rsidRPr="00DA4D07" w:rsidRDefault="00DA4D07" w:rsidP="00DA4D07">
      <w:pPr>
        <w:rPr>
          <w:rFonts w:ascii="Humanst521 BT" w:hAnsi="Humanst521 BT"/>
          <w:lang w:eastAsia="en-US"/>
        </w:rPr>
      </w:pPr>
    </w:p>
    <w:p w14:paraId="65795119" w14:textId="77777777" w:rsidR="00DA4D07" w:rsidRPr="00DA4D07" w:rsidRDefault="00DA4D07" w:rsidP="00DA4D07">
      <w:pPr>
        <w:keepNext/>
        <w:jc w:val="both"/>
        <w:outlineLvl w:val="7"/>
        <w:rPr>
          <w:rFonts w:ascii="Humanst521 BT" w:hAnsi="Humanst521 BT"/>
          <w:b/>
          <w:bCs/>
          <w:lang w:eastAsia="en-US"/>
        </w:rPr>
      </w:pPr>
    </w:p>
    <w:p w14:paraId="7A291B92" w14:textId="77777777" w:rsidR="00DA4D07" w:rsidRPr="00DA4D07" w:rsidRDefault="00DA4D07" w:rsidP="00DA4D07">
      <w:pPr>
        <w:keepNext/>
        <w:jc w:val="both"/>
        <w:outlineLvl w:val="7"/>
        <w:rPr>
          <w:rFonts w:ascii="Humanst521 BT" w:hAnsi="Humanst521 BT"/>
          <w:b/>
          <w:bCs/>
          <w:lang w:eastAsia="en-US"/>
        </w:rPr>
      </w:pPr>
      <w:r w:rsidRPr="00DA4D07">
        <w:rPr>
          <w:rFonts w:ascii="Humanst521 BT" w:hAnsi="Humanst521 BT"/>
          <w:b/>
          <w:bCs/>
          <w:lang w:eastAsia="en-US"/>
        </w:rPr>
        <w:t>The Shire of Moora Vision and Mission Statement</w:t>
      </w:r>
    </w:p>
    <w:p w14:paraId="1613BB09" w14:textId="77777777" w:rsidR="00DA4D07" w:rsidRPr="00DA4D07" w:rsidRDefault="00DA4D07" w:rsidP="00DA4D07">
      <w:pPr>
        <w:keepNext/>
        <w:jc w:val="both"/>
        <w:outlineLvl w:val="7"/>
        <w:rPr>
          <w:rFonts w:ascii="Humanst521 BT" w:hAnsi="Humanst521 BT"/>
          <w:b/>
          <w:bCs/>
          <w:lang w:eastAsia="en-US"/>
        </w:rPr>
      </w:pPr>
    </w:p>
    <w:p w14:paraId="0DFAF9A7" w14:textId="77777777" w:rsidR="00DA4D07" w:rsidRPr="00DA4D07" w:rsidRDefault="00DA4D07" w:rsidP="00DA4D07">
      <w:pPr>
        <w:keepNext/>
        <w:jc w:val="both"/>
        <w:outlineLvl w:val="7"/>
        <w:rPr>
          <w:rFonts w:ascii="Humanst521 BT" w:hAnsi="Humanst521 BT"/>
          <w:b/>
          <w:bCs/>
          <w:lang w:eastAsia="en-US"/>
        </w:rPr>
      </w:pPr>
      <w:r w:rsidRPr="00DA4D07">
        <w:rPr>
          <w:rFonts w:ascii="Humanst521 BT" w:hAnsi="Humanst521 BT"/>
          <w:b/>
          <w:bCs/>
          <w:lang w:eastAsia="en-US"/>
        </w:rPr>
        <w:t>Vision</w:t>
      </w:r>
    </w:p>
    <w:p w14:paraId="704823AD" w14:textId="77777777" w:rsidR="00DA4D07" w:rsidRPr="00DA4D07" w:rsidRDefault="00DA4D07" w:rsidP="00DA4D07">
      <w:pPr>
        <w:jc w:val="both"/>
        <w:rPr>
          <w:rFonts w:ascii="Humanst521 BT" w:hAnsi="Humanst521 BT"/>
          <w:b/>
          <w:bCs/>
          <w:lang w:eastAsia="en-US"/>
        </w:rPr>
      </w:pPr>
    </w:p>
    <w:p w14:paraId="1A8DA3E7" w14:textId="77777777" w:rsidR="00DA4D07" w:rsidRPr="00DA4D07" w:rsidRDefault="00DA4D07" w:rsidP="00DA4D07">
      <w:pPr>
        <w:rPr>
          <w:rFonts w:ascii="Humanst521 BT" w:hAnsi="Humanst521 BT"/>
          <w:lang w:eastAsia="en-US"/>
        </w:rPr>
      </w:pPr>
      <w:r w:rsidRPr="00DA4D07">
        <w:rPr>
          <w:rFonts w:ascii="Humanst521 BT" w:hAnsi="Humanst521 BT"/>
          <w:lang w:eastAsia="en-US"/>
        </w:rPr>
        <w:t>Our vision is:</w:t>
      </w:r>
    </w:p>
    <w:p w14:paraId="46D598BA" w14:textId="77777777" w:rsidR="00DA4D07" w:rsidRPr="00DA4D07" w:rsidRDefault="00DA4D07" w:rsidP="00DA4D07">
      <w:pPr>
        <w:rPr>
          <w:rFonts w:ascii="Humanst521 BT" w:hAnsi="Humanst521 BT"/>
          <w:lang w:eastAsia="en-US"/>
        </w:rPr>
      </w:pPr>
    </w:p>
    <w:p w14:paraId="0B51002C" w14:textId="77777777" w:rsidR="00941A17" w:rsidRPr="00DA4D07" w:rsidRDefault="00941A17" w:rsidP="00941A17">
      <w:pPr>
        <w:jc w:val="both"/>
        <w:rPr>
          <w:rFonts w:ascii="Humanst521 BT" w:hAnsi="Humanst521 BT"/>
          <w:b/>
          <w:bCs/>
          <w:i/>
          <w:iCs/>
          <w:lang w:eastAsia="en-US"/>
        </w:rPr>
      </w:pPr>
      <w:r>
        <w:rPr>
          <w:rFonts w:ascii="Humanst521 BT" w:hAnsi="Humanst521 BT"/>
          <w:b/>
          <w:bCs/>
          <w:i/>
          <w:iCs/>
          <w:lang w:eastAsia="en-US"/>
        </w:rPr>
        <w:t>Shire of Moora -</w:t>
      </w:r>
      <w:r w:rsidRPr="00DA4D07">
        <w:rPr>
          <w:rFonts w:ascii="Humanst521 BT" w:hAnsi="Humanst521 BT"/>
          <w:b/>
          <w:bCs/>
          <w:i/>
          <w:iCs/>
          <w:lang w:eastAsia="en-US"/>
        </w:rPr>
        <w:t xml:space="preserve"> </w:t>
      </w:r>
      <w:r w:rsidRPr="005A65E8">
        <w:rPr>
          <w:rFonts w:ascii="Humanst521 BT" w:hAnsi="Humanst521 BT"/>
          <w:b/>
          <w:bCs/>
          <w:i/>
          <w:iCs/>
          <w:lang w:eastAsia="en-US"/>
        </w:rPr>
        <w:t>a vibrant, affordable Regional Centre with a growing, caring community</w:t>
      </w:r>
      <w:r w:rsidRPr="00DA4D07">
        <w:rPr>
          <w:rFonts w:ascii="Humanst521 BT" w:hAnsi="Humanst521 BT"/>
          <w:b/>
          <w:bCs/>
          <w:i/>
          <w:iCs/>
          <w:lang w:eastAsia="en-US"/>
        </w:rPr>
        <w:t>.</w:t>
      </w:r>
    </w:p>
    <w:p w14:paraId="3D806157" w14:textId="77777777" w:rsidR="00DA4D07" w:rsidRPr="00DA4D07" w:rsidRDefault="00DA4D07" w:rsidP="00DA4D07">
      <w:pPr>
        <w:jc w:val="both"/>
        <w:rPr>
          <w:rFonts w:ascii="Humanst521 BT" w:hAnsi="Humanst521 BT"/>
          <w:lang w:eastAsia="en-US"/>
        </w:rPr>
      </w:pPr>
    </w:p>
    <w:p w14:paraId="012319C8" w14:textId="77777777" w:rsidR="00DA4D07" w:rsidRPr="00DA4D07" w:rsidRDefault="00DA4D07" w:rsidP="00DA4D07">
      <w:pPr>
        <w:jc w:val="both"/>
        <w:rPr>
          <w:rFonts w:ascii="Humanst521 BT" w:hAnsi="Humanst521 BT"/>
          <w:b/>
          <w:bCs/>
          <w:i/>
          <w:iCs/>
          <w:lang w:eastAsia="en-US"/>
        </w:rPr>
      </w:pPr>
    </w:p>
    <w:p w14:paraId="3AA0B299" w14:textId="77777777" w:rsidR="00DA4D07" w:rsidRPr="00DA4D07" w:rsidRDefault="00DA4D07" w:rsidP="00DA4D07">
      <w:pPr>
        <w:keepNext/>
        <w:jc w:val="both"/>
        <w:outlineLvl w:val="7"/>
        <w:rPr>
          <w:rFonts w:ascii="Humanst521 BT" w:hAnsi="Humanst521 BT"/>
          <w:lang w:eastAsia="en-US"/>
        </w:rPr>
      </w:pPr>
      <w:r w:rsidRPr="00DA4D07">
        <w:rPr>
          <w:rFonts w:ascii="Humanst521 BT" w:hAnsi="Humanst521 BT"/>
          <w:b/>
          <w:bCs/>
          <w:lang w:eastAsia="en-US"/>
        </w:rPr>
        <w:t>Mission</w:t>
      </w:r>
    </w:p>
    <w:p w14:paraId="41F0601D" w14:textId="77777777" w:rsidR="00DA4D07" w:rsidRPr="00DA4D07" w:rsidRDefault="00DA4D07" w:rsidP="00DA4D07">
      <w:pPr>
        <w:rPr>
          <w:rFonts w:ascii="Humanst521 BT" w:hAnsi="Humanst521 BT"/>
          <w:lang w:eastAsia="en-US"/>
        </w:rPr>
      </w:pPr>
    </w:p>
    <w:p w14:paraId="3DA4173F" w14:textId="77777777" w:rsidR="00DA4D07" w:rsidRPr="00DA4D07" w:rsidRDefault="00DA4D07" w:rsidP="00DA4D07">
      <w:pPr>
        <w:rPr>
          <w:rFonts w:ascii="Humanst521 BT" w:hAnsi="Humanst521 BT"/>
          <w:lang w:eastAsia="en-US"/>
        </w:rPr>
      </w:pPr>
      <w:r w:rsidRPr="00DA4D07">
        <w:rPr>
          <w:rFonts w:ascii="Humanst521 BT" w:hAnsi="Humanst521 BT"/>
          <w:lang w:eastAsia="en-US"/>
        </w:rPr>
        <w:t>Our mission is:</w:t>
      </w:r>
    </w:p>
    <w:p w14:paraId="5B1C9624" w14:textId="77777777" w:rsidR="00DA4D07" w:rsidRPr="00DA4D07" w:rsidRDefault="00DA4D07" w:rsidP="00DA4D07">
      <w:pPr>
        <w:rPr>
          <w:rFonts w:ascii="Humanst521 BT" w:hAnsi="Humanst521 BT"/>
          <w:lang w:eastAsia="en-US"/>
        </w:rPr>
      </w:pPr>
    </w:p>
    <w:p w14:paraId="72B8BD24" w14:textId="77777777" w:rsidR="00941A17" w:rsidRPr="00DA4D07" w:rsidRDefault="00941A17" w:rsidP="00941A17">
      <w:pPr>
        <w:jc w:val="both"/>
        <w:rPr>
          <w:rFonts w:ascii="Humanst521 BT" w:hAnsi="Humanst521 BT"/>
          <w:b/>
          <w:bCs/>
          <w:i/>
          <w:iCs/>
          <w:lang w:eastAsia="en-US"/>
        </w:rPr>
      </w:pPr>
      <w:r>
        <w:rPr>
          <w:rFonts w:ascii="Humanst521 BT" w:hAnsi="Humanst521 BT"/>
          <w:b/>
          <w:bCs/>
          <w:i/>
        </w:rPr>
        <w:t>T</w:t>
      </w:r>
      <w:r w:rsidRPr="005A65E8">
        <w:rPr>
          <w:rFonts w:ascii="Humanst521 BT" w:hAnsi="Humanst521 BT"/>
          <w:b/>
          <w:bCs/>
          <w:i/>
        </w:rPr>
        <w:t>o provide the leadership, services and infrastructure that will meet the needs of the community and surrounds</w:t>
      </w:r>
      <w:r w:rsidRPr="00DA4D07">
        <w:rPr>
          <w:rFonts w:ascii="Humanst521 BT" w:hAnsi="Humanst521 BT"/>
          <w:b/>
          <w:bCs/>
          <w:i/>
          <w:iCs/>
          <w:lang w:eastAsia="en-US"/>
        </w:rPr>
        <w:t>.</w:t>
      </w:r>
    </w:p>
    <w:p w14:paraId="343CF4A8" w14:textId="77777777" w:rsidR="00DA4D07" w:rsidRPr="00DA4D07" w:rsidRDefault="00DA4D07" w:rsidP="00DA4D07">
      <w:pPr>
        <w:rPr>
          <w:rFonts w:ascii="Humanst521 BT" w:hAnsi="Humanst521 BT"/>
          <w:b/>
          <w:bCs/>
          <w:i/>
          <w:iCs/>
          <w:lang w:eastAsia="en-US"/>
        </w:rPr>
      </w:pPr>
    </w:p>
    <w:p w14:paraId="21829E22" w14:textId="77777777" w:rsidR="00DA4D07" w:rsidRPr="00DA4D07" w:rsidRDefault="00DA4D07" w:rsidP="00DA4D07">
      <w:pPr>
        <w:rPr>
          <w:rFonts w:ascii="Humanst521 BT" w:hAnsi="Humanst521 BT"/>
          <w:b/>
          <w:bCs/>
          <w:i/>
          <w:iCs/>
          <w:lang w:eastAsia="en-US"/>
        </w:rPr>
      </w:pPr>
      <w:r w:rsidRPr="00DA4D07">
        <w:rPr>
          <w:rFonts w:ascii="Humanst521 BT" w:hAnsi="Humanst521 BT"/>
          <w:b/>
          <w:bCs/>
          <w:i/>
          <w:iCs/>
          <w:lang w:eastAsia="en-US"/>
        </w:rPr>
        <w:br w:type="page"/>
      </w:r>
    </w:p>
    <w:p w14:paraId="2AF954AC" w14:textId="77777777" w:rsidR="00DA4D07" w:rsidRPr="00DA4D07" w:rsidRDefault="00DA4D07" w:rsidP="00DA4D07">
      <w:pPr>
        <w:jc w:val="center"/>
        <w:rPr>
          <w:rFonts w:ascii="Humanst521 BT" w:hAnsi="Humanst521 BT" w:cs="Arial"/>
          <w:b/>
          <w:bCs/>
          <w:sz w:val="22"/>
          <w:szCs w:val="22"/>
          <w:lang w:eastAsia="en-US"/>
        </w:rPr>
      </w:pPr>
      <w:r w:rsidRPr="00DA4D07">
        <w:rPr>
          <w:rFonts w:ascii="Humanst521 BT" w:hAnsi="Humanst521 BT" w:cs="Arial"/>
          <w:b/>
          <w:bCs/>
          <w:sz w:val="22"/>
          <w:szCs w:val="22"/>
          <w:lang w:eastAsia="en-US"/>
        </w:rPr>
        <w:lastRenderedPageBreak/>
        <w:t>SHIRE OF MOORA</w:t>
      </w:r>
    </w:p>
    <w:p w14:paraId="3A32078D" w14:textId="77777777" w:rsidR="00DA4D07" w:rsidRPr="00DA4D07" w:rsidRDefault="00DA4D07" w:rsidP="00DA4D07">
      <w:pPr>
        <w:rPr>
          <w:rFonts w:ascii="Humanst521 BT" w:hAnsi="Humanst521 BT" w:cs="Arial"/>
          <w:b/>
          <w:bCs/>
          <w:sz w:val="22"/>
          <w:szCs w:val="22"/>
          <w:lang w:eastAsia="en-US"/>
        </w:rPr>
      </w:pPr>
    </w:p>
    <w:p w14:paraId="2C58877D" w14:textId="77777777" w:rsidR="00DA4D07" w:rsidRPr="00DA4D07" w:rsidRDefault="00DA4D07" w:rsidP="00DA4D07">
      <w:pPr>
        <w:jc w:val="center"/>
        <w:rPr>
          <w:rFonts w:ascii="Humanst521 BT" w:hAnsi="Humanst521 BT" w:cs="Arial"/>
          <w:b/>
          <w:bCs/>
          <w:sz w:val="22"/>
          <w:szCs w:val="22"/>
          <w:lang w:eastAsia="en-US"/>
        </w:rPr>
      </w:pPr>
      <w:r w:rsidRPr="00DA4D07">
        <w:rPr>
          <w:rFonts w:ascii="Humanst521 BT" w:hAnsi="Humanst521 BT" w:cs="Arial"/>
          <w:b/>
          <w:bCs/>
          <w:sz w:val="22"/>
          <w:szCs w:val="22"/>
          <w:lang w:eastAsia="en-US"/>
        </w:rPr>
        <w:t>WRITTEN DECLARATION OF INTEREST IN MATTER BEFORE COUNCIL</w:t>
      </w:r>
    </w:p>
    <w:p w14:paraId="5B528307" w14:textId="77777777" w:rsidR="00DA4D07" w:rsidRPr="00DA4D07" w:rsidRDefault="00DA4D07" w:rsidP="00DA4D07">
      <w:pPr>
        <w:rPr>
          <w:rFonts w:ascii="Humanst521 BT" w:hAnsi="Humanst521 BT" w:cs="Arial"/>
          <w:b/>
          <w:bCs/>
          <w:sz w:val="22"/>
          <w:szCs w:val="22"/>
          <w:lang w:eastAsia="en-US"/>
        </w:rPr>
      </w:pPr>
    </w:p>
    <w:p w14:paraId="07797B5D" w14:textId="77777777" w:rsidR="00DA4D07" w:rsidRPr="006F7311" w:rsidRDefault="00DA4D07" w:rsidP="006F7311">
      <w:pPr>
        <w:rPr>
          <w:rFonts w:ascii="Humanst521 BT" w:hAnsi="Humanst521 BT" w:cs="Arial"/>
          <w:sz w:val="22"/>
          <w:szCs w:val="22"/>
          <w:lang w:eastAsia="en-US"/>
        </w:rPr>
      </w:pPr>
      <w:bookmarkStart w:id="0" w:name="_Toc355173900"/>
      <w:bookmarkStart w:id="1" w:name="_Toc355174008"/>
      <w:bookmarkStart w:id="2" w:name="_Toc358711511"/>
      <w:bookmarkStart w:id="3" w:name="_Toc358713086"/>
      <w:bookmarkStart w:id="4" w:name="_Toc358713181"/>
      <w:bookmarkStart w:id="5" w:name="_Toc358717058"/>
      <w:bookmarkStart w:id="6" w:name="_Toc358890919"/>
      <w:bookmarkStart w:id="7" w:name="_Toc358891079"/>
      <w:bookmarkStart w:id="8" w:name="_Toc358891360"/>
      <w:bookmarkStart w:id="9" w:name="_Toc358891401"/>
      <w:bookmarkStart w:id="10" w:name="_Toc358891599"/>
      <w:bookmarkStart w:id="11" w:name="_Toc358893458"/>
      <w:bookmarkStart w:id="12" w:name="_Toc358893719"/>
      <w:bookmarkStart w:id="13" w:name="_Toc358975747"/>
      <w:bookmarkStart w:id="14" w:name="_Toc360441447"/>
      <w:bookmarkStart w:id="15" w:name="_Toc360445950"/>
      <w:bookmarkStart w:id="16" w:name="_Toc360446906"/>
      <w:bookmarkStart w:id="17" w:name="_Toc360447076"/>
      <w:bookmarkStart w:id="18" w:name="_Toc375571083"/>
      <w:bookmarkStart w:id="19" w:name="_Toc383512703"/>
      <w:bookmarkStart w:id="20" w:name="_Toc395261189"/>
      <w:bookmarkStart w:id="21" w:name="_Toc417548699"/>
      <w:bookmarkStart w:id="22" w:name="_Toc450559001"/>
      <w:bookmarkStart w:id="23" w:name="_Toc452644360"/>
      <w:r w:rsidRPr="006F7311">
        <w:rPr>
          <w:rFonts w:ascii="Humanst521 BT" w:hAnsi="Humanst521 BT" w:cs="Arial"/>
          <w:sz w:val="22"/>
          <w:szCs w:val="22"/>
          <w:lang w:eastAsia="en-US"/>
        </w:rPr>
        <w:t>Chief Executive Officer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A7E4DC4" w14:textId="77777777" w:rsidR="00DA4D07" w:rsidRPr="00DA4D07" w:rsidRDefault="00DA4D07" w:rsidP="00DA4D07">
      <w:pPr>
        <w:rPr>
          <w:rFonts w:ascii="Humanst521 BT" w:hAnsi="Humanst521 BT" w:cs="Arial"/>
          <w:sz w:val="22"/>
          <w:szCs w:val="22"/>
          <w:lang w:eastAsia="en-US"/>
        </w:rPr>
      </w:pPr>
      <w:r w:rsidRPr="00DA4D07">
        <w:rPr>
          <w:rFonts w:ascii="Humanst521 BT" w:hAnsi="Humanst521 BT" w:cs="Arial"/>
          <w:sz w:val="22"/>
          <w:szCs w:val="22"/>
          <w:lang w:eastAsia="en-US"/>
        </w:rPr>
        <w:t>Shire of Moora</w:t>
      </w:r>
    </w:p>
    <w:p w14:paraId="3A7A2DC6" w14:textId="77777777" w:rsidR="00DA4D07" w:rsidRPr="00DA4D07" w:rsidRDefault="00DA4D07" w:rsidP="00DA4D07">
      <w:pPr>
        <w:rPr>
          <w:rFonts w:ascii="Humanst521 BT" w:hAnsi="Humanst521 BT" w:cs="Arial"/>
          <w:sz w:val="22"/>
          <w:szCs w:val="22"/>
          <w:lang w:eastAsia="en-US"/>
        </w:rPr>
      </w:pPr>
      <w:r w:rsidRPr="00DA4D07">
        <w:rPr>
          <w:rFonts w:ascii="Humanst521 BT" w:hAnsi="Humanst521 BT" w:cs="Arial"/>
          <w:sz w:val="22"/>
          <w:szCs w:val="22"/>
          <w:lang w:eastAsia="en-US"/>
        </w:rPr>
        <w:t>PO Box 211</w:t>
      </w:r>
    </w:p>
    <w:p w14:paraId="7C3AC909" w14:textId="77777777" w:rsidR="00DA4D07" w:rsidRPr="00DA4D07" w:rsidRDefault="00DA4D07" w:rsidP="00DA4D07">
      <w:pPr>
        <w:rPr>
          <w:rFonts w:ascii="Humanst521 BT" w:hAnsi="Humanst521 BT" w:cs="Arial"/>
          <w:sz w:val="22"/>
          <w:szCs w:val="22"/>
          <w:lang w:eastAsia="en-US"/>
        </w:rPr>
      </w:pPr>
      <w:r w:rsidRPr="00DA4D07">
        <w:rPr>
          <w:rFonts w:ascii="Humanst521 BT" w:hAnsi="Humanst521 BT" w:cs="Arial"/>
          <w:sz w:val="22"/>
          <w:szCs w:val="22"/>
          <w:lang w:eastAsia="en-US"/>
        </w:rPr>
        <w:t>MOORA WA 6510</w:t>
      </w:r>
    </w:p>
    <w:p w14:paraId="763F62BD" w14:textId="77777777" w:rsidR="00DA4D07" w:rsidRPr="00DA4D07" w:rsidRDefault="00DA4D07" w:rsidP="00DA4D07">
      <w:pPr>
        <w:rPr>
          <w:rFonts w:ascii="Humanst521 BT" w:hAnsi="Humanst521 BT" w:cs="Arial"/>
          <w:sz w:val="22"/>
          <w:szCs w:val="22"/>
          <w:lang w:eastAsia="en-US"/>
        </w:rPr>
      </w:pPr>
    </w:p>
    <w:p w14:paraId="78BBF241" w14:textId="77777777" w:rsidR="00DA4D07" w:rsidRPr="00DA4D07" w:rsidRDefault="00DA4D07" w:rsidP="00DA4D07">
      <w:pPr>
        <w:rPr>
          <w:rFonts w:ascii="Humanst521 BT" w:hAnsi="Humanst521 BT" w:cs="Arial"/>
          <w:sz w:val="22"/>
          <w:szCs w:val="22"/>
          <w:lang w:eastAsia="en-US"/>
        </w:rPr>
      </w:pPr>
      <w:r w:rsidRPr="00DA4D07">
        <w:rPr>
          <w:rFonts w:ascii="Humanst521 BT" w:hAnsi="Humanst521 BT" w:cs="Arial"/>
          <w:sz w:val="22"/>
          <w:szCs w:val="22"/>
          <w:lang w:eastAsia="en-US"/>
        </w:rPr>
        <w:t>Dear Sir/Madam,</w:t>
      </w:r>
    </w:p>
    <w:p w14:paraId="5D49A2B8" w14:textId="77777777" w:rsidR="00DA4D07" w:rsidRPr="006F7311" w:rsidRDefault="00DA4D07" w:rsidP="006F7311">
      <w:pPr>
        <w:jc w:val="center"/>
        <w:rPr>
          <w:rFonts w:ascii="Humanst521 BT" w:hAnsi="Humanst521 BT" w:cs="Arial"/>
          <w:b/>
          <w:sz w:val="22"/>
          <w:szCs w:val="22"/>
          <w:lang w:eastAsia="en-US"/>
        </w:rPr>
      </w:pPr>
      <w:bookmarkStart w:id="24" w:name="_Toc355173901"/>
      <w:bookmarkStart w:id="25" w:name="_Toc355174009"/>
      <w:bookmarkStart w:id="26" w:name="_Toc358711512"/>
      <w:bookmarkStart w:id="27" w:name="_Toc358713087"/>
      <w:bookmarkStart w:id="28" w:name="_Toc358713182"/>
      <w:bookmarkStart w:id="29" w:name="_Toc358717059"/>
      <w:bookmarkStart w:id="30" w:name="_Toc358890920"/>
      <w:bookmarkStart w:id="31" w:name="_Toc358891080"/>
      <w:bookmarkStart w:id="32" w:name="_Toc358891361"/>
      <w:bookmarkStart w:id="33" w:name="_Toc358891402"/>
      <w:bookmarkStart w:id="34" w:name="_Toc358891600"/>
      <w:bookmarkStart w:id="35" w:name="_Toc358893459"/>
      <w:bookmarkStart w:id="36" w:name="_Toc358893720"/>
      <w:bookmarkStart w:id="37" w:name="_Toc358975748"/>
      <w:bookmarkStart w:id="38" w:name="_Toc360441448"/>
      <w:bookmarkStart w:id="39" w:name="_Toc360445951"/>
      <w:bookmarkStart w:id="40" w:name="_Toc360446907"/>
      <w:bookmarkStart w:id="41" w:name="_Toc360447077"/>
      <w:bookmarkStart w:id="42" w:name="_Toc375571084"/>
      <w:bookmarkStart w:id="43" w:name="_Toc383512704"/>
      <w:bookmarkStart w:id="44" w:name="_Toc395261190"/>
      <w:bookmarkStart w:id="45" w:name="_Toc417548700"/>
      <w:bookmarkStart w:id="46" w:name="_Toc450559002"/>
      <w:bookmarkStart w:id="47" w:name="_Toc452644361"/>
      <w:r w:rsidRPr="006F7311">
        <w:rPr>
          <w:rFonts w:ascii="Humanst521 BT" w:hAnsi="Humanst521 BT" w:cs="Arial"/>
          <w:b/>
          <w:sz w:val="22"/>
          <w:szCs w:val="22"/>
          <w:lang w:eastAsia="en-US"/>
        </w:rPr>
        <w:t>Re:      Written Declaration of Interest in Matter Before Council</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CF45777" w14:textId="77777777" w:rsidR="00DA4D07" w:rsidRPr="00DA4D07" w:rsidRDefault="00DA4D07" w:rsidP="00DA4D07">
      <w:pPr>
        <w:rPr>
          <w:rFonts w:ascii="Humanst521 BT" w:hAnsi="Humanst521 BT" w:cs="Arial"/>
          <w:sz w:val="20"/>
          <w:szCs w:val="20"/>
          <w:lang w:eastAsia="en-US"/>
        </w:rPr>
      </w:pPr>
    </w:p>
    <w:p w14:paraId="74CC5C46" w14:textId="77777777" w:rsidR="00DA4D07" w:rsidRPr="00DA4D07" w:rsidRDefault="00DA4D07" w:rsidP="00DA4D07">
      <w:pPr>
        <w:spacing w:line="360" w:lineRule="auto"/>
        <w:jc w:val="both"/>
        <w:rPr>
          <w:rFonts w:ascii="Humanst521 BT" w:hAnsi="Humanst521 BT" w:cs="Arial"/>
          <w:sz w:val="22"/>
          <w:szCs w:val="22"/>
          <w:lang w:eastAsia="en-US"/>
        </w:rPr>
      </w:pPr>
      <w:r w:rsidRPr="00DA4D07">
        <w:rPr>
          <w:rFonts w:ascii="Humanst521 BT" w:hAnsi="Humanst521 BT" w:cs="Arial"/>
          <w:sz w:val="22"/>
          <w:szCs w:val="22"/>
          <w:lang w:eastAsia="en-US"/>
        </w:rPr>
        <w:t xml:space="preserve">I, </w:t>
      </w:r>
      <w:r w:rsidRPr="00DA4D07">
        <w:rPr>
          <w:rFonts w:ascii="Humanst521 BT" w:hAnsi="Humanst521 BT" w:cs="Arial"/>
          <w:sz w:val="22"/>
          <w:szCs w:val="22"/>
          <w:vertAlign w:val="superscript"/>
          <w:lang w:eastAsia="en-US"/>
        </w:rPr>
        <w:t xml:space="preserve">(1) </w:t>
      </w:r>
      <w:r w:rsidRPr="00DA4D07">
        <w:rPr>
          <w:rFonts w:ascii="Humanst521 BT" w:hAnsi="Humanst521 BT" w:cs="Arial"/>
          <w:sz w:val="22"/>
          <w:szCs w:val="22"/>
          <w:lang w:eastAsia="en-US"/>
        </w:rPr>
        <w:t xml:space="preserve">_______________________________________________________________ wish to declare an interest in the following item to be considered by Council at its meeting to be held on </w:t>
      </w:r>
      <w:r w:rsidRPr="00DA4D07">
        <w:rPr>
          <w:rFonts w:ascii="Humanst521 BT" w:hAnsi="Humanst521 BT" w:cs="Arial"/>
          <w:sz w:val="22"/>
          <w:szCs w:val="22"/>
          <w:vertAlign w:val="superscript"/>
          <w:lang w:eastAsia="en-US"/>
        </w:rPr>
        <w:t xml:space="preserve">(2)  </w:t>
      </w:r>
      <w:r w:rsidRPr="00DA4D07">
        <w:rPr>
          <w:rFonts w:ascii="Humanst521 BT" w:hAnsi="Humanst521 BT" w:cs="Arial"/>
          <w:sz w:val="22"/>
          <w:szCs w:val="22"/>
          <w:lang w:eastAsia="en-US"/>
        </w:rPr>
        <w:t xml:space="preserve">________________________________________________________ . </w:t>
      </w:r>
    </w:p>
    <w:p w14:paraId="5EFCE6EF" w14:textId="77777777" w:rsidR="00DA4D07" w:rsidRPr="00DA4D07" w:rsidRDefault="00DA4D07" w:rsidP="00DA4D07">
      <w:pPr>
        <w:spacing w:line="360" w:lineRule="auto"/>
        <w:jc w:val="both"/>
        <w:rPr>
          <w:rFonts w:ascii="Humanst521 BT" w:hAnsi="Humanst521 BT" w:cs="Arial"/>
          <w:sz w:val="20"/>
          <w:szCs w:val="20"/>
          <w:lang w:eastAsia="en-US"/>
        </w:rPr>
      </w:pPr>
    </w:p>
    <w:p w14:paraId="27344242" w14:textId="77777777" w:rsidR="00DA4D07" w:rsidRPr="00DA4D07" w:rsidRDefault="00DA4D07" w:rsidP="00DA4D07">
      <w:pPr>
        <w:spacing w:line="360" w:lineRule="auto"/>
        <w:rPr>
          <w:rFonts w:ascii="Humanst521 BT" w:hAnsi="Humanst521 BT" w:cs="Arial"/>
          <w:sz w:val="22"/>
          <w:szCs w:val="22"/>
          <w:vertAlign w:val="superscript"/>
          <w:lang w:eastAsia="en-US"/>
        </w:rPr>
      </w:pPr>
      <w:r w:rsidRPr="00DA4D07">
        <w:rPr>
          <w:rFonts w:ascii="Humanst521 BT" w:hAnsi="Humanst521 BT" w:cs="Arial"/>
          <w:sz w:val="22"/>
          <w:szCs w:val="22"/>
          <w:lang w:eastAsia="en-US"/>
        </w:rPr>
        <w:t xml:space="preserve">Agenda Item </w:t>
      </w:r>
      <w:r w:rsidRPr="00DA4D07">
        <w:rPr>
          <w:rFonts w:ascii="Humanst521 BT" w:hAnsi="Humanst521 BT" w:cs="Arial"/>
          <w:sz w:val="22"/>
          <w:szCs w:val="22"/>
          <w:vertAlign w:val="superscript"/>
          <w:lang w:eastAsia="en-US"/>
        </w:rPr>
        <w:t xml:space="preserve">(3) </w:t>
      </w:r>
      <w:r w:rsidRPr="00DA4D07">
        <w:rPr>
          <w:rFonts w:ascii="Humanst521 BT" w:hAnsi="Humanst521 BT" w:cs="Arial"/>
          <w:sz w:val="22"/>
          <w:szCs w:val="22"/>
          <w:lang w:eastAsia="en-US"/>
        </w:rPr>
        <w:t>__________________________________________________________________</w:t>
      </w:r>
    </w:p>
    <w:p w14:paraId="1ADE92E1" w14:textId="77777777" w:rsidR="00DA4D07" w:rsidRPr="00DA4D07" w:rsidRDefault="00DA4D07" w:rsidP="00DA4D07">
      <w:pPr>
        <w:jc w:val="both"/>
        <w:rPr>
          <w:rFonts w:ascii="Humanst521 BT" w:hAnsi="Humanst521 BT" w:cs="Arial"/>
          <w:sz w:val="20"/>
          <w:szCs w:val="20"/>
          <w:lang w:eastAsia="en-US"/>
        </w:rPr>
      </w:pPr>
    </w:p>
    <w:p w14:paraId="67B57E5A" w14:textId="77777777" w:rsidR="00DA4D07" w:rsidRPr="00DA4D07" w:rsidRDefault="00DA4D07" w:rsidP="00DA4D07">
      <w:pPr>
        <w:jc w:val="both"/>
        <w:rPr>
          <w:rFonts w:ascii="Humanst521 BT" w:hAnsi="Humanst521 BT" w:cs="Arial"/>
          <w:sz w:val="22"/>
          <w:szCs w:val="22"/>
          <w:vertAlign w:val="superscript"/>
          <w:lang w:eastAsia="en-US"/>
        </w:rPr>
      </w:pPr>
      <w:r w:rsidRPr="00DA4D07">
        <w:rPr>
          <w:rFonts w:ascii="Humanst521 BT" w:hAnsi="Humanst521 BT" w:cs="Arial"/>
          <w:sz w:val="22"/>
          <w:szCs w:val="22"/>
          <w:lang w:eastAsia="en-US"/>
        </w:rPr>
        <w:t>The type of interest I wish to declare is:</w:t>
      </w:r>
      <w:r w:rsidRPr="00DA4D07">
        <w:rPr>
          <w:rFonts w:ascii="Humanst521 BT" w:hAnsi="Humanst521 BT" w:cs="Arial"/>
          <w:sz w:val="22"/>
          <w:szCs w:val="22"/>
          <w:vertAlign w:val="superscript"/>
          <w:lang w:eastAsia="en-US"/>
        </w:rPr>
        <w:t xml:space="preserve"> (4)  </w:t>
      </w:r>
    </w:p>
    <w:p w14:paraId="38BD40E0" w14:textId="77777777" w:rsidR="00DA4D07" w:rsidRPr="00DA4D07" w:rsidRDefault="00DA4D07" w:rsidP="00A269D2">
      <w:pPr>
        <w:numPr>
          <w:ilvl w:val="0"/>
          <w:numId w:val="2"/>
        </w:numPr>
        <w:jc w:val="both"/>
        <w:rPr>
          <w:rFonts w:ascii="Humanst521 BT" w:hAnsi="Humanst521 BT" w:cs="Arial"/>
          <w:sz w:val="22"/>
          <w:szCs w:val="22"/>
          <w:lang w:eastAsia="en-US"/>
        </w:rPr>
      </w:pPr>
      <w:r w:rsidRPr="00DA4D07">
        <w:rPr>
          <w:rFonts w:ascii="Humanst521 BT" w:hAnsi="Humanst521 BT" w:cs="Arial"/>
          <w:sz w:val="22"/>
          <w:szCs w:val="22"/>
          <w:lang w:eastAsia="en-US"/>
        </w:rPr>
        <w:t xml:space="preserve">Financial pursuant to Section 5.60A of the Local Government Act 1995 </w:t>
      </w:r>
    </w:p>
    <w:p w14:paraId="4F6EA6B8" w14:textId="77777777" w:rsidR="00DA4D07" w:rsidRPr="00DA4D07" w:rsidRDefault="00DA4D07" w:rsidP="00A269D2">
      <w:pPr>
        <w:numPr>
          <w:ilvl w:val="0"/>
          <w:numId w:val="2"/>
        </w:numPr>
        <w:jc w:val="both"/>
        <w:rPr>
          <w:rFonts w:ascii="Humanst521 BT" w:hAnsi="Humanst521 BT" w:cs="Arial"/>
          <w:sz w:val="22"/>
          <w:szCs w:val="22"/>
          <w:lang w:eastAsia="en-US"/>
        </w:rPr>
      </w:pPr>
      <w:r w:rsidRPr="00DA4D07">
        <w:rPr>
          <w:rFonts w:ascii="Humanst521 BT" w:hAnsi="Humanst521 BT" w:cs="Arial"/>
          <w:sz w:val="22"/>
          <w:szCs w:val="22"/>
          <w:lang w:eastAsia="en-US"/>
        </w:rPr>
        <w:t xml:space="preserve">Proximity pursuant to Section 5.60B of the Local Government Act 1995 </w:t>
      </w:r>
    </w:p>
    <w:p w14:paraId="62FEB669" w14:textId="77777777" w:rsidR="00DA4D07" w:rsidRPr="00DA4D07" w:rsidRDefault="00DA4D07" w:rsidP="00A269D2">
      <w:pPr>
        <w:numPr>
          <w:ilvl w:val="0"/>
          <w:numId w:val="2"/>
        </w:numPr>
        <w:jc w:val="both"/>
        <w:rPr>
          <w:rFonts w:ascii="Humanst521 BT" w:hAnsi="Humanst521 BT" w:cs="Arial"/>
          <w:sz w:val="22"/>
          <w:szCs w:val="22"/>
          <w:lang w:eastAsia="en-US"/>
        </w:rPr>
      </w:pPr>
      <w:r w:rsidRPr="00DA4D07">
        <w:rPr>
          <w:rFonts w:ascii="Humanst521 BT" w:hAnsi="Humanst521 BT" w:cs="Arial"/>
          <w:sz w:val="22"/>
          <w:szCs w:val="22"/>
          <w:lang w:eastAsia="en-US"/>
        </w:rPr>
        <w:t xml:space="preserve">Indirect Financial pursuant to Section 5.61 of the Local Government Act 1995 </w:t>
      </w:r>
    </w:p>
    <w:p w14:paraId="60A8C49E" w14:textId="77777777" w:rsidR="00DA4D07" w:rsidRPr="00DA4D07" w:rsidRDefault="00DA4D07" w:rsidP="00A269D2">
      <w:pPr>
        <w:numPr>
          <w:ilvl w:val="0"/>
          <w:numId w:val="2"/>
        </w:numPr>
        <w:jc w:val="both"/>
        <w:rPr>
          <w:rFonts w:ascii="Humanst521 BT" w:hAnsi="Humanst521 BT" w:cs="Arial"/>
          <w:sz w:val="22"/>
          <w:szCs w:val="22"/>
          <w:lang w:eastAsia="en-US"/>
        </w:rPr>
      </w:pPr>
      <w:r w:rsidRPr="00DA4D07">
        <w:rPr>
          <w:rFonts w:ascii="Humanst521 BT" w:hAnsi="Humanst521 BT" w:cs="Arial"/>
          <w:sz w:val="22"/>
          <w:szCs w:val="22"/>
          <w:lang w:eastAsia="en-US"/>
        </w:rPr>
        <w:t xml:space="preserve">Impartiality pursuant to Regulation 11 of the Local Government (Rules of Conduct) Regulations 2007.  </w:t>
      </w:r>
    </w:p>
    <w:p w14:paraId="458BBF82" w14:textId="77777777" w:rsidR="00DA4D07" w:rsidRPr="00DA4D07" w:rsidRDefault="00DA4D07" w:rsidP="00DA4D07">
      <w:pPr>
        <w:jc w:val="both"/>
        <w:rPr>
          <w:rFonts w:ascii="Humanst521 BT" w:hAnsi="Humanst521 BT" w:cs="Arial"/>
          <w:sz w:val="20"/>
          <w:szCs w:val="20"/>
          <w:lang w:eastAsia="en-US"/>
        </w:rPr>
      </w:pPr>
    </w:p>
    <w:p w14:paraId="1D3EBD76" w14:textId="77777777" w:rsidR="00DA4D07" w:rsidRPr="00DA4D07" w:rsidRDefault="00DA4D07" w:rsidP="00DA4D07">
      <w:pPr>
        <w:jc w:val="both"/>
        <w:rPr>
          <w:rFonts w:ascii="Humanst521 BT" w:hAnsi="Humanst521 BT" w:cs="Arial"/>
          <w:sz w:val="22"/>
          <w:szCs w:val="22"/>
          <w:vertAlign w:val="superscript"/>
          <w:lang w:eastAsia="en-US"/>
        </w:rPr>
      </w:pPr>
      <w:r w:rsidRPr="00DA4D07">
        <w:rPr>
          <w:rFonts w:ascii="Humanst521 BT" w:hAnsi="Humanst521 BT" w:cs="Arial"/>
          <w:sz w:val="22"/>
          <w:szCs w:val="22"/>
          <w:lang w:eastAsia="en-US"/>
        </w:rPr>
        <w:t xml:space="preserve">The nature of my interest is </w:t>
      </w:r>
      <w:r w:rsidRPr="00DA4D07">
        <w:rPr>
          <w:rFonts w:ascii="Humanst521 BT" w:hAnsi="Humanst521 BT" w:cs="Arial"/>
          <w:sz w:val="22"/>
          <w:szCs w:val="22"/>
          <w:vertAlign w:val="superscript"/>
          <w:lang w:eastAsia="en-US"/>
        </w:rPr>
        <w:t>(5)</w:t>
      </w:r>
    </w:p>
    <w:p w14:paraId="0AF72C8A" w14:textId="77777777" w:rsidR="00DA4D07" w:rsidRPr="00DA4D07" w:rsidRDefault="00DA4D07" w:rsidP="00DA4D07">
      <w:pPr>
        <w:spacing w:line="360" w:lineRule="auto"/>
        <w:jc w:val="both"/>
        <w:rPr>
          <w:rFonts w:ascii="Humanst521 BT" w:hAnsi="Humanst521 BT" w:cs="Arial"/>
          <w:sz w:val="22"/>
          <w:szCs w:val="22"/>
          <w:lang w:eastAsia="en-US"/>
        </w:rPr>
      </w:pPr>
      <w:r w:rsidRPr="00DA4D07">
        <w:rPr>
          <w:rFonts w:ascii="Humanst521 BT" w:hAnsi="Humanst521 BT"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w:t>
      </w:r>
    </w:p>
    <w:p w14:paraId="47746759" w14:textId="77777777" w:rsidR="00DA4D07" w:rsidRPr="00DA4D07" w:rsidRDefault="00DA4D07" w:rsidP="00DA4D07">
      <w:pPr>
        <w:spacing w:line="360" w:lineRule="auto"/>
        <w:jc w:val="both"/>
        <w:rPr>
          <w:rFonts w:ascii="Humanst521 BT" w:hAnsi="Humanst521 BT" w:cs="Arial"/>
          <w:sz w:val="20"/>
          <w:szCs w:val="20"/>
          <w:lang w:eastAsia="en-US"/>
        </w:rPr>
      </w:pPr>
    </w:p>
    <w:p w14:paraId="57ADAA88" w14:textId="77777777" w:rsidR="00DA4D07" w:rsidRPr="00DA4D07" w:rsidRDefault="00DA4D07" w:rsidP="00DA4D07">
      <w:pPr>
        <w:jc w:val="both"/>
        <w:rPr>
          <w:rFonts w:ascii="Humanst521 BT" w:hAnsi="Humanst521 BT" w:cs="Arial"/>
          <w:sz w:val="22"/>
          <w:szCs w:val="22"/>
          <w:vertAlign w:val="superscript"/>
          <w:lang w:eastAsia="en-US"/>
        </w:rPr>
      </w:pPr>
      <w:r w:rsidRPr="00DA4D07">
        <w:rPr>
          <w:rFonts w:ascii="Humanst521 BT" w:hAnsi="Humanst521 BT" w:cs="Arial"/>
          <w:sz w:val="22"/>
          <w:szCs w:val="22"/>
          <w:lang w:eastAsia="en-US"/>
        </w:rPr>
        <w:t xml:space="preserve">The extent of my interest is </w:t>
      </w:r>
      <w:r w:rsidRPr="00DA4D07">
        <w:rPr>
          <w:rFonts w:ascii="Humanst521 BT" w:hAnsi="Humanst521 BT" w:cs="Arial"/>
          <w:sz w:val="22"/>
          <w:szCs w:val="22"/>
          <w:vertAlign w:val="superscript"/>
          <w:lang w:eastAsia="en-US"/>
        </w:rPr>
        <w:t>(6)</w:t>
      </w:r>
    </w:p>
    <w:p w14:paraId="3C73FE25" w14:textId="77777777" w:rsidR="00DA4D07" w:rsidRPr="00DA4D07" w:rsidRDefault="00DA4D07" w:rsidP="00DA4D07">
      <w:pPr>
        <w:spacing w:line="360" w:lineRule="auto"/>
        <w:jc w:val="both"/>
        <w:rPr>
          <w:rFonts w:ascii="Humanst521 BT" w:hAnsi="Humanst521 BT" w:cs="Arial"/>
          <w:sz w:val="22"/>
          <w:szCs w:val="22"/>
          <w:lang w:eastAsia="en-US"/>
        </w:rPr>
      </w:pPr>
      <w:r w:rsidRPr="00DA4D07">
        <w:rPr>
          <w:rFonts w:ascii="Humanst521 BT" w:hAnsi="Humanst521 BT"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w:t>
      </w:r>
    </w:p>
    <w:p w14:paraId="48E9AA02" w14:textId="77777777" w:rsidR="00DA4D07" w:rsidRPr="00DA4D07" w:rsidRDefault="00DA4D07" w:rsidP="00DA4D07">
      <w:pPr>
        <w:rPr>
          <w:rFonts w:ascii="Humanst521 BT" w:hAnsi="Humanst521 BT" w:cs="Arial"/>
          <w:sz w:val="20"/>
          <w:szCs w:val="20"/>
          <w:lang w:eastAsia="en-US"/>
        </w:rPr>
      </w:pPr>
    </w:p>
    <w:p w14:paraId="472BDD07" w14:textId="77777777" w:rsidR="00DA4D07" w:rsidRPr="00DA4D07" w:rsidRDefault="00DA4D07" w:rsidP="00DA4D07">
      <w:pPr>
        <w:rPr>
          <w:rFonts w:ascii="Humanst521 BT" w:hAnsi="Humanst521 BT" w:cs="Arial"/>
          <w:sz w:val="22"/>
          <w:szCs w:val="22"/>
          <w:lang w:eastAsia="en-US"/>
        </w:rPr>
      </w:pPr>
      <w:r w:rsidRPr="00DA4D07">
        <w:rPr>
          <w:rFonts w:ascii="Humanst521 BT" w:hAnsi="Humanst521 BT" w:cs="Arial"/>
          <w:sz w:val="22"/>
          <w:szCs w:val="22"/>
          <w:lang w:eastAsia="en-US"/>
        </w:rPr>
        <w:t>I understand that the above information will be recorded in the Minutes of the meeting and recorded by the Chief Executive Officer in an appropriate Register.</w:t>
      </w:r>
    </w:p>
    <w:p w14:paraId="78CB2843" w14:textId="77777777" w:rsidR="00DA4D07" w:rsidRPr="00DA4D07" w:rsidRDefault="00DA4D07" w:rsidP="00DA4D07">
      <w:pPr>
        <w:spacing w:after="120"/>
        <w:rPr>
          <w:rFonts w:ascii="Humanst521 BT" w:hAnsi="Humanst521 BT" w:cs="Arial"/>
          <w:sz w:val="22"/>
          <w:szCs w:val="22"/>
          <w:lang w:eastAsia="en-US"/>
        </w:rPr>
      </w:pPr>
      <w:r w:rsidRPr="00DA4D07">
        <w:rPr>
          <w:rFonts w:ascii="Humanst521 BT" w:hAnsi="Humanst521 BT" w:cs="Arial"/>
          <w:sz w:val="22"/>
          <w:szCs w:val="22"/>
          <w:lang w:eastAsia="en-US"/>
        </w:rPr>
        <w:br/>
        <w:t>Yours faithfully,</w:t>
      </w:r>
    </w:p>
    <w:p w14:paraId="24D48090" w14:textId="77777777" w:rsidR="00DA4D07" w:rsidRPr="00DA4D07" w:rsidRDefault="00DA4D07" w:rsidP="00DA4D07">
      <w:pPr>
        <w:spacing w:after="120"/>
        <w:rPr>
          <w:rFonts w:ascii="Humanst521 BT" w:hAnsi="Humanst521 BT" w:cs="Arial"/>
          <w:sz w:val="22"/>
          <w:szCs w:val="22"/>
          <w:lang w:eastAsia="en-US"/>
        </w:rPr>
      </w:pPr>
    </w:p>
    <w:p w14:paraId="0754CF49" w14:textId="77777777" w:rsidR="00DA4D07" w:rsidRPr="00DA4D07" w:rsidRDefault="00DA4D07" w:rsidP="00DA4D07">
      <w:pPr>
        <w:spacing w:after="120"/>
        <w:rPr>
          <w:rFonts w:ascii="Humanst521 BT" w:hAnsi="Humanst521 BT" w:cs="Arial"/>
          <w:sz w:val="22"/>
          <w:szCs w:val="22"/>
          <w:lang w:eastAsia="en-US"/>
        </w:rPr>
      </w:pPr>
      <w:r w:rsidRPr="00DA4D07">
        <w:rPr>
          <w:rFonts w:ascii="Humanst521 BT" w:hAnsi="Humanst521 BT" w:cs="Arial"/>
          <w:sz w:val="22"/>
          <w:szCs w:val="22"/>
          <w:lang w:eastAsia="en-US"/>
        </w:rPr>
        <w:t>________________________________                                            ________________________</w:t>
      </w:r>
    </w:p>
    <w:p w14:paraId="5BA0D51F" w14:textId="77777777" w:rsidR="00DA4D07" w:rsidRPr="00DA4D07" w:rsidRDefault="00DA4D07" w:rsidP="00DA4D07">
      <w:pPr>
        <w:spacing w:after="120"/>
        <w:rPr>
          <w:rFonts w:ascii="Humanst521 BT" w:hAnsi="Humanst521 BT" w:cs="Arial"/>
          <w:sz w:val="22"/>
          <w:szCs w:val="22"/>
          <w:lang w:eastAsia="en-US"/>
        </w:rPr>
      </w:pPr>
      <w:r w:rsidRPr="00DA4D07">
        <w:rPr>
          <w:rFonts w:ascii="Humanst521 BT" w:hAnsi="Humanst521 BT" w:cs="Arial"/>
          <w:sz w:val="22"/>
          <w:szCs w:val="22"/>
          <w:lang w:eastAsia="en-US"/>
        </w:rPr>
        <w:t xml:space="preserve">Signed                                                                                         </w:t>
      </w:r>
      <w:r w:rsidRPr="00DA4D07">
        <w:rPr>
          <w:rFonts w:ascii="Humanst521 BT" w:hAnsi="Humanst521 BT" w:cs="Arial"/>
          <w:sz w:val="22"/>
          <w:szCs w:val="22"/>
          <w:lang w:eastAsia="en-US"/>
        </w:rPr>
        <w:tab/>
      </w:r>
      <w:r w:rsidRPr="00DA4D07">
        <w:rPr>
          <w:rFonts w:ascii="Humanst521 BT" w:hAnsi="Humanst521 BT" w:cs="Arial"/>
          <w:sz w:val="22"/>
          <w:szCs w:val="22"/>
          <w:lang w:eastAsia="en-US"/>
        </w:rPr>
        <w:tab/>
        <w:t>Date</w:t>
      </w:r>
    </w:p>
    <w:p w14:paraId="441CE98B" w14:textId="77777777" w:rsidR="00DA4D07" w:rsidRPr="00DA4D07" w:rsidRDefault="00DA4D07" w:rsidP="00DA4D07">
      <w:pPr>
        <w:rPr>
          <w:rFonts w:ascii="Humanst521 BT" w:hAnsi="Humanst521 BT" w:cs="Arial"/>
          <w:sz w:val="20"/>
          <w:szCs w:val="20"/>
          <w:lang w:eastAsia="en-US"/>
        </w:rPr>
      </w:pPr>
    </w:p>
    <w:p w14:paraId="243846D3" w14:textId="77777777" w:rsidR="00DA4D07" w:rsidRPr="00DA4D07" w:rsidRDefault="00DA4D07" w:rsidP="00A269D2">
      <w:pPr>
        <w:numPr>
          <w:ilvl w:val="0"/>
          <w:numId w:val="1"/>
        </w:numPr>
        <w:rPr>
          <w:rFonts w:ascii="Humanst521 BT" w:hAnsi="Humanst521 BT" w:cs="Arial"/>
          <w:sz w:val="22"/>
          <w:szCs w:val="22"/>
          <w:lang w:eastAsia="en-US"/>
        </w:rPr>
      </w:pPr>
      <w:r w:rsidRPr="00DA4D07">
        <w:rPr>
          <w:rFonts w:ascii="Humanst521 BT" w:hAnsi="Humanst521 BT" w:cs="Arial"/>
          <w:sz w:val="22"/>
          <w:szCs w:val="22"/>
          <w:lang w:eastAsia="en-US"/>
        </w:rPr>
        <w:t xml:space="preserve">Insert your name. </w:t>
      </w:r>
    </w:p>
    <w:p w14:paraId="1E01D184" w14:textId="77777777" w:rsidR="00DA4D07" w:rsidRPr="00DA4D07" w:rsidRDefault="00DA4D07" w:rsidP="00A269D2">
      <w:pPr>
        <w:numPr>
          <w:ilvl w:val="0"/>
          <w:numId w:val="1"/>
        </w:numPr>
        <w:rPr>
          <w:rFonts w:ascii="Humanst521 BT" w:hAnsi="Humanst521 BT" w:cs="Arial"/>
          <w:sz w:val="22"/>
          <w:szCs w:val="22"/>
          <w:lang w:eastAsia="en-US"/>
        </w:rPr>
      </w:pPr>
      <w:r w:rsidRPr="00DA4D07">
        <w:rPr>
          <w:rFonts w:ascii="Humanst521 BT" w:hAnsi="Humanst521 BT" w:cs="Arial"/>
          <w:sz w:val="22"/>
          <w:szCs w:val="22"/>
          <w:lang w:eastAsia="en-US"/>
        </w:rPr>
        <w:t xml:space="preserve">Insert the date of the Council Meeting at which the item is to be considered. </w:t>
      </w:r>
    </w:p>
    <w:p w14:paraId="46CF65A8" w14:textId="77777777" w:rsidR="00DA4D07" w:rsidRPr="00DA4D07" w:rsidRDefault="00DA4D07" w:rsidP="00A269D2">
      <w:pPr>
        <w:numPr>
          <w:ilvl w:val="0"/>
          <w:numId w:val="1"/>
        </w:numPr>
        <w:rPr>
          <w:rFonts w:ascii="Humanst521 BT" w:hAnsi="Humanst521 BT" w:cs="Arial"/>
          <w:sz w:val="22"/>
          <w:szCs w:val="22"/>
          <w:lang w:eastAsia="en-US"/>
        </w:rPr>
      </w:pPr>
      <w:r w:rsidRPr="00DA4D07">
        <w:rPr>
          <w:rFonts w:ascii="Humanst521 BT" w:hAnsi="Humanst521 BT" w:cs="Arial"/>
          <w:sz w:val="22"/>
          <w:szCs w:val="22"/>
          <w:lang w:eastAsia="en-US"/>
        </w:rPr>
        <w:t xml:space="preserve">Insert the Agenda Item Number and Title. </w:t>
      </w:r>
    </w:p>
    <w:p w14:paraId="1D7BBA6C" w14:textId="77777777" w:rsidR="00DA4D07" w:rsidRPr="00DA4D07" w:rsidRDefault="00DA4D07" w:rsidP="00A269D2">
      <w:pPr>
        <w:numPr>
          <w:ilvl w:val="0"/>
          <w:numId w:val="1"/>
        </w:numPr>
        <w:rPr>
          <w:rFonts w:ascii="Humanst521 BT" w:hAnsi="Humanst521 BT" w:cs="Arial"/>
          <w:sz w:val="22"/>
          <w:szCs w:val="22"/>
          <w:lang w:eastAsia="en-US"/>
        </w:rPr>
      </w:pPr>
      <w:r w:rsidRPr="00DA4D07">
        <w:rPr>
          <w:rFonts w:ascii="Humanst521 BT" w:hAnsi="Humanst521 BT" w:cs="Arial"/>
          <w:sz w:val="22"/>
          <w:szCs w:val="22"/>
          <w:lang w:eastAsia="en-US"/>
        </w:rPr>
        <w:t xml:space="preserve">Tick box to indicate type of interest. </w:t>
      </w:r>
    </w:p>
    <w:p w14:paraId="2EAB734A" w14:textId="77777777" w:rsidR="00DA4D07" w:rsidRPr="00DA4D07" w:rsidRDefault="00DA4D07" w:rsidP="00A269D2">
      <w:pPr>
        <w:numPr>
          <w:ilvl w:val="0"/>
          <w:numId w:val="1"/>
        </w:numPr>
        <w:rPr>
          <w:rFonts w:ascii="Humanst521 BT" w:hAnsi="Humanst521 BT" w:cs="Arial"/>
          <w:sz w:val="22"/>
          <w:szCs w:val="22"/>
          <w:lang w:eastAsia="en-US"/>
        </w:rPr>
      </w:pPr>
      <w:r w:rsidRPr="00DA4D07">
        <w:rPr>
          <w:rFonts w:ascii="Humanst521 BT" w:hAnsi="Humanst521 BT" w:cs="Arial"/>
          <w:sz w:val="22"/>
          <w:szCs w:val="22"/>
          <w:lang w:eastAsia="en-US"/>
        </w:rPr>
        <w:t xml:space="preserve">Describe the nature of your interest. </w:t>
      </w:r>
    </w:p>
    <w:p w14:paraId="02729E40" w14:textId="77777777" w:rsidR="00DA4D07" w:rsidRPr="00DA4D07" w:rsidRDefault="00DA4D07" w:rsidP="00A269D2">
      <w:pPr>
        <w:numPr>
          <w:ilvl w:val="0"/>
          <w:numId w:val="1"/>
        </w:numPr>
        <w:rPr>
          <w:rFonts w:ascii="Humanst521 BT" w:hAnsi="Humanst521 BT" w:cs="Arial"/>
          <w:lang w:eastAsia="en-US"/>
        </w:rPr>
      </w:pPr>
      <w:r w:rsidRPr="00DA4D07">
        <w:rPr>
          <w:rFonts w:ascii="Humanst521 BT" w:hAnsi="Humanst521 BT" w:cs="Arial"/>
          <w:sz w:val="22"/>
          <w:szCs w:val="22"/>
          <w:lang w:eastAsia="en-US"/>
        </w:rPr>
        <w:t>Describe the extent of your interest (if seeking to participate in the matter under S. 5.68 of the Act).</w:t>
      </w:r>
    </w:p>
    <w:p w14:paraId="022DB1DB" w14:textId="77777777" w:rsidR="00DA4D07" w:rsidRPr="00DA4D07" w:rsidRDefault="00DA4D07" w:rsidP="00DA4D07">
      <w:pPr>
        <w:rPr>
          <w:rFonts w:ascii="Humanst521 BT" w:hAnsi="Humanst521 BT"/>
          <w:sz w:val="20"/>
          <w:lang w:eastAsia="en-US"/>
        </w:rPr>
        <w:sectPr w:rsidR="00DA4D07" w:rsidRPr="00DA4D07">
          <w:pgSz w:w="11906" w:h="16838"/>
          <w:pgMar w:top="720" w:right="1646" w:bottom="540" w:left="1620" w:header="709" w:footer="709" w:gutter="0"/>
          <w:cols w:space="708"/>
          <w:titlePg/>
          <w:docGrid w:linePitch="360"/>
        </w:sectPr>
      </w:pPr>
    </w:p>
    <w:p w14:paraId="2E0CBF4E" w14:textId="77777777" w:rsidR="00DA4D07" w:rsidRPr="00DA4D07" w:rsidRDefault="00DA4D07" w:rsidP="00DA4D07">
      <w:pPr>
        <w:rPr>
          <w:rFonts w:ascii="Humanst521 BT" w:hAnsi="Humanst521 BT"/>
          <w:lang w:eastAsia="en-US"/>
        </w:rPr>
      </w:pPr>
    </w:p>
    <w:p w14:paraId="3A13EC46" w14:textId="77777777" w:rsidR="00DA4D07" w:rsidRPr="00DA4D07" w:rsidRDefault="00DA4D07" w:rsidP="00DA4D07">
      <w:pPr>
        <w:rPr>
          <w:rFonts w:ascii="Humanst521 BT" w:hAnsi="Humanst521 BT"/>
          <w:lang w:eastAsia="en-US"/>
        </w:rPr>
      </w:pPr>
    </w:p>
    <w:p w14:paraId="295BFC91" w14:textId="77777777" w:rsidR="00DA4D07" w:rsidRPr="00DA4D07" w:rsidRDefault="00DA4D07" w:rsidP="00DA4D07">
      <w:pPr>
        <w:rPr>
          <w:rFonts w:ascii="Humanst521 BT" w:hAnsi="Humanst521 BT"/>
          <w:lang w:eastAsia="en-US"/>
        </w:rPr>
      </w:pPr>
    </w:p>
    <w:p w14:paraId="48F516EC" w14:textId="77777777" w:rsidR="00DA4D07" w:rsidRPr="00DA4D07" w:rsidRDefault="00DA4D07" w:rsidP="00DA4D07">
      <w:pPr>
        <w:rPr>
          <w:rFonts w:ascii="Humanst521 BT" w:hAnsi="Humanst521 BT"/>
          <w:lang w:eastAsia="en-US"/>
        </w:rPr>
      </w:pPr>
    </w:p>
    <w:p w14:paraId="7D7D4A2D" w14:textId="77777777" w:rsidR="00DA4D07" w:rsidRPr="00DA4D07" w:rsidRDefault="00DA4D07" w:rsidP="00DA4D07">
      <w:pPr>
        <w:rPr>
          <w:rFonts w:ascii="Humanst521 BT" w:hAnsi="Humanst521 BT"/>
          <w:lang w:eastAsia="en-US"/>
        </w:rPr>
      </w:pPr>
    </w:p>
    <w:p w14:paraId="4A939682" w14:textId="77777777" w:rsidR="00DA4D07" w:rsidRPr="00DA4D07" w:rsidRDefault="00DA4D07" w:rsidP="00DA4D07">
      <w:pPr>
        <w:rPr>
          <w:rFonts w:ascii="Humanst521 BT" w:hAnsi="Humanst521 BT"/>
          <w:lang w:eastAsia="en-US"/>
        </w:rPr>
      </w:pPr>
    </w:p>
    <w:p w14:paraId="1B01E44D" w14:textId="77777777" w:rsidR="00DA4D07" w:rsidRPr="00DA4D07" w:rsidRDefault="00DA4D07" w:rsidP="00DA4D07">
      <w:pPr>
        <w:rPr>
          <w:rFonts w:ascii="Humanst521 BT" w:hAnsi="Humanst521 BT"/>
          <w:lang w:eastAsia="en-US"/>
        </w:rPr>
      </w:pPr>
    </w:p>
    <w:p w14:paraId="32A0271B" w14:textId="77777777" w:rsidR="00DA4D07" w:rsidRPr="00DA4D07" w:rsidRDefault="00DA4D07" w:rsidP="00DA4D07">
      <w:pPr>
        <w:rPr>
          <w:rFonts w:ascii="Humanst521 BT" w:hAnsi="Humanst521 BT"/>
          <w:lang w:eastAsia="en-US"/>
        </w:rPr>
      </w:pPr>
    </w:p>
    <w:p w14:paraId="4508F513" w14:textId="77777777" w:rsidR="00DA4D07" w:rsidRPr="00DA4D07" w:rsidRDefault="00DA4D07" w:rsidP="00DA4D07">
      <w:pPr>
        <w:rPr>
          <w:rFonts w:ascii="Humanst521 BT" w:hAnsi="Humanst521 BT"/>
          <w:lang w:eastAsia="en-US"/>
        </w:rPr>
      </w:pPr>
    </w:p>
    <w:p w14:paraId="03AEB193" w14:textId="77777777" w:rsidR="00DA4D07" w:rsidRPr="00DA4D07" w:rsidRDefault="00DA4D07" w:rsidP="00DA4D07">
      <w:pPr>
        <w:rPr>
          <w:rFonts w:ascii="Humanst521 BT" w:hAnsi="Humanst521 BT"/>
          <w:lang w:eastAsia="en-US"/>
        </w:rPr>
      </w:pPr>
    </w:p>
    <w:p w14:paraId="5FDEF572" w14:textId="77777777" w:rsidR="00DA4D07" w:rsidRPr="00DA4D07" w:rsidRDefault="00DA4D07" w:rsidP="00DA4D07">
      <w:pPr>
        <w:rPr>
          <w:rFonts w:ascii="Humanst521 BT" w:hAnsi="Humanst521 BT"/>
          <w:lang w:eastAsia="en-US"/>
        </w:rPr>
      </w:pPr>
    </w:p>
    <w:p w14:paraId="077AF43A" w14:textId="77777777" w:rsidR="00DA4D07" w:rsidRPr="00DA4D07" w:rsidRDefault="00DA4D07" w:rsidP="00DA4D07">
      <w:pPr>
        <w:rPr>
          <w:rFonts w:ascii="Humanst521 BT" w:hAnsi="Humanst521 BT"/>
          <w:lang w:eastAsia="en-US"/>
        </w:rPr>
      </w:pPr>
    </w:p>
    <w:p w14:paraId="12F8186F" w14:textId="77777777" w:rsidR="00DA4D07" w:rsidRPr="00DA4D07" w:rsidRDefault="00DA4D07" w:rsidP="00DA4D07">
      <w:pPr>
        <w:rPr>
          <w:rFonts w:ascii="Humanst521 BT" w:hAnsi="Humanst521 BT"/>
          <w:lang w:eastAsia="en-US"/>
        </w:rPr>
      </w:pPr>
    </w:p>
    <w:p w14:paraId="52CE191D" w14:textId="77777777" w:rsidR="00DA4D07" w:rsidRPr="00DA4D07" w:rsidRDefault="00DA4D07" w:rsidP="00DA4D07">
      <w:pPr>
        <w:rPr>
          <w:rFonts w:ascii="Humanst521 BT" w:hAnsi="Humanst521 BT"/>
          <w:lang w:eastAsia="en-US"/>
        </w:rPr>
      </w:pPr>
    </w:p>
    <w:p w14:paraId="47A64F9E" w14:textId="77777777" w:rsidR="00DA4D07" w:rsidRPr="00DA4D07" w:rsidRDefault="00DA4D07" w:rsidP="00DA4D07">
      <w:pPr>
        <w:rPr>
          <w:rFonts w:ascii="Humanst521 BT" w:hAnsi="Humanst521 BT"/>
          <w:lang w:eastAsia="en-US"/>
        </w:rPr>
      </w:pPr>
    </w:p>
    <w:p w14:paraId="52493152" w14:textId="77777777" w:rsidR="00DA4D07" w:rsidRPr="00DA4D07" w:rsidRDefault="00DA4D07" w:rsidP="00DA4D07">
      <w:pPr>
        <w:rPr>
          <w:rFonts w:ascii="Humanst521 BT" w:hAnsi="Humanst521 BT"/>
          <w:lang w:eastAsia="en-US"/>
        </w:rPr>
      </w:pPr>
    </w:p>
    <w:p w14:paraId="5CF5F738" w14:textId="77777777" w:rsidR="00DA4D07" w:rsidRPr="00DA4D07" w:rsidRDefault="00DA4D07" w:rsidP="00DA4D07">
      <w:pPr>
        <w:rPr>
          <w:rFonts w:ascii="Humanst521 BT" w:hAnsi="Humanst521 BT"/>
          <w:lang w:eastAsia="en-US"/>
        </w:rPr>
      </w:pPr>
    </w:p>
    <w:p w14:paraId="631A16C7" w14:textId="77777777" w:rsidR="00DA4D07" w:rsidRPr="00DA4D07" w:rsidRDefault="00DA4D07" w:rsidP="00DA4D07">
      <w:pPr>
        <w:rPr>
          <w:rFonts w:ascii="Humanst521 BT" w:hAnsi="Humanst521 BT"/>
          <w:lang w:eastAsia="en-US"/>
        </w:rPr>
      </w:pPr>
    </w:p>
    <w:p w14:paraId="7AE8BEA9" w14:textId="77777777" w:rsidR="00DA4D07" w:rsidRPr="00DA4D07" w:rsidRDefault="00DA4D07" w:rsidP="00DA4D07">
      <w:pPr>
        <w:rPr>
          <w:rFonts w:ascii="Humanst521 BT" w:hAnsi="Humanst521 BT"/>
          <w:lang w:eastAsia="en-US"/>
        </w:rPr>
      </w:pPr>
    </w:p>
    <w:p w14:paraId="4DE74896" w14:textId="77777777" w:rsidR="00DA4D07" w:rsidRPr="00DA4D07" w:rsidRDefault="00DA4D07" w:rsidP="00DA4D07">
      <w:pPr>
        <w:jc w:val="center"/>
        <w:rPr>
          <w:rFonts w:ascii="Humanst521 BT" w:hAnsi="Humanst521 BT"/>
          <w:sz w:val="32"/>
          <w:lang w:eastAsia="en-US"/>
        </w:rPr>
        <w:sectPr w:rsidR="00DA4D07" w:rsidRPr="00DA4D07">
          <w:pgSz w:w="11906" w:h="16838"/>
          <w:pgMar w:top="720" w:right="1646" w:bottom="540" w:left="1620" w:header="709" w:footer="709" w:gutter="0"/>
          <w:cols w:space="708"/>
          <w:titlePg/>
          <w:docGrid w:linePitch="360"/>
        </w:sectPr>
      </w:pPr>
      <w:r w:rsidRPr="00DA4D07">
        <w:rPr>
          <w:rFonts w:ascii="Humanst521 BT" w:hAnsi="Humanst521 BT"/>
          <w:sz w:val="32"/>
          <w:lang w:eastAsia="en-US"/>
        </w:rPr>
        <w:t>THIS PAGE HAS BEEN LEFT BLANK INTENTIONALLY.</w:t>
      </w:r>
    </w:p>
    <w:p w14:paraId="3CD8919D" w14:textId="77777777" w:rsidR="00DA4D07" w:rsidRPr="00DA4D07" w:rsidRDefault="00DA4D07" w:rsidP="00DA4D07">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ascii="Humanst521 BT" w:hAnsi="Humanst521 BT" w:cs="Arial"/>
          <w:b/>
          <w:bCs/>
          <w:sz w:val="40"/>
          <w:szCs w:val="40"/>
          <w:lang w:val="en-US" w:eastAsia="en-US"/>
        </w:rPr>
      </w:pPr>
      <w:r w:rsidRPr="00DA4D07">
        <w:rPr>
          <w:rFonts w:ascii="Humanst521 BT" w:hAnsi="Humanst521 BT" w:cs="Arial"/>
          <w:b/>
          <w:bCs/>
          <w:sz w:val="40"/>
          <w:lang w:val="en-US" w:eastAsia="en-US"/>
        </w:rPr>
        <w:lastRenderedPageBreak/>
        <w:t>SHIRE OF MOORA</w:t>
      </w:r>
    </w:p>
    <w:p w14:paraId="5B56F5D2" w14:textId="77777777" w:rsidR="00DA4D07" w:rsidRPr="00DA4D07" w:rsidRDefault="00DA4D07" w:rsidP="00DA4D07">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ascii="Humanst521 BT" w:hAnsi="Humanst521 BT" w:cs="Arial"/>
          <w:sz w:val="40"/>
          <w:szCs w:val="40"/>
          <w:lang w:val="en-US" w:eastAsia="en-US"/>
        </w:rPr>
      </w:pPr>
      <w:r w:rsidRPr="00DA4D07">
        <w:rPr>
          <w:rFonts w:ascii="Humanst521 BT" w:hAnsi="Humanst521 BT" w:cs="Arial"/>
          <w:sz w:val="40"/>
          <w:szCs w:val="40"/>
          <w:lang w:val="en-US" w:eastAsia="en-US"/>
        </w:rPr>
        <w:t>ORDINARY COUNCIL MEETING AGENDA</w:t>
      </w:r>
    </w:p>
    <w:p w14:paraId="32216590" w14:textId="77777777" w:rsidR="00DA4D07" w:rsidRPr="008D338D" w:rsidRDefault="008301C9" w:rsidP="00DA4D07">
      <w:pPr>
        <w:pBdr>
          <w:top w:val="threeDEmboss" w:sz="48" w:space="1" w:color="auto"/>
          <w:left w:val="threeDEmboss" w:sz="48" w:space="4" w:color="auto"/>
          <w:bottom w:val="threeDEngrave" w:sz="48" w:space="1" w:color="auto"/>
          <w:right w:val="threeDEngrave" w:sz="48" w:space="4" w:color="auto"/>
        </w:pBdr>
        <w:shd w:val="clear" w:color="auto" w:fill="E6E6E6"/>
        <w:jc w:val="center"/>
        <w:rPr>
          <w:rFonts w:ascii="Humanst521 BT" w:hAnsi="Humanst521 BT" w:cs="Arial"/>
          <w:b/>
          <w:sz w:val="40"/>
          <w:szCs w:val="40"/>
          <w:lang w:val="en-US" w:eastAsia="en-US"/>
        </w:rPr>
      </w:pPr>
      <w:r>
        <w:rPr>
          <w:rFonts w:ascii="Humanst521 BT" w:hAnsi="Humanst521 BT" w:cs="Arial"/>
          <w:b/>
          <w:sz w:val="40"/>
          <w:szCs w:val="40"/>
          <w:lang w:val="en-US" w:eastAsia="en-US"/>
        </w:rPr>
        <w:t>21 OCTOBER</w:t>
      </w:r>
      <w:r w:rsidR="00DA4D07" w:rsidRPr="008D338D">
        <w:rPr>
          <w:rFonts w:ascii="Humanst521 BT" w:hAnsi="Humanst521 BT" w:cs="Arial"/>
          <w:b/>
          <w:sz w:val="40"/>
          <w:szCs w:val="40"/>
          <w:lang w:val="en-US" w:eastAsia="en-US"/>
        </w:rPr>
        <w:t xml:space="preserve"> 20</w:t>
      </w:r>
      <w:r w:rsidR="009878D6">
        <w:rPr>
          <w:rFonts w:ascii="Humanst521 BT" w:hAnsi="Humanst521 BT" w:cs="Arial"/>
          <w:b/>
          <w:sz w:val="40"/>
          <w:szCs w:val="40"/>
          <w:lang w:val="en-US" w:eastAsia="en-US"/>
        </w:rPr>
        <w:t>20</w:t>
      </w:r>
    </w:p>
    <w:p w14:paraId="46420AD9" w14:textId="77777777" w:rsidR="00DA4D07" w:rsidRPr="00DA4D07" w:rsidRDefault="00DA4D07" w:rsidP="00DA4D07">
      <w:pPr>
        <w:keepNext/>
        <w:pBdr>
          <w:top w:val="threeDEmboss" w:sz="48" w:space="1" w:color="auto"/>
          <w:left w:val="threeDEmboss" w:sz="48" w:space="4" w:color="auto"/>
          <w:bottom w:val="threeDEngrave" w:sz="48" w:space="1" w:color="auto"/>
          <w:right w:val="threeDEngrave" w:sz="48" w:space="4" w:color="auto"/>
        </w:pBdr>
        <w:shd w:val="clear" w:color="auto" w:fill="E6E6E6"/>
        <w:jc w:val="center"/>
        <w:outlineLvl w:val="4"/>
        <w:rPr>
          <w:rFonts w:ascii="Humanst521 BT" w:hAnsi="Humanst521 BT" w:cs="Arial"/>
          <w:sz w:val="32"/>
          <w:lang w:val="en-US" w:eastAsia="en-US"/>
        </w:rPr>
      </w:pPr>
      <w:r w:rsidRPr="00DA4D07">
        <w:rPr>
          <w:rFonts w:ascii="Humanst521 BT" w:hAnsi="Humanst521 BT" w:cs="Arial"/>
          <w:sz w:val="32"/>
          <w:lang w:val="en-US" w:eastAsia="en-US"/>
        </w:rPr>
        <w:t>COMMENCING AT 5.30PM</w:t>
      </w:r>
    </w:p>
    <w:p w14:paraId="6EA6EFE2" w14:textId="77777777" w:rsidR="00DA4D07" w:rsidRDefault="00DA4D07" w:rsidP="00DA4D07">
      <w:pPr>
        <w:jc w:val="both"/>
        <w:rPr>
          <w:rFonts w:ascii="Humanst521 BT" w:hAnsi="Humanst521 BT" w:cs="Arial"/>
          <w:lang w:eastAsia="en-US"/>
        </w:rPr>
      </w:pPr>
    </w:p>
    <w:p w14:paraId="154DB521" w14:textId="77777777" w:rsidR="006F7311" w:rsidRPr="006F7311" w:rsidRDefault="006F7311" w:rsidP="006F7311">
      <w:pPr>
        <w:pBdr>
          <w:top w:val="single" w:sz="4" w:space="1" w:color="auto"/>
          <w:bottom w:val="single" w:sz="4" w:space="1" w:color="auto"/>
        </w:pBdr>
        <w:spacing w:after="240"/>
        <w:jc w:val="center"/>
        <w:rPr>
          <w:rFonts w:ascii="Humanst521 BT" w:hAnsi="Humanst521 BT" w:cs="Arial"/>
          <w:sz w:val="16"/>
          <w:szCs w:val="16"/>
          <w:lang w:eastAsia="en-US"/>
        </w:rPr>
      </w:pPr>
      <w:r>
        <w:rPr>
          <w:rFonts w:ascii="Humanst521 BT" w:hAnsi="Humanst521 BT" w:cs="Arial"/>
          <w:sz w:val="16"/>
          <w:szCs w:val="16"/>
          <w:lang w:eastAsia="en-US"/>
        </w:rPr>
        <w:br/>
      </w:r>
      <w:r w:rsidRPr="006F7311">
        <w:rPr>
          <w:rFonts w:ascii="Humanst521 BT" w:hAnsi="Humanst521 BT" w:cs="Arial"/>
          <w:b/>
          <w:lang w:eastAsia="en-US"/>
        </w:rPr>
        <w:t>TABLE OF CONTENTS</w:t>
      </w:r>
      <w:r>
        <w:rPr>
          <w:rFonts w:ascii="Humanst521 BT" w:hAnsi="Humanst521 BT" w:cs="Arial"/>
          <w:b/>
          <w:lang w:eastAsia="en-US"/>
        </w:rPr>
        <w:br/>
      </w:r>
    </w:p>
    <w:p w14:paraId="573E8EC9" w14:textId="6027717B" w:rsidR="009820B2" w:rsidRDefault="00DA4D07">
      <w:pPr>
        <w:pStyle w:val="TOC1"/>
        <w:rPr>
          <w:rFonts w:asciiTheme="minorHAnsi" w:eastAsiaTheme="minorEastAsia" w:hAnsiTheme="minorHAnsi" w:cstheme="minorBidi"/>
          <w:b w:val="0"/>
          <w:bCs w:val="0"/>
          <w:caps w:val="0"/>
          <w:sz w:val="22"/>
          <w:szCs w:val="22"/>
          <w:lang w:eastAsia="en-AU"/>
        </w:rPr>
      </w:pPr>
      <w:r w:rsidRPr="008D338D">
        <w:rPr>
          <w:rFonts w:eastAsia="Arial Unicode MS"/>
          <w:b w:val="0"/>
        </w:rPr>
        <w:fldChar w:fldCharType="begin"/>
      </w:r>
      <w:r w:rsidRPr="006F7311">
        <w:rPr>
          <w:rFonts w:eastAsia="Arial Unicode MS"/>
          <w:b w:val="0"/>
        </w:rPr>
        <w:instrText xml:space="preserve"> TOC \o "1-3" \h \z \u </w:instrText>
      </w:r>
      <w:r w:rsidRPr="008D338D">
        <w:rPr>
          <w:rFonts w:eastAsia="Arial Unicode MS"/>
          <w:b w:val="0"/>
        </w:rPr>
        <w:fldChar w:fldCharType="separate"/>
      </w:r>
      <w:hyperlink w:anchor="_Toc53918412" w:history="1">
        <w:r w:rsidR="009820B2" w:rsidRPr="00CF1E09">
          <w:rPr>
            <w:rStyle w:val="Hyperlink"/>
          </w:rPr>
          <w:t>1.</w:t>
        </w:r>
        <w:r w:rsidR="009820B2">
          <w:rPr>
            <w:rFonts w:asciiTheme="minorHAnsi" w:eastAsiaTheme="minorEastAsia" w:hAnsiTheme="minorHAnsi" w:cstheme="minorBidi"/>
            <w:b w:val="0"/>
            <w:bCs w:val="0"/>
            <w:caps w:val="0"/>
            <w:sz w:val="22"/>
            <w:szCs w:val="22"/>
            <w:lang w:eastAsia="en-AU"/>
          </w:rPr>
          <w:tab/>
        </w:r>
        <w:r w:rsidR="009820B2" w:rsidRPr="00CF1E09">
          <w:rPr>
            <w:rStyle w:val="Hyperlink"/>
          </w:rPr>
          <w:t>DECLARATION OF OPENING / ANNOUNCEMENT OF VISITORS</w:t>
        </w:r>
        <w:r w:rsidR="009820B2">
          <w:rPr>
            <w:webHidden/>
          </w:rPr>
          <w:tab/>
        </w:r>
        <w:r w:rsidR="009820B2">
          <w:rPr>
            <w:webHidden/>
          </w:rPr>
          <w:fldChar w:fldCharType="begin"/>
        </w:r>
        <w:r w:rsidR="009820B2">
          <w:rPr>
            <w:webHidden/>
          </w:rPr>
          <w:instrText xml:space="preserve"> PAGEREF _Toc53918412 \h </w:instrText>
        </w:r>
        <w:r w:rsidR="009820B2">
          <w:rPr>
            <w:webHidden/>
          </w:rPr>
        </w:r>
        <w:r w:rsidR="009820B2">
          <w:rPr>
            <w:webHidden/>
          </w:rPr>
          <w:fldChar w:fldCharType="separate"/>
        </w:r>
        <w:r w:rsidR="00511D18">
          <w:rPr>
            <w:webHidden/>
          </w:rPr>
          <w:t>7</w:t>
        </w:r>
        <w:r w:rsidR="009820B2">
          <w:rPr>
            <w:webHidden/>
          </w:rPr>
          <w:fldChar w:fldCharType="end"/>
        </w:r>
      </w:hyperlink>
    </w:p>
    <w:p w14:paraId="15F8A39E" w14:textId="1E1EA60D" w:rsidR="009820B2" w:rsidRDefault="009820B2">
      <w:pPr>
        <w:pStyle w:val="TOC2"/>
        <w:rPr>
          <w:rFonts w:asciiTheme="minorHAnsi" w:eastAsiaTheme="minorEastAsia" w:hAnsiTheme="minorHAnsi" w:cstheme="minorBidi"/>
          <w:b w:val="0"/>
          <w:smallCaps w:val="0"/>
          <w:lang w:eastAsia="en-AU"/>
        </w:rPr>
      </w:pPr>
      <w:hyperlink w:anchor="_Toc53918413" w:history="1">
        <w:r w:rsidRPr="00CF1E09">
          <w:rPr>
            <w:rStyle w:val="Hyperlink"/>
          </w:rPr>
          <w:t>1.1</w:t>
        </w:r>
        <w:r>
          <w:rPr>
            <w:rFonts w:asciiTheme="minorHAnsi" w:eastAsiaTheme="minorEastAsia" w:hAnsiTheme="minorHAnsi" w:cstheme="minorBidi"/>
            <w:b w:val="0"/>
            <w:smallCaps w:val="0"/>
            <w:lang w:eastAsia="en-AU"/>
          </w:rPr>
          <w:tab/>
        </w:r>
        <w:r w:rsidRPr="00CF1E09">
          <w:rPr>
            <w:rStyle w:val="Hyperlink"/>
          </w:rPr>
          <w:t>DECLARATION OF OPENING</w:t>
        </w:r>
        <w:r>
          <w:rPr>
            <w:webHidden/>
          </w:rPr>
          <w:tab/>
        </w:r>
        <w:r>
          <w:rPr>
            <w:webHidden/>
          </w:rPr>
          <w:fldChar w:fldCharType="begin"/>
        </w:r>
        <w:r>
          <w:rPr>
            <w:webHidden/>
          </w:rPr>
          <w:instrText xml:space="preserve"> PAGEREF _Toc53918413 \h </w:instrText>
        </w:r>
        <w:r>
          <w:rPr>
            <w:webHidden/>
          </w:rPr>
        </w:r>
        <w:r>
          <w:rPr>
            <w:webHidden/>
          </w:rPr>
          <w:fldChar w:fldCharType="separate"/>
        </w:r>
        <w:r w:rsidR="00511D18">
          <w:rPr>
            <w:webHidden/>
          </w:rPr>
          <w:t>7</w:t>
        </w:r>
        <w:r>
          <w:rPr>
            <w:webHidden/>
          </w:rPr>
          <w:fldChar w:fldCharType="end"/>
        </w:r>
      </w:hyperlink>
    </w:p>
    <w:p w14:paraId="7EA99BC4" w14:textId="3FCB161E" w:rsidR="009820B2" w:rsidRDefault="009820B2">
      <w:pPr>
        <w:pStyle w:val="TOC2"/>
        <w:rPr>
          <w:rFonts w:asciiTheme="minorHAnsi" w:eastAsiaTheme="minorEastAsia" w:hAnsiTheme="minorHAnsi" w:cstheme="minorBidi"/>
          <w:b w:val="0"/>
          <w:smallCaps w:val="0"/>
          <w:lang w:eastAsia="en-AU"/>
        </w:rPr>
      </w:pPr>
      <w:hyperlink w:anchor="_Toc53918414" w:history="1">
        <w:r w:rsidRPr="00CF1E09">
          <w:rPr>
            <w:rStyle w:val="Hyperlink"/>
          </w:rPr>
          <w:t>1.2</w:t>
        </w:r>
        <w:r>
          <w:rPr>
            <w:rFonts w:asciiTheme="minorHAnsi" w:eastAsiaTheme="minorEastAsia" w:hAnsiTheme="minorHAnsi" w:cstheme="minorBidi"/>
            <w:b w:val="0"/>
            <w:smallCaps w:val="0"/>
            <w:lang w:eastAsia="en-AU"/>
          </w:rPr>
          <w:tab/>
        </w:r>
        <w:r w:rsidRPr="00CF1E09">
          <w:rPr>
            <w:rStyle w:val="Hyperlink"/>
          </w:rPr>
          <w:t>DISCLAIMER READING</w:t>
        </w:r>
        <w:r>
          <w:rPr>
            <w:webHidden/>
          </w:rPr>
          <w:tab/>
        </w:r>
        <w:r>
          <w:rPr>
            <w:webHidden/>
          </w:rPr>
          <w:fldChar w:fldCharType="begin"/>
        </w:r>
        <w:r>
          <w:rPr>
            <w:webHidden/>
          </w:rPr>
          <w:instrText xml:space="preserve"> PAGEREF _Toc53918414 \h </w:instrText>
        </w:r>
        <w:r>
          <w:rPr>
            <w:webHidden/>
          </w:rPr>
        </w:r>
        <w:r>
          <w:rPr>
            <w:webHidden/>
          </w:rPr>
          <w:fldChar w:fldCharType="separate"/>
        </w:r>
        <w:r w:rsidR="00511D18">
          <w:rPr>
            <w:webHidden/>
          </w:rPr>
          <w:t>7</w:t>
        </w:r>
        <w:r>
          <w:rPr>
            <w:webHidden/>
          </w:rPr>
          <w:fldChar w:fldCharType="end"/>
        </w:r>
      </w:hyperlink>
    </w:p>
    <w:p w14:paraId="4BC9B752" w14:textId="7352412A" w:rsidR="009820B2" w:rsidRDefault="009820B2">
      <w:pPr>
        <w:pStyle w:val="TOC1"/>
        <w:rPr>
          <w:rFonts w:asciiTheme="minorHAnsi" w:eastAsiaTheme="minorEastAsia" w:hAnsiTheme="minorHAnsi" w:cstheme="minorBidi"/>
          <w:b w:val="0"/>
          <w:bCs w:val="0"/>
          <w:caps w:val="0"/>
          <w:sz w:val="22"/>
          <w:szCs w:val="22"/>
          <w:lang w:eastAsia="en-AU"/>
        </w:rPr>
      </w:pPr>
      <w:hyperlink w:anchor="_Toc53918415" w:history="1">
        <w:r w:rsidRPr="00CF1E09">
          <w:rPr>
            <w:rStyle w:val="Hyperlink"/>
            <w:rFonts w:eastAsia="Arial Unicode MS"/>
          </w:rPr>
          <w:t>2.</w:t>
        </w:r>
        <w:r>
          <w:rPr>
            <w:rFonts w:asciiTheme="minorHAnsi" w:eastAsiaTheme="minorEastAsia" w:hAnsiTheme="minorHAnsi" w:cstheme="minorBidi"/>
            <w:b w:val="0"/>
            <w:bCs w:val="0"/>
            <w:caps w:val="0"/>
            <w:sz w:val="22"/>
            <w:szCs w:val="22"/>
            <w:lang w:eastAsia="en-AU"/>
          </w:rPr>
          <w:tab/>
        </w:r>
        <w:r w:rsidRPr="00CF1E09">
          <w:rPr>
            <w:rStyle w:val="Hyperlink"/>
            <w:rFonts w:eastAsia="Arial Unicode MS"/>
          </w:rPr>
          <w:t>ELECTION OF PRESIDENT</w:t>
        </w:r>
        <w:r>
          <w:rPr>
            <w:webHidden/>
          </w:rPr>
          <w:tab/>
        </w:r>
        <w:r>
          <w:rPr>
            <w:webHidden/>
          </w:rPr>
          <w:fldChar w:fldCharType="begin"/>
        </w:r>
        <w:r>
          <w:rPr>
            <w:webHidden/>
          </w:rPr>
          <w:instrText xml:space="preserve"> PAGEREF _Toc53918415 \h </w:instrText>
        </w:r>
        <w:r>
          <w:rPr>
            <w:webHidden/>
          </w:rPr>
        </w:r>
        <w:r>
          <w:rPr>
            <w:webHidden/>
          </w:rPr>
          <w:fldChar w:fldCharType="separate"/>
        </w:r>
        <w:r w:rsidR="00511D18">
          <w:rPr>
            <w:webHidden/>
          </w:rPr>
          <w:t>7</w:t>
        </w:r>
        <w:r>
          <w:rPr>
            <w:webHidden/>
          </w:rPr>
          <w:fldChar w:fldCharType="end"/>
        </w:r>
      </w:hyperlink>
    </w:p>
    <w:p w14:paraId="148AAE37" w14:textId="12F74711" w:rsidR="009820B2" w:rsidRDefault="009820B2">
      <w:pPr>
        <w:pStyle w:val="TOC1"/>
        <w:rPr>
          <w:rFonts w:asciiTheme="minorHAnsi" w:eastAsiaTheme="minorEastAsia" w:hAnsiTheme="minorHAnsi" w:cstheme="minorBidi"/>
          <w:b w:val="0"/>
          <w:bCs w:val="0"/>
          <w:caps w:val="0"/>
          <w:sz w:val="22"/>
          <w:szCs w:val="22"/>
          <w:lang w:eastAsia="en-AU"/>
        </w:rPr>
      </w:pPr>
      <w:hyperlink w:anchor="_Toc53918416" w:history="1">
        <w:r w:rsidRPr="00CF1E09">
          <w:rPr>
            <w:rStyle w:val="Hyperlink"/>
          </w:rPr>
          <w:t>3.</w:t>
        </w:r>
        <w:r>
          <w:rPr>
            <w:rFonts w:asciiTheme="minorHAnsi" w:eastAsiaTheme="minorEastAsia" w:hAnsiTheme="minorHAnsi" w:cstheme="minorBidi"/>
            <w:b w:val="0"/>
            <w:bCs w:val="0"/>
            <w:caps w:val="0"/>
            <w:sz w:val="22"/>
            <w:szCs w:val="22"/>
            <w:lang w:eastAsia="en-AU"/>
          </w:rPr>
          <w:tab/>
        </w:r>
        <w:r w:rsidRPr="00CF1E09">
          <w:rPr>
            <w:rStyle w:val="Hyperlink"/>
          </w:rPr>
          <w:t>ATTENDANCE / APOLOGIES / APPROVED LEAVE OF ABSENCE</w:t>
        </w:r>
        <w:r>
          <w:rPr>
            <w:webHidden/>
          </w:rPr>
          <w:tab/>
        </w:r>
        <w:r>
          <w:rPr>
            <w:webHidden/>
          </w:rPr>
          <w:fldChar w:fldCharType="begin"/>
        </w:r>
        <w:r>
          <w:rPr>
            <w:webHidden/>
          </w:rPr>
          <w:instrText xml:space="preserve"> PAGEREF _Toc53918416 \h </w:instrText>
        </w:r>
        <w:r>
          <w:rPr>
            <w:webHidden/>
          </w:rPr>
        </w:r>
        <w:r>
          <w:rPr>
            <w:webHidden/>
          </w:rPr>
          <w:fldChar w:fldCharType="separate"/>
        </w:r>
        <w:r w:rsidR="00511D18">
          <w:rPr>
            <w:webHidden/>
          </w:rPr>
          <w:t>8</w:t>
        </w:r>
        <w:r>
          <w:rPr>
            <w:webHidden/>
          </w:rPr>
          <w:fldChar w:fldCharType="end"/>
        </w:r>
      </w:hyperlink>
    </w:p>
    <w:p w14:paraId="274A3D43" w14:textId="1EEC223B" w:rsidR="009820B2" w:rsidRDefault="009820B2">
      <w:pPr>
        <w:pStyle w:val="TOC1"/>
        <w:rPr>
          <w:rFonts w:asciiTheme="minorHAnsi" w:eastAsiaTheme="minorEastAsia" w:hAnsiTheme="minorHAnsi" w:cstheme="minorBidi"/>
          <w:b w:val="0"/>
          <w:bCs w:val="0"/>
          <w:caps w:val="0"/>
          <w:sz w:val="22"/>
          <w:szCs w:val="22"/>
          <w:lang w:eastAsia="en-AU"/>
        </w:rPr>
      </w:pPr>
      <w:hyperlink w:anchor="_Toc53918417" w:history="1">
        <w:r w:rsidRPr="00CF1E09">
          <w:rPr>
            <w:rStyle w:val="Hyperlink"/>
          </w:rPr>
          <w:t>4.</w:t>
        </w:r>
        <w:r>
          <w:rPr>
            <w:rFonts w:asciiTheme="minorHAnsi" w:eastAsiaTheme="minorEastAsia" w:hAnsiTheme="minorHAnsi" w:cstheme="minorBidi"/>
            <w:b w:val="0"/>
            <w:bCs w:val="0"/>
            <w:caps w:val="0"/>
            <w:sz w:val="22"/>
            <w:szCs w:val="22"/>
            <w:lang w:eastAsia="en-AU"/>
          </w:rPr>
          <w:tab/>
        </w:r>
        <w:r w:rsidRPr="00CF1E09">
          <w:rPr>
            <w:rStyle w:val="Hyperlink"/>
          </w:rPr>
          <w:t>RESPONSE TO PREVIOUS PUBLIC QUESTIONS TAKEN ON NOTICE</w:t>
        </w:r>
        <w:r>
          <w:rPr>
            <w:webHidden/>
          </w:rPr>
          <w:tab/>
        </w:r>
        <w:r>
          <w:rPr>
            <w:webHidden/>
          </w:rPr>
          <w:fldChar w:fldCharType="begin"/>
        </w:r>
        <w:r>
          <w:rPr>
            <w:webHidden/>
          </w:rPr>
          <w:instrText xml:space="preserve"> PAGEREF _Toc53918417 \h </w:instrText>
        </w:r>
        <w:r>
          <w:rPr>
            <w:webHidden/>
          </w:rPr>
        </w:r>
        <w:r>
          <w:rPr>
            <w:webHidden/>
          </w:rPr>
          <w:fldChar w:fldCharType="separate"/>
        </w:r>
        <w:r w:rsidR="00511D18">
          <w:rPr>
            <w:webHidden/>
          </w:rPr>
          <w:t>8</w:t>
        </w:r>
        <w:r>
          <w:rPr>
            <w:webHidden/>
          </w:rPr>
          <w:fldChar w:fldCharType="end"/>
        </w:r>
      </w:hyperlink>
    </w:p>
    <w:p w14:paraId="661CFF8A" w14:textId="221BCC7F" w:rsidR="009820B2" w:rsidRDefault="009820B2">
      <w:pPr>
        <w:pStyle w:val="TOC1"/>
        <w:rPr>
          <w:rFonts w:asciiTheme="minorHAnsi" w:eastAsiaTheme="minorEastAsia" w:hAnsiTheme="minorHAnsi" w:cstheme="minorBidi"/>
          <w:b w:val="0"/>
          <w:bCs w:val="0"/>
          <w:caps w:val="0"/>
          <w:sz w:val="22"/>
          <w:szCs w:val="22"/>
          <w:lang w:eastAsia="en-AU"/>
        </w:rPr>
      </w:pPr>
      <w:hyperlink w:anchor="_Toc53918418" w:history="1">
        <w:r w:rsidRPr="00CF1E09">
          <w:rPr>
            <w:rStyle w:val="Hyperlink"/>
          </w:rPr>
          <w:t>5.</w:t>
        </w:r>
        <w:r>
          <w:rPr>
            <w:rFonts w:asciiTheme="minorHAnsi" w:eastAsiaTheme="minorEastAsia" w:hAnsiTheme="minorHAnsi" w:cstheme="minorBidi"/>
            <w:b w:val="0"/>
            <w:bCs w:val="0"/>
            <w:caps w:val="0"/>
            <w:sz w:val="22"/>
            <w:szCs w:val="22"/>
            <w:lang w:eastAsia="en-AU"/>
          </w:rPr>
          <w:tab/>
        </w:r>
        <w:r w:rsidRPr="00CF1E09">
          <w:rPr>
            <w:rStyle w:val="Hyperlink"/>
          </w:rPr>
          <w:t>PUBLIC QUESTION TIME</w:t>
        </w:r>
        <w:r>
          <w:rPr>
            <w:webHidden/>
          </w:rPr>
          <w:tab/>
        </w:r>
        <w:r>
          <w:rPr>
            <w:webHidden/>
          </w:rPr>
          <w:fldChar w:fldCharType="begin"/>
        </w:r>
        <w:r>
          <w:rPr>
            <w:webHidden/>
          </w:rPr>
          <w:instrText xml:space="preserve"> PAGEREF _Toc53918418 \h </w:instrText>
        </w:r>
        <w:r>
          <w:rPr>
            <w:webHidden/>
          </w:rPr>
        </w:r>
        <w:r>
          <w:rPr>
            <w:webHidden/>
          </w:rPr>
          <w:fldChar w:fldCharType="separate"/>
        </w:r>
        <w:r w:rsidR="00511D18">
          <w:rPr>
            <w:webHidden/>
          </w:rPr>
          <w:t>8</w:t>
        </w:r>
        <w:r>
          <w:rPr>
            <w:webHidden/>
          </w:rPr>
          <w:fldChar w:fldCharType="end"/>
        </w:r>
      </w:hyperlink>
    </w:p>
    <w:p w14:paraId="018446ED" w14:textId="2E328452" w:rsidR="009820B2" w:rsidRDefault="009820B2">
      <w:pPr>
        <w:pStyle w:val="TOC1"/>
        <w:rPr>
          <w:rFonts w:asciiTheme="minorHAnsi" w:eastAsiaTheme="minorEastAsia" w:hAnsiTheme="minorHAnsi" w:cstheme="minorBidi"/>
          <w:b w:val="0"/>
          <w:bCs w:val="0"/>
          <w:caps w:val="0"/>
          <w:sz w:val="22"/>
          <w:szCs w:val="22"/>
          <w:lang w:eastAsia="en-AU"/>
        </w:rPr>
      </w:pPr>
      <w:hyperlink w:anchor="_Toc53918419" w:history="1">
        <w:r w:rsidRPr="00CF1E09">
          <w:rPr>
            <w:rStyle w:val="Hyperlink"/>
          </w:rPr>
          <w:t>6.</w:t>
        </w:r>
        <w:r>
          <w:rPr>
            <w:rFonts w:asciiTheme="minorHAnsi" w:eastAsiaTheme="minorEastAsia" w:hAnsiTheme="minorHAnsi" w:cstheme="minorBidi"/>
            <w:b w:val="0"/>
            <w:bCs w:val="0"/>
            <w:caps w:val="0"/>
            <w:sz w:val="22"/>
            <w:szCs w:val="22"/>
            <w:lang w:eastAsia="en-AU"/>
          </w:rPr>
          <w:tab/>
        </w:r>
        <w:r w:rsidRPr="00CF1E09">
          <w:rPr>
            <w:rStyle w:val="Hyperlink"/>
          </w:rPr>
          <w:t>PETITIONS / DELEGATIONS / PRESENTATIONS</w:t>
        </w:r>
        <w:r>
          <w:rPr>
            <w:webHidden/>
          </w:rPr>
          <w:tab/>
        </w:r>
        <w:r>
          <w:rPr>
            <w:webHidden/>
          </w:rPr>
          <w:fldChar w:fldCharType="begin"/>
        </w:r>
        <w:r>
          <w:rPr>
            <w:webHidden/>
          </w:rPr>
          <w:instrText xml:space="preserve"> PAGEREF _Toc53918419 \h </w:instrText>
        </w:r>
        <w:r>
          <w:rPr>
            <w:webHidden/>
          </w:rPr>
        </w:r>
        <w:r>
          <w:rPr>
            <w:webHidden/>
          </w:rPr>
          <w:fldChar w:fldCharType="separate"/>
        </w:r>
        <w:r w:rsidR="00511D18">
          <w:rPr>
            <w:webHidden/>
          </w:rPr>
          <w:t>8</w:t>
        </w:r>
        <w:r>
          <w:rPr>
            <w:webHidden/>
          </w:rPr>
          <w:fldChar w:fldCharType="end"/>
        </w:r>
      </w:hyperlink>
    </w:p>
    <w:p w14:paraId="4AA193E4" w14:textId="370461CC" w:rsidR="009820B2" w:rsidRDefault="009820B2">
      <w:pPr>
        <w:pStyle w:val="TOC1"/>
        <w:rPr>
          <w:rFonts w:asciiTheme="minorHAnsi" w:eastAsiaTheme="minorEastAsia" w:hAnsiTheme="minorHAnsi" w:cstheme="minorBidi"/>
          <w:b w:val="0"/>
          <w:bCs w:val="0"/>
          <w:caps w:val="0"/>
          <w:sz w:val="22"/>
          <w:szCs w:val="22"/>
          <w:lang w:eastAsia="en-AU"/>
        </w:rPr>
      </w:pPr>
      <w:hyperlink w:anchor="_Toc53918420" w:history="1">
        <w:r w:rsidRPr="00CF1E09">
          <w:rPr>
            <w:rStyle w:val="Hyperlink"/>
          </w:rPr>
          <w:t>7.</w:t>
        </w:r>
        <w:r>
          <w:rPr>
            <w:rFonts w:asciiTheme="minorHAnsi" w:eastAsiaTheme="minorEastAsia" w:hAnsiTheme="minorHAnsi" w:cstheme="minorBidi"/>
            <w:b w:val="0"/>
            <w:bCs w:val="0"/>
            <w:caps w:val="0"/>
            <w:sz w:val="22"/>
            <w:szCs w:val="22"/>
            <w:lang w:eastAsia="en-AU"/>
          </w:rPr>
          <w:tab/>
        </w:r>
        <w:r w:rsidRPr="00CF1E09">
          <w:rPr>
            <w:rStyle w:val="Hyperlink"/>
          </w:rPr>
          <w:t>APPLICATIONS FOR LEAVE OF ABSENCE</w:t>
        </w:r>
        <w:r>
          <w:rPr>
            <w:webHidden/>
          </w:rPr>
          <w:tab/>
        </w:r>
        <w:r>
          <w:rPr>
            <w:webHidden/>
          </w:rPr>
          <w:fldChar w:fldCharType="begin"/>
        </w:r>
        <w:r>
          <w:rPr>
            <w:webHidden/>
          </w:rPr>
          <w:instrText xml:space="preserve"> PAGEREF _Toc53918420 \h </w:instrText>
        </w:r>
        <w:r>
          <w:rPr>
            <w:webHidden/>
          </w:rPr>
        </w:r>
        <w:r>
          <w:rPr>
            <w:webHidden/>
          </w:rPr>
          <w:fldChar w:fldCharType="separate"/>
        </w:r>
        <w:r w:rsidR="00511D18">
          <w:rPr>
            <w:webHidden/>
          </w:rPr>
          <w:t>8</w:t>
        </w:r>
        <w:r>
          <w:rPr>
            <w:webHidden/>
          </w:rPr>
          <w:fldChar w:fldCharType="end"/>
        </w:r>
      </w:hyperlink>
    </w:p>
    <w:p w14:paraId="33B36899" w14:textId="3739F738" w:rsidR="009820B2" w:rsidRDefault="009820B2">
      <w:pPr>
        <w:pStyle w:val="TOC1"/>
        <w:rPr>
          <w:rFonts w:asciiTheme="minorHAnsi" w:eastAsiaTheme="minorEastAsia" w:hAnsiTheme="minorHAnsi" w:cstheme="minorBidi"/>
          <w:b w:val="0"/>
          <w:bCs w:val="0"/>
          <w:caps w:val="0"/>
          <w:sz w:val="22"/>
          <w:szCs w:val="22"/>
          <w:lang w:eastAsia="en-AU"/>
        </w:rPr>
      </w:pPr>
      <w:hyperlink w:anchor="_Toc53918421" w:history="1">
        <w:r w:rsidRPr="00CF1E09">
          <w:rPr>
            <w:rStyle w:val="Hyperlink"/>
          </w:rPr>
          <w:t>8.</w:t>
        </w:r>
        <w:r>
          <w:rPr>
            <w:rFonts w:asciiTheme="minorHAnsi" w:eastAsiaTheme="minorEastAsia" w:hAnsiTheme="minorHAnsi" w:cstheme="minorBidi"/>
            <w:b w:val="0"/>
            <w:bCs w:val="0"/>
            <w:caps w:val="0"/>
            <w:sz w:val="22"/>
            <w:szCs w:val="22"/>
            <w:lang w:eastAsia="en-AU"/>
          </w:rPr>
          <w:tab/>
        </w:r>
        <w:r w:rsidRPr="00CF1E09">
          <w:rPr>
            <w:rStyle w:val="Hyperlink"/>
          </w:rPr>
          <w:t>ANNOUNCEMENTS BY THE PRESIDING MEMBER</w:t>
        </w:r>
        <w:r>
          <w:rPr>
            <w:webHidden/>
          </w:rPr>
          <w:tab/>
        </w:r>
        <w:r>
          <w:rPr>
            <w:webHidden/>
          </w:rPr>
          <w:fldChar w:fldCharType="begin"/>
        </w:r>
        <w:r>
          <w:rPr>
            <w:webHidden/>
          </w:rPr>
          <w:instrText xml:space="preserve"> PAGEREF _Toc53918421 \h </w:instrText>
        </w:r>
        <w:r>
          <w:rPr>
            <w:webHidden/>
          </w:rPr>
        </w:r>
        <w:r>
          <w:rPr>
            <w:webHidden/>
          </w:rPr>
          <w:fldChar w:fldCharType="separate"/>
        </w:r>
        <w:r w:rsidR="00511D18">
          <w:rPr>
            <w:webHidden/>
          </w:rPr>
          <w:t>8</w:t>
        </w:r>
        <w:r>
          <w:rPr>
            <w:webHidden/>
          </w:rPr>
          <w:fldChar w:fldCharType="end"/>
        </w:r>
      </w:hyperlink>
    </w:p>
    <w:p w14:paraId="04C08190" w14:textId="09D4B223" w:rsidR="009820B2" w:rsidRDefault="009820B2">
      <w:pPr>
        <w:pStyle w:val="TOC1"/>
        <w:rPr>
          <w:rFonts w:asciiTheme="minorHAnsi" w:eastAsiaTheme="minorEastAsia" w:hAnsiTheme="minorHAnsi" w:cstheme="minorBidi"/>
          <w:b w:val="0"/>
          <w:bCs w:val="0"/>
          <w:caps w:val="0"/>
          <w:sz w:val="22"/>
          <w:szCs w:val="22"/>
          <w:lang w:eastAsia="en-AU"/>
        </w:rPr>
      </w:pPr>
      <w:hyperlink w:anchor="_Toc53918422" w:history="1">
        <w:r w:rsidRPr="00CF1E09">
          <w:rPr>
            <w:rStyle w:val="Hyperlink"/>
          </w:rPr>
          <w:t>9.</w:t>
        </w:r>
        <w:r>
          <w:rPr>
            <w:rFonts w:asciiTheme="minorHAnsi" w:eastAsiaTheme="minorEastAsia" w:hAnsiTheme="minorHAnsi" w:cstheme="minorBidi"/>
            <w:b w:val="0"/>
            <w:bCs w:val="0"/>
            <w:caps w:val="0"/>
            <w:sz w:val="22"/>
            <w:szCs w:val="22"/>
            <w:lang w:eastAsia="en-AU"/>
          </w:rPr>
          <w:tab/>
        </w:r>
        <w:r w:rsidRPr="00CF1E09">
          <w:rPr>
            <w:rStyle w:val="Hyperlink"/>
          </w:rPr>
          <w:t>CONFIRMATION OF MINUTES</w:t>
        </w:r>
        <w:r>
          <w:rPr>
            <w:webHidden/>
          </w:rPr>
          <w:tab/>
        </w:r>
        <w:r>
          <w:rPr>
            <w:webHidden/>
          </w:rPr>
          <w:fldChar w:fldCharType="begin"/>
        </w:r>
        <w:r>
          <w:rPr>
            <w:webHidden/>
          </w:rPr>
          <w:instrText xml:space="preserve"> PAGEREF _Toc53918422 \h </w:instrText>
        </w:r>
        <w:r>
          <w:rPr>
            <w:webHidden/>
          </w:rPr>
        </w:r>
        <w:r>
          <w:rPr>
            <w:webHidden/>
          </w:rPr>
          <w:fldChar w:fldCharType="separate"/>
        </w:r>
        <w:r w:rsidR="00511D18">
          <w:rPr>
            <w:webHidden/>
          </w:rPr>
          <w:t>8</w:t>
        </w:r>
        <w:r>
          <w:rPr>
            <w:webHidden/>
          </w:rPr>
          <w:fldChar w:fldCharType="end"/>
        </w:r>
      </w:hyperlink>
    </w:p>
    <w:p w14:paraId="68372BD4" w14:textId="29B7E0E9" w:rsidR="009820B2" w:rsidRDefault="009820B2">
      <w:pPr>
        <w:pStyle w:val="TOC2"/>
        <w:rPr>
          <w:rFonts w:asciiTheme="minorHAnsi" w:eastAsiaTheme="minorEastAsia" w:hAnsiTheme="minorHAnsi" w:cstheme="minorBidi"/>
          <w:b w:val="0"/>
          <w:smallCaps w:val="0"/>
          <w:lang w:eastAsia="en-AU"/>
        </w:rPr>
      </w:pPr>
      <w:hyperlink w:anchor="_Toc53918423" w:history="1">
        <w:r w:rsidRPr="00CF1E09">
          <w:rPr>
            <w:rStyle w:val="Hyperlink"/>
          </w:rPr>
          <w:t>9.1</w:t>
        </w:r>
        <w:r>
          <w:rPr>
            <w:rFonts w:asciiTheme="minorHAnsi" w:eastAsiaTheme="minorEastAsia" w:hAnsiTheme="minorHAnsi" w:cstheme="minorBidi"/>
            <w:b w:val="0"/>
            <w:smallCaps w:val="0"/>
            <w:lang w:eastAsia="en-AU"/>
          </w:rPr>
          <w:tab/>
        </w:r>
        <w:r w:rsidRPr="00CF1E09">
          <w:rPr>
            <w:rStyle w:val="Hyperlink"/>
          </w:rPr>
          <w:t>ORDINARY COUNCIL MEETING - 16 SEPTEMBER 2020</w:t>
        </w:r>
        <w:r>
          <w:rPr>
            <w:webHidden/>
          </w:rPr>
          <w:tab/>
        </w:r>
        <w:r>
          <w:rPr>
            <w:webHidden/>
          </w:rPr>
          <w:fldChar w:fldCharType="begin"/>
        </w:r>
        <w:r>
          <w:rPr>
            <w:webHidden/>
          </w:rPr>
          <w:instrText xml:space="preserve"> PAGEREF _Toc53918423 \h </w:instrText>
        </w:r>
        <w:r>
          <w:rPr>
            <w:webHidden/>
          </w:rPr>
        </w:r>
        <w:r>
          <w:rPr>
            <w:webHidden/>
          </w:rPr>
          <w:fldChar w:fldCharType="separate"/>
        </w:r>
        <w:r w:rsidR="00511D18">
          <w:rPr>
            <w:webHidden/>
          </w:rPr>
          <w:t>8</w:t>
        </w:r>
        <w:r>
          <w:rPr>
            <w:webHidden/>
          </w:rPr>
          <w:fldChar w:fldCharType="end"/>
        </w:r>
      </w:hyperlink>
    </w:p>
    <w:p w14:paraId="27995EE6" w14:textId="33C960CC" w:rsidR="009820B2" w:rsidRDefault="009820B2">
      <w:pPr>
        <w:pStyle w:val="TOC1"/>
        <w:rPr>
          <w:rFonts w:asciiTheme="minorHAnsi" w:eastAsiaTheme="minorEastAsia" w:hAnsiTheme="minorHAnsi" w:cstheme="minorBidi"/>
          <w:b w:val="0"/>
          <w:bCs w:val="0"/>
          <w:caps w:val="0"/>
          <w:sz w:val="22"/>
          <w:szCs w:val="22"/>
          <w:lang w:eastAsia="en-AU"/>
        </w:rPr>
      </w:pPr>
      <w:hyperlink w:anchor="_Toc53918424" w:history="1">
        <w:r w:rsidRPr="00CF1E09">
          <w:rPr>
            <w:rStyle w:val="Hyperlink"/>
          </w:rPr>
          <w:t>10.</w:t>
        </w:r>
        <w:r>
          <w:rPr>
            <w:rFonts w:asciiTheme="minorHAnsi" w:eastAsiaTheme="minorEastAsia" w:hAnsiTheme="minorHAnsi" w:cstheme="minorBidi"/>
            <w:b w:val="0"/>
            <w:bCs w:val="0"/>
            <w:caps w:val="0"/>
            <w:sz w:val="22"/>
            <w:szCs w:val="22"/>
            <w:lang w:eastAsia="en-AU"/>
          </w:rPr>
          <w:tab/>
        </w:r>
        <w:r w:rsidRPr="00CF1E09">
          <w:rPr>
            <w:rStyle w:val="Hyperlink"/>
          </w:rPr>
          <w:t>REPORTS OF OFFICERS</w:t>
        </w:r>
        <w:r>
          <w:rPr>
            <w:webHidden/>
          </w:rPr>
          <w:tab/>
        </w:r>
        <w:r>
          <w:rPr>
            <w:webHidden/>
          </w:rPr>
          <w:fldChar w:fldCharType="begin"/>
        </w:r>
        <w:r>
          <w:rPr>
            <w:webHidden/>
          </w:rPr>
          <w:instrText xml:space="preserve"> PAGEREF _Toc53918424 \h </w:instrText>
        </w:r>
        <w:r>
          <w:rPr>
            <w:webHidden/>
          </w:rPr>
        </w:r>
        <w:r>
          <w:rPr>
            <w:webHidden/>
          </w:rPr>
          <w:fldChar w:fldCharType="separate"/>
        </w:r>
        <w:r w:rsidR="00511D18">
          <w:rPr>
            <w:webHidden/>
          </w:rPr>
          <w:t>8</w:t>
        </w:r>
        <w:r>
          <w:rPr>
            <w:webHidden/>
          </w:rPr>
          <w:fldChar w:fldCharType="end"/>
        </w:r>
      </w:hyperlink>
    </w:p>
    <w:p w14:paraId="41DA7333" w14:textId="610C187E" w:rsidR="009820B2" w:rsidRDefault="009820B2">
      <w:pPr>
        <w:pStyle w:val="TOC2"/>
        <w:rPr>
          <w:rFonts w:asciiTheme="minorHAnsi" w:eastAsiaTheme="minorEastAsia" w:hAnsiTheme="minorHAnsi" w:cstheme="minorBidi"/>
          <w:b w:val="0"/>
          <w:smallCaps w:val="0"/>
          <w:lang w:eastAsia="en-AU"/>
        </w:rPr>
      </w:pPr>
      <w:hyperlink w:anchor="_Toc53918425" w:history="1">
        <w:r w:rsidRPr="00CF1E09">
          <w:rPr>
            <w:rStyle w:val="Hyperlink"/>
          </w:rPr>
          <w:t>10.1</w:t>
        </w:r>
        <w:r>
          <w:rPr>
            <w:rFonts w:asciiTheme="minorHAnsi" w:eastAsiaTheme="minorEastAsia" w:hAnsiTheme="minorHAnsi" w:cstheme="minorBidi"/>
            <w:b w:val="0"/>
            <w:smallCaps w:val="0"/>
            <w:lang w:eastAsia="en-AU"/>
          </w:rPr>
          <w:tab/>
        </w:r>
        <w:r w:rsidRPr="00CF1E09">
          <w:rPr>
            <w:rStyle w:val="Hyperlink"/>
          </w:rPr>
          <w:t>GOVERNANCE AND CORPORATE SERVICES</w:t>
        </w:r>
        <w:r>
          <w:rPr>
            <w:webHidden/>
          </w:rPr>
          <w:tab/>
        </w:r>
        <w:r>
          <w:rPr>
            <w:webHidden/>
          </w:rPr>
          <w:fldChar w:fldCharType="begin"/>
        </w:r>
        <w:r>
          <w:rPr>
            <w:webHidden/>
          </w:rPr>
          <w:instrText xml:space="preserve"> PAGEREF _Toc53918425 \h </w:instrText>
        </w:r>
        <w:r>
          <w:rPr>
            <w:webHidden/>
          </w:rPr>
        </w:r>
        <w:r>
          <w:rPr>
            <w:webHidden/>
          </w:rPr>
          <w:fldChar w:fldCharType="separate"/>
        </w:r>
        <w:r w:rsidR="00511D18">
          <w:rPr>
            <w:webHidden/>
          </w:rPr>
          <w:t>8</w:t>
        </w:r>
        <w:r>
          <w:rPr>
            <w:webHidden/>
          </w:rPr>
          <w:fldChar w:fldCharType="end"/>
        </w:r>
      </w:hyperlink>
    </w:p>
    <w:p w14:paraId="7482369A" w14:textId="33568333" w:rsidR="009820B2" w:rsidRDefault="009820B2" w:rsidP="009820B2">
      <w:pPr>
        <w:pStyle w:val="TOC3"/>
        <w:spacing w:line="276" w:lineRule="auto"/>
        <w:rPr>
          <w:rFonts w:asciiTheme="minorHAnsi" w:eastAsiaTheme="minorEastAsia" w:hAnsiTheme="minorHAnsi" w:cstheme="minorBidi"/>
          <w:iCs w:val="0"/>
          <w:lang w:eastAsia="en-AU"/>
        </w:rPr>
      </w:pPr>
      <w:hyperlink w:anchor="_Toc53918426" w:history="1">
        <w:r w:rsidRPr="00CF1E09">
          <w:rPr>
            <w:rStyle w:val="Hyperlink"/>
          </w:rPr>
          <w:t>10.1.1</w:t>
        </w:r>
        <w:r>
          <w:rPr>
            <w:rFonts w:asciiTheme="minorHAnsi" w:eastAsiaTheme="minorEastAsia" w:hAnsiTheme="minorHAnsi" w:cstheme="minorBidi"/>
            <w:iCs w:val="0"/>
            <w:lang w:eastAsia="en-AU"/>
          </w:rPr>
          <w:tab/>
        </w:r>
        <w:r w:rsidRPr="00CF1E09">
          <w:rPr>
            <w:rStyle w:val="Hyperlink"/>
          </w:rPr>
          <w:t>LIST OF PAYMENTS AUTHORISED UNDER DELEGATION 1.31</w:t>
        </w:r>
        <w:r>
          <w:rPr>
            <w:webHidden/>
          </w:rPr>
          <w:tab/>
        </w:r>
        <w:r>
          <w:rPr>
            <w:webHidden/>
          </w:rPr>
          <w:fldChar w:fldCharType="begin"/>
        </w:r>
        <w:r>
          <w:rPr>
            <w:webHidden/>
          </w:rPr>
          <w:instrText xml:space="preserve"> PAGEREF _Toc53918426 \h </w:instrText>
        </w:r>
        <w:r>
          <w:rPr>
            <w:webHidden/>
          </w:rPr>
        </w:r>
        <w:r>
          <w:rPr>
            <w:webHidden/>
          </w:rPr>
          <w:fldChar w:fldCharType="separate"/>
        </w:r>
        <w:r w:rsidR="00511D18">
          <w:rPr>
            <w:webHidden/>
          </w:rPr>
          <w:t>8</w:t>
        </w:r>
        <w:r>
          <w:rPr>
            <w:webHidden/>
          </w:rPr>
          <w:fldChar w:fldCharType="end"/>
        </w:r>
      </w:hyperlink>
    </w:p>
    <w:p w14:paraId="4275B24C" w14:textId="6640B031" w:rsidR="009820B2" w:rsidRDefault="009820B2" w:rsidP="009820B2">
      <w:pPr>
        <w:pStyle w:val="TOC3"/>
        <w:spacing w:line="276" w:lineRule="auto"/>
        <w:rPr>
          <w:rFonts w:asciiTheme="minorHAnsi" w:eastAsiaTheme="minorEastAsia" w:hAnsiTheme="minorHAnsi" w:cstheme="minorBidi"/>
          <w:iCs w:val="0"/>
          <w:lang w:eastAsia="en-AU"/>
        </w:rPr>
      </w:pPr>
      <w:hyperlink w:anchor="_Toc53918427" w:history="1">
        <w:r w:rsidRPr="00CF1E09">
          <w:rPr>
            <w:rStyle w:val="Hyperlink"/>
          </w:rPr>
          <w:t>10.1.2</w:t>
        </w:r>
        <w:r>
          <w:rPr>
            <w:rFonts w:asciiTheme="minorHAnsi" w:eastAsiaTheme="minorEastAsia" w:hAnsiTheme="minorHAnsi" w:cstheme="minorBidi"/>
            <w:iCs w:val="0"/>
            <w:lang w:eastAsia="en-AU"/>
          </w:rPr>
          <w:tab/>
        </w:r>
        <w:r w:rsidRPr="00CF1E09">
          <w:rPr>
            <w:rStyle w:val="Hyperlink"/>
          </w:rPr>
          <w:t>STATEMENT OF FINANCIAL ACTIVITY FOR PERIOD ENDED 30 SEPTEMBER 2020</w:t>
        </w:r>
        <w:r>
          <w:rPr>
            <w:webHidden/>
          </w:rPr>
          <w:tab/>
        </w:r>
        <w:r>
          <w:rPr>
            <w:webHidden/>
          </w:rPr>
          <w:fldChar w:fldCharType="begin"/>
        </w:r>
        <w:r>
          <w:rPr>
            <w:webHidden/>
          </w:rPr>
          <w:instrText xml:space="preserve"> PAGEREF _Toc53918427 \h </w:instrText>
        </w:r>
        <w:r>
          <w:rPr>
            <w:webHidden/>
          </w:rPr>
        </w:r>
        <w:r>
          <w:rPr>
            <w:webHidden/>
          </w:rPr>
          <w:fldChar w:fldCharType="separate"/>
        </w:r>
        <w:r w:rsidR="00511D18">
          <w:rPr>
            <w:webHidden/>
          </w:rPr>
          <w:t>10</w:t>
        </w:r>
        <w:r>
          <w:rPr>
            <w:webHidden/>
          </w:rPr>
          <w:fldChar w:fldCharType="end"/>
        </w:r>
      </w:hyperlink>
    </w:p>
    <w:p w14:paraId="3845ED4B" w14:textId="4C1F3AE1" w:rsidR="009820B2" w:rsidRDefault="009820B2" w:rsidP="009820B2">
      <w:pPr>
        <w:pStyle w:val="TOC3"/>
        <w:spacing w:line="276" w:lineRule="auto"/>
        <w:rPr>
          <w:rFonts w:asciiTheme="minorHAnsi" w:eastAsiaTheme="minorEastAsia" w:hAnsiTheme="minorHAnsi" w:cstheme="minorBidi"/>
          <w:iCs w:val="0"/>
          <w:lang w:eastAsia="en-AU"/>
        </w:rPr>
      </w:pPr>
      <w:hyperlink w:anchor="_Toc53918428" w:history="1">
        <w:r w:rsidRPr="00CF1E09">
          <w:rPr>
            <w:rStyle w:val="Hyperlink"/>
          </w:rPr>
          <w:t>10.1.3</w:t>
        </w:r>
        <w:r>
          <w:rPr>
            <w:rFonts w:asciiTheme="minorHAnsi" w:eastAsiaTheme="minorEastAsia" w:hAnsiTheme="minorHAnsi" w:cstheme="minorBidi"/>
            <w:iCs w:val="0"/>
            <w:lang w:eastAsia="en-AU"/>
          </w:rPr>
          <w:tab/>
        </w:r>
        <w:r w:rsidRPr="00CF1E09">
          <w:rPr>
            <w:rStyle w:val="Hyperlink"/>
          </w:rPr>
          <w:t>SOUTH WEST NATIVE TITLE SETTLEMENT – POTENTIAL LAND TRANSFERS, MOORA</w:t>
        </w:r>
        <w:r>
          <w:rPr>
            <w:webHidden/>
          </w:rPr>
          <w:tab/>
        </w:r>
        <w:r>
          <w:rPr>
            <w:webHidden/>
          </w:rPr>
          <w:fldChar w:fldCharType="begin"/>
        </w:r>
        <w:r>
          <w:rPr>
            <w:webHidden/>
          </w:rPr>
          <w:instrText xml:space="preserve"> PAGEREF _Toc53918428 \h </w:instrText>
        </w:r>
        <w:r>
          <w:rPr>
            <w:webHidden/>
          </w:rPr>
        </w:r>
        <w:r>
          <w:rPr>
            <w:webHidden/>
          </w:rPr>
          <w:fldChar w:fldCharType="separate"/>
        </w:r>
        <w:r w:rsidR="00511D18">
          <w:rPr>
            <w:webHidden/>
          </w:rPr>
          <w:t>11</w:t>
        </w:r>
        <w:r>
          <w:rPr>
            <w:webHidden/>
          </w:rPr>
          <w:fldChar w:fldCharType="end"/>
        </w:r>
      </w:hyperlink>
    </w:p>
    <w:p w14:paraId="6DAD2E5C" w14:textId="7C23DF5C" w:rsidR="009820B2" w:rsidRDefault="009820B2" w:rsidP="009820B2">
      <w:pPr>
        <w:pStyle w:val="TOC3"/>
        <w:spacing w:line="276" w:lineRule="auto"/>
        <w:rPr>
          <w:rFonts w:asciiTheme="minorHAnsi" w:eastAsiaTheme="minorEastAsia" w:hAnsiTheme="minorHAnsi" w:cstheme="minorBidi"/>
          <w:iCs w:val="0"/>
          <w:lang w:eastAsia="en-AU"/>
        </w:rPr>
      </w:pPr>
      <w:hyperlink w:anchor="_Toc53918429" w:history="1">
        <w:r w:rsidRPr="00CF1E09">
          <w:rPr>
            <w:rStyle w:val="Hyperlink"/>
          </w:rPr>
          <w:t>10.1.4</w:t>
        </w:r>
        <w:r>
          <w:rPr>
            <w:rFonts w:asciiTheme="minorHAnsi" w:eastAsiaTheme="minorEastAsia" w:hAnsiTheme="minorHAnsi" w:cstheme="minorBidi"/>
            <w:iCs w:val="0"/>
            <w:lang w:eastAsia="en-AU"/>
          </w:rPr>
          <w:tab/>
        </w:r>
        <w:r w:rsidRPr="00CF1E09">
          <w:rPr>
            <w:rStyle w:val="Hyperlink"/>
          </w:rPr>
          <w:t>CARNABY’S COCKATOO SCULPTURE PROPOSAL – MOORA TOWN CENTRE</w:t>
        </w:r>
        <w:r>
          <w:rPr>
            <w:webHidden/>
          </w:rPr>
          <w:tab/>
        </w:r>
        <w:r>
          <w:rPr>
            <w:webHidden/>
          </w:rPr>
          <w:fldChar w:fldCharType="begin"/>
        </w:r>
        <w:r>
          <w:rPr>
            <w:webHidden/>
          </w:rPr>
          <w:instrText xml:space="preserve"> PAGEREF _Toc53918429 \h </w:instrText>
        </w:r>
        <w:r>
          <w:rPr>
            <w:webHidden/>
          </w:rPr>
        </w:r>
        <w:r>
          <w:rPr>
            <w:webHidden/>
          </w:rPr>
          <w:fldChar w:fldCharType="separate"/>
        </w:r>
        <w:r w:rsidR="00511D18">
          <w:rPr>
            <w:webHidden/>
          </w:rPr>
          <w:t>14</w:t>
        </w:r>
        <w:r>
          <w:rPr>
            <w:webHidden/>
          </w:rPr>
          <w:fldChar w:fldCharType="end"/>
        </w:r>
      </w:hyperlink>
    </w:p>
    <w:p w14:paraId="27D870A4" w14:textId="3F106F80" w:rsidR="009820B2" w:rsidRDefault="009820B2" w:rsidP="009820B2">
      <w:pPr>
        <w:pStyle w:val="TOC3"/>
        <w:spacing w:line="276" w:lineRule="auto"/>
        <w:rPr>
          <w:rFonts w:asciiTheme="minorHAnsi" w:eastAsiaTheme="minorEastAsia" w:hAnsiTheme="minorHAnsi" w:cstheme="minorBidi"/>
          <w:iCs w:val="0"/>
          <w:lang w:eastAsia="en-AU"/>
        </w:rPr>
      </w:pPr>
      <w:hyperlink w:anchor="_Toc53918430" w:history="1">
        <w:r w:rsidRPr="00CF1E09">
          <w:rPr>
            <w:rStyle w:val="Hyperlink"/>
          </w:rPr>
          <w:t xml:space="preserve">10.1.5 </w:t>
        </w:r>
        <w:r>
          <w:rPr>
            <w:rStyle w:val="Hyperlink"/>
          </w:rPr>
          <w:tab/>
        </w:r>
        <w:r w:rsidRPr="00CF1E09">
          <w:rPr>
            <w:rStyle w:val="Hyperlink"/>
          </w:rPr>
          <w:t>ELECTED MEMBER REPRESENTATION REVIEW</w:t>
        </w:r>
        <w:r>
          <w:rPr>
            <w:webHidden/>
          </w:rPr>
          <w:tab/>
        </w:r>
        <w:r>
          <w:rPr>
            <w:webHidden/>
          </w:rPr>
          <w:fldChar w:fldCharType="begin"/>
        </w:r>
        <w:r>
          <w:rPr>
            <w:webHidden/>
          </w:rPr>
          <w:instrText xml:space="preserve"> PAGEREF _Toc53918430 \h </w:instrText>
        </w:r>
        <w:r>
          <w:rPr>
            <w:webHidden/>
          </w:rPr>
        </w:r>
        <w:r>
          <w:rPr>
            <w:webHidden/>
          </w:rPr>
          <w:fldChar w:fldCharType="separate"/>
        </w:r>
        <w:r w:rsidR="00511D18">
          <w:rPr>
            <w:webHidden/>
          </w:rPr>
          <w:t>16</w:t>
        </w:r>
        <w:r>
          <w:rPr>
            <w:webHidden/>
          </w:rPr>
          <w:fldChar w:fldCharType="end"/>
        </w:r>
      </w:hyperlink>
    </w:p>
    <w:p w14:paraId="356608BD" w14:textId="2D960C7A" w:rsidR="009820B2" w:rsidRDefault="009820B2">
      <w:pPr>
        <w:pStyle w:val="TOC2"/>
        <w:rPr>
          <w:rFonts w:asciiTheme="minorHAnsi" w:eastAsiaTheme="minorEastAsia" w:hAnsiTheme="minorHAnsi" w:cstheme="minorBidi"/>
          <w:b w:val="0"/>
          <w:smallCaps w:val="0"/>
          <w:lang w:eastAsia="en-AU"/>
        </w:rPr>
      </w:pPr>
      <w:hyperlink w:anchor="_Toc53918431" w:history="1">
        <w:r w:rsidRPr="00CF1E09">
          <w:rPr>
            <w:rStyle w:val="Hyperlink"/>
          </w:rPr>
          <w:t>10.2</w:t>
        </w:r>
        <w:r>
          <w:rPr>
            <w:rFonts w:asciiTheme="minorHAnsi" w:eastAsiaTheme="minorEastAsia" w:hAnsiTheme="minorHAnsi" w:cstheme="minorBidi"/>
            <w:b w:val="0"/>
            <w:smallCaps w:val="0"/>
            <w:lang w:eastAsia="en-AU"/>
          </w:rPr>
          <w:tab/>
        </w:r>
        <w:r w:rsidRPr="00CF1E09">
          <w:rPr>
            <w:rStyle w:val="Hyperlink"/>
          </w:rPr>
          <w:t>DEVELOPMENT SERVICES</w:t>
        </w:r>
        <w:r>
          <w:rPr>
            <w:webHidden/>
          </w:rPr>
          <w:tab/>
        </w:r>
        <w:r>
          <w:rPr>
            <w:webHidden/>
          </w:rPr>
          <w:fldChar w:fldCharType="begin"/>
        </w:r>
        <w:r>
          <w:rPr>
            <w:webHidden/>
          </w:rPr>
          <w:instrText xml:space="preserve"> PAGEREF _Toc53918431 \h </w:instrText>
        </w:r>
        <w:r>
          <w:rPr>
            <w:webHidden/>
          </w:rPr>
        </w:r>
        <w:r>
          <w:rPr>
            <w:webHidden/>
          </w:rPr>
          <w:fldChar w:fldCharType="separate"/>
        </w:r>
        <w:r w:rsidR="00511D18">
          <w:rPr>
            <w:webHidden/>
          </w:rPr>
          <w:t>18</w:t>
        </w:r>
        <w:r>
          <w:rPr>
            <w:webHidden/>
          </w:rPr>
          <w:fldChar w:fldCharType="end"/>
        </w:r>
      </w:hyperlink>
    </w:p>
    <w:p w14:paraId="266A073D" w14:textId="190B88BA" w:rsidR="009820B2" w:rsidRDefault="009820B2" w:rsidP="009820B2">
      <w:pPr>
        <w:pStyle w:val="TOC3"/>
        <w:spacing w:line="276" w:lineRule="auto"/>
        <w:rPr>
          <w:rFonts w:asciiTheme="minorHAnsi" w:eastAsiaTheme="minorEastAsia" w:hAnsiTheme="minorHAnsi" w:cstheme="minorBidi"/>
          <w:iCs w:val="0"/>
          <w:lang w:eastAsia="en-AU"/>
        </w:rPr>
      </w:pPr>
      <w:hyperlink w:anchor="_Toc53918432" w:history="1">
        <w:r w:rsidRPr="00CF1E09">
          <w:rPr>
            <w:rStyle w:val="Hyperlink"/>
          </w:rPr>
          <w:t>10.2.1</w:t>
        </w:r>
        <w:r>
          <w:rPr>
            <w:rFonts w:asciiTheme="minorHAnsi" w:eastAsiaTheme="minorEastAsia" w:hAnsiTheme="minorHAnsi" w:cstheme="minorBidi"/>
            <w:iCs w:val="0"/>
            <w:lang w:eastAsia="en-AU"/>
          </w:rPr>
          <w:tab/>
        </w:r>
        <w:r w:rsidRPr="00CF1E09">
          <w:rPr>
            <w:rStyle w:val="Hyperlink"/>
            <w:rFonts w:eastAsia="Arial"/>
            <w:lang w:val="en-US"/>
          </w:rPr>
          <w:t>MOORA AERODROME - DEVELOPMENT PROPOSAL</w:t>
        </w:r>
        <w:r>
          <w:rPr>
            <w:webHidden/>
          </w:rPr>
          <w:tab/>
        </w:r>
        <w:r>
          <w:rPr>
            <w:webHidden/>
          </w:rPr>
          <w:fldChar w:fldCharType="begin"/>
        </w:r>
        <w:r>
          <w:rPr>
            <w:webHidden/>
          </w:rPr>
          <w:instrText xml:space="preserve"> PAGEREF _Toc53918432 \h </w:instrText>
        </w:r>
        <w:r>
          <w:rPr>
            <w:webHidden/>
          </w:rPr>
        </w:r>
        <w:r>
          <w:rPr>
            <w:webHidden/>
          </w:rPr>
          <w:fldChar w:fldCharType="separate"/>
        </w:r>
        <w:r w:rsidR="00511D18">
          <w:rPr>
            <w:webHidden/>
          </w:rPr>
          <w:t>18</w:t>
        </w:r>
        <w:r>
          <w:rPr>
            <w:webHidden/>
          </w:rPr>
          <w:fldChar w:fldCharType="end"/>
        </w:r>
      </w:hyperlink>
    </w:p>
    <w:p w14:paraId="4CA47B10" w14:textId="24924758" w:rsidR="009820B2" w:rsidRDefault="009820B2" w:rsidP="009820B2">
      <w:pPr>
        <w:pStyle w:val="TOC3"/>
        <w:spacing w:line="276" w:lineRule="auto"/>
        <w:rPr>
          <w:rStyle w:val="Hyperlink"/>
        </w:rPr>
      </w:pPr>
      <w:hyperlink w:anchor="_Toc53918433" w:history="1">
        <w:r w:rsidRPr="00CF1E09">
          <w:rPr>
            <w:rStyle w:val="Hyperlink"/>
          </w:rPr>
          <w:t>10.2.2</w:t>
        </w:r>
        <w:r>
          <w:rPr>
            <w:rFonts w:asciiTheme="minorHAnsi" w:eastAsiaTheme="minorEastAsia" w:hAnsiTheme="minorHAnsi" w:cstheme="minorBidi"/>
            <w:iCs w:val="0"/>
            <w:lang w:eastAsia="en-AU"/>
          </w:rPr>
          <w:tab/>
        </w:r>
        <w:r w:rsidRPr="00CF1E09">
          <w:rPr>
            <w:rStyle w:val="Hyperlink"/>
          </w:rPr>
          <w:t>MOORA SWIMMING POOLS</w:t>
        </w:r>
        <w:r>
          <w:rPr>
            <w:webHidden/>
          </w:rPr>
          <w:tab/>
        </w:r>
        <w:r>
          <w:rPr>
            <w:webHidden/>
          </w:rPr>
          <w:fldChar w:fldCharType="begin"/>
        </w:r>
        <w:r>
          <w:rPr>
            <w:webHidden/>
          </w:rPr>
          <w:instrText xml:space="preserve"> PAGEREF _Toc53918433 \h </w:instrText>
        </w:r>
        <w:r>
          <w:rPr>
            <w:webHidden/>
          </w:rPr>
        </w:r>
        <w:r>
          <w:rPr>
            <w:webHidden/>
          </w:rPr>
          <w:fldChar w:fldCharType="separate"/>
        </w:r>
        <w:r w:rsidR="00511D18">
          <w:rPr>
            <w:webHidden/>
          </w:rPr>
          <w:t>21</w:t>
        </w:r>
        <w:r>
          <w:rPr>
            <w:webHidden/>
          </w:rPr>
          <w:fldChar w:fldCharType="end"/>
        </w:r>
      </w:hyperlink>
    </w:p>
    <w:p w14:paraId="62F38B4B" w14:textId="77777777" w:rsidR="009820B2" w:rsidRDefault="009820B2">
      <w:pPr>
        <w:rPr>
          <w:rStyle w:val="Hyperlink"/>
          <w:rFonts w:ascii="Humanst521 BT" w:hAnsi="Humanst521 BT"/>
          <w:iCs/>
          <w:noProof/>
          <w:sz w:val="22"/>
          <w:szCs w:val="22"/>
          <w:lang w:eastAsia="en-US"/>
        </w:rPr>
      </w:pPr>
      <w:r>
        <w:rPr>
          <w:rStyle w:val="Hyperlink"/>
        </w:rPr>
        <w:br w:type="page"/>
      </w:r>
    </w:p>
    <w:p w14:paraId="5F8DB0A0" w14:textId="77777777" w:rsidR="009820B2" w:rsidRDefault="009820B2" w:rsidP="009820B2">
      <w:pPr>
        <w:pStyle w:val="TOC3"/>
        <w:spacing w:line="276" w:lineRule="auto"/>
        <w:rPr>
          <w:rFonts w:asciiTheme="minorHAnsi" w:eastAsiaTheme="minorEastAsia" w:hAnsiTheme="minorHAnsi" w:cstheme="minorBidi"/>
          <w:iCs w:val="0"/>
          <w:lang w:eastAsia="en-AU"/>
        </w:rPr>
      </w:pPr>
      <w:bookmarkStart w:id="48" w:name="_GoBack"/>
      <w:bookmarkEnd w:id="48"/>
    </w:p>
    <w:p w14:paraId="5D11EEBA" w14:textId="7AFD4BC1" w:rsidR="009820B2" w:rsidRDefault="009820B2">
      <w:pPr>
        <w:pStyle w:val="TOC1"/>
        <w:rPr>
          <w:rFonts w:asciiTheme="minorHAnsi" w:eastAsiaTheme="minorEastAsia" w:hAnsiTheme="minorHAnsi" w:cstheme="minorBidi"/>
          <w:b w:val="0"/>
          <w:bCs w:val="0"/>
          <w:caps w:val="0"/>
          <w:sz w:val="22"/>
          <w:szCs w:val="22"/>
          <w:lang w:eastAsia="en-AU"/>
        </w:rPr>
      </w:pPr>
      <w:hyperlink w:anchor="_Toc53918434" w:history="1">
        <w:r w:rsidRPr="00CF1E09">
          <w:rPr>
            <w:rStyle w:val="Hyperlink"/>
          </w:rPr>
          <w:t>11.</w:t>
        </w:r>
        <w:r>
          <w:rPr>
            <w:rFonts w:asciiTheme="minorHAnsi" w:eastAsiaTheme="minorEastAsia" w:hAnsiTheme="minorHAnsi" w:cstheme="minorBidi"/>
            <w:b w:val="0"/>
            <w:bCs w:val="0"/>
            <w:caps w:val="0"/>
            <w:sz w:val="22"/>
            <w:szCs w:val="22"/>
            <w:lang w:eastAsia="en-AU"/>
          </w:rPr>
          <w:tab/>
        </w:r>
        <w:r w:rsidRPr="00CF1E09">
          <w:rPr>
            <w:rStyle w:val="Hyperlink"/>
          </w:rPr>
          <w:t>ELECTED MEMBER MOTIONS OF WHICH PREVIOUS NOTICE HAS BEEN GIVEN</w:t>
        </w:r>
        <w:r>
          <w:rPr>
            <w:webHidden/>
          </w:rPr>
          <w:tab/>
        </w:r>
        <w:r>
          <w:rPr>
            <w:webHidden/>
          </w:rPr>
          <w:fldChar w:fldCharType="begin"/>
        </w:r>
        <w:r>
          <w:rPr>
            <w:webHidden/>
          </w:rPr>
          <w:instrText xml:space="preserve"> PAGEREF _Toc53918434 \h </w:instrText>
        </w:r>
        <w:r>
          <w:rPr>
            <w:webHidden/>
          </w:rPr>
        </w:r>
        <w:r>
          <w:rPr>
            <w:webHidden/>
          </w:rPr>
          <w:fldChar w:fldCharType="separate"/>
        </w:r>
        <w:r w:rsidR="00511D18">
          <w:rPr>
            <w:webHidden/>
          </w:rPr>
          <w:t>23</w:t>
        </w:r>
        <w:r>
          <w:rPr>
            <w:webHidden/>
          </w:rPr>
          <w:fldChar w:fldCharType="end"/>
        </w:r>
      </w:hyperlink>
    </w:p>
    <w:p w14:paraId="14002E37" w14:textId="3644AF13" w:rsidR="009820B2" w:rsidRDefault="009820B2">
      <w:pPr>
        <w:pStyle w:val="TOC1"/>
        <w:rPr>
          <w:rFonts w:asciiTheme="minorHAnsi" w:eastAsiaTheme="minorEastAsia" w:hAnsiTheme="minorHAnsi" w:cstheme="minorBidi"/>
          <w:b w:val="0"/>
          <w:bCs w:val="0"/>
          <w:caps w:val="0"/>
          <w:sz w:val="22"/>
          <w:szCs w:val="22"/>
          <w:lang w:eastAsia="en-AU"/>
        </w:rPr>
      </w:pPr>
      <w:hyperlink w:anchor="_Toc53918435" w:history="1">
        <w:r w:rsidRPr="00CF1E09">
          <w:rPr>
            <w:rStyle w:val="Hyperlink"/>
          </w:rPr>
          <w:t>12.</w:t>
        </w:r>
        <w:r>
          <w:rPr>
            <w:rFonts w:asciiTheme="minorHAnsi" w:eastAsiaTheme="minorEastAsia" w:hAnsiTheme="minorHAnsi" w:cstheme="minorBidi"/>
            <w:b w:val="0"/>
            <w:bCs w:val="0"/>
            <w:caps w:val="0"/>
            <w:sz w:val="22"/>
            <w:szCs w:val="22"/>
            <w:lang w:eastAsia="en-AU"/>
          </w:rPr>
          <w:tab/>
        </w:r>
        <w:r w:rsidRPr="00CF1E09">
          <w:rPr>
            <w:rStyle w:val="Hyperlink"/>
          </w:rPr>
          <w:t>NEW BUSINESS OF AN URGENT NATURE INTRODUCED BY DECISION OF COUNCIL</w:t>
        </w:r>
        <w:r>
          <w:rPr>
            <w:webHidden/>
          </w:rPr>
          <w:tab/>
        </w:r>
        <w:r>
          <w:rPr>
            <w:webHidden/>
          </w:rPr>
          <w:fldChar w:fldCharType="begin"/>
        </w:r>
        <w:r>
          <w:rPr>
            <w:webHidden/>
          </w:rPr>
          <w:instrText xml:space="preserve"> PAGEREF _Toc53918435 \h </w:instrText>
        </w:r>
        <w:r>
          <w:rPr>
            <w:webHidden/>
          </w:rPr>
        </w:r>
        <w:r>
          <w:rPr>
            <w:webHidden/>
          </w:rPr>
          <w:fldChar w:fldCharType="separate"/>
        </w:r>
        <w:r w:rsidR="00511D18">
          <w:rPr>
            <w:webHidden/>
          </w:rPr>
          <w:t>23</w:t>
        </w:r>
        <w:r>
          <w:rPr>
            <w:webHidden/>
          </w:rPr>
          <w:fldChar w:fldCharType="end"/>
        </w:r>
      </w:hyperlink>
    </w:p>
    <w:p w14:paraId="65F9A2E2" w14:textId="239D9BE6" w:rsidR="009820B2" w:rsidRDefault="009820B2">
      <w:pPr>
        <w:pStyle w:val="TOC1"/>
        <w:rPr>
          <w:rFonts w:asciiTheme="minorHAnsi" w:eastAsiaTheme="minorEastAsia" w:hAnsiTheme="minorHAnsi" w:cstheme="minorBidi"/>
          <w:b w:val="0"/>
          <w:bCs w:val="0"/>
          <w:caps w:val="0"/>
          <w:sz w:val="22"/>
          <w:szCs w:val="22"/>
          <w:lang w:eastAsia="en-AU"/>
        </w:rPr>
      </w:pPr>
      <w:hyperlink w:anchor="_Toc53918436" w:history="1">
        <w:r w:rsidRPr="00CF1E09">
          <w:rPr>
            <w:rStyle w:val="Hyperlink"/>
          </w:rPr>
          <w:t>13.</w:t>
        </w:r>
        <w:r>
          <w:rPr>
            <w:rFonts w:asciiTheme="minorHAnsi" w:eastAsiaTheme="minorEastAsia" w:hAnsiTheme="minorHAnsi" w:cstheme="minorBidi"/>
            <w:b w:val="0"/>
            <w:bCs w:val="0"/>
            <w:caps w:val="0"/>
            <w:sz w:val="22"/>
            <w:szCs w:val="22"/>
            <w:lang w:eastAsia="en-AU"/>
          </w:rPr>
          <w:tab/>
        </w:r>
        <w:r w:rsidRPr="00CF1E09">
          <w:rPr>
            <w:rStyle w:val="Hyperlink"/>
          </w:rPr>
          <w:t>MATTERS FOR WHICH THE MEETING MAY BE CLOSED</w:t>
        </w:r>
        <w:r>
          <w:rPr>
            <w:webHidden/>
          </w:rPr>
          <w:tab/>
        </w:r>
        <w:r>
          <w:rPr>
            <w:webHidden/>
          </w:rPr>
          <w:fldChar w:fldCharType="begin"/>
        </w:r>
        <w:r>
          <w:rPr>
            <w:webHidden/>
          </w:rPr>
          <w:instrText xml:space="preserve"> PAGEREF _Toc53918436 \h </w:instrText>
        </w:r>
        <w:r>
          <w:rPr>
            <w:webHidden/>
          </w:rPr>
        </w:r>
        <w:r>
          <w:rPr>
            <w:webHidden/>
          </w:rPr>
          <w:fldChar w:fldCharType="separate"/>
        </w:r>
        <w:r w:rsidR="00511D18">
          <w:rPr>
            <w:webHidden/>
          </w:rPr>
          <w:t>23</w:t>
        </w:r>
        <w:r>
          <w:rPr>
            <w:webHidden/>
          </w:rPr>
          <w:fldChar w:fldCharType="end"/>
        </w:r>
      </w:hyperlink>
    </w:p>
    <w:p w14:paraId="34EAAD11" w14:textId="76FC05D2" w:rsidR="009820B2" w:rsidRDefault="009820B2">
      <w:pPr>
        <w:pStyle w:val="TOC1"/>
        <w:rPr>
          <w:rFonts w:asciiTheme="minorHAnsi" w:eastAsiaTheme="minorEastAsia" w:hAnsiTheme="minorHAnsi" w:cstheme="minorBidi"/>
          <w:b w:val="0"/>
          <w:bCs w:val="0"/>
          <w:caps w:val="0"/>
          <w:sz w:val="22"/>
          <w:szCs w:val="22"/>
          <w:lang w:eastAsia="en-AU"/>
        </w:rPr>
      </w:pPr>
      <w:hyperlink w:anchor="_Toc53918437" w:history="1">
        <w:r w:rsidRPr="00CF1E09">
          <w:rPr>
            <w:rStyle w:val="Hyperlink"/>
          </w:rPr>
          <w:t>14.</w:t>
        </w:r>
        <w:r>
          <w:rPr>
            <w:rFonts w:asciiTheme="minorHAnsi" w:eastAsiaTheme="minorEastAsia" w:hAnsiTheme="minorHAnsi" w:cstheme="minorBidi"/>
            <w:b w:val="0"/>
            <w:bCs w:val="0"/>
            <w:caps w:val="0"/>
            <w:sz w:val="22"/>
            <w:szCs w:val="22"/>
            <w:lang w:eastAsia="en-AU"/>
          </w:rPr>
          <w:tab/>
        </w:r>
        <w:r w:rsidRPr="00CF1E09">
          <w:rPr>
            <w:rStyle w:val="Hyperlink"/>
          </w:rPr>
          <w:t>CLOSURE OF MEETING</w:t>
        </w:r>
        <w:r>
          <w:rPr>
            <w:webHidden/>
          </w:rPr>
          <w:tab/>
        </w:r>
        <w:r>
          <w:rPr>
            <w:webHidden/>
          </w:rPr>
          <w:fldChar w:fldCharType="begin"/>
        </w:r>
        <w:r>
          <w:rPr>
            <w:webHidden/>
          </w:rPr>
          <w:instrText xml:space="preserve"> PAGEREF _Toc53918437 \h </w:instrText>
        </w:r>
        <w:r>
          <w:rPr>
            <w:webHidden/>
          </w:rPr>
        </w:r>
        <w:r>
          <w:rPr>
            <w:webHidden/>
          </w:rPr>
          <w:fldChar w:fldCharType="separate"/>
        </w:r>
        <w:r w:rsidR="00511D18">
          <w:rPr>
            <w:webHidden/>
          </w:rPr>
          <w:t>23</w:t>
        </w:r>
        <w:r>
          <w:rPr>
            <w:webHidden/>
          </w:rPr>
          <w:fldChar w:fldCharType="end"/>
        </w:r>
      </w:hyperlink>
    </w:p>
    <w:p w14:paraId="4DCBB73C" w14:textId="08B65DF1" w:rsidR="00DA4D07" w:rsidRPr="008D338D" w:rsidRDefault="00DA4D07" w:rsidP="006F7311">
      <w:pPr>
        <w:tabs>
          <w:tab w:val="left" w:pos="567"/>
          <w:tab w:val="left" w:pos="1134"/>
          <w:tab w:val="right" w:pos="9639"/>
        </w:tabs>
        <w:spacing w:line="360" w:lineRule="auto"/>
        <w:rPr>
          <w:rFonts w:ascii="Humanst521 BT" w:hAnsi="Humanst521 BT"/>
          <w:lang w:eastAsia="en-US"/>
        </w:rPr>
      </w:pPr>
      <w:r w:rsidRPr="008D338D">
        <w:rPr>
          <w:rFonts w:ascii="Humanst521 BT" w:hAnsi="Humanst521 BT"/>
          <w:lang w:eastAsia="en-US"/>
        </w:rPr>
        <w:fldChar w:fldCharType="end"/>
      </w:r>
    </w:p>
    <w:p w14:paraId="1B4168BE" w14:textId="77777777" w:rsidR="00DA4D07" w:rsidRPr="008D338D" w:rsidRDefault="00DA4D07" w:rsidP="00DA4D07">
      <w:pPr>
        <w:rPr>
          <w:rFonts w:ascii="Humanst521 BT" w:hAnsi="Humanst521 BT" w:cs="Arial"/>
          <w:lang w:eastAsia="en-US"/>
        </w:rPr>
      </w:pPr>
    </w:p>
    <w:p w14:paraId="375C02BD" w14:textId="77777777" w:rsidR="00DA4D07" w:rsidRPr="00DA4D07" w:rsidRDefault="00DA4D07" w:rsidP="00DA4D07">
      <w:pPr>
        <w:ind w:left="60"/>
        <w:rPr>
          <w:rFonts w:ascii="Humanst521 BT" w:hAnsi="Humanst521 BT" w:cs="Arial"/>
          <w:b/>
          <w:bCs/>
          <w:u w:val="single"/>
          <w:lang w:eastAsia="en-US"/>
        </w:rPr>
      </w:pPr>
    </w:p>
    <w:p w14:paraId="5FE1CB99" w14:textId="77777777" w:rsidR="00DA4D07" w:rsidRPr="00DA4D07" w:rsidRDefault="00DA4D07" w:rsidP="00DA4D07">
      <w:pPr>
        <w:keepNext/>
        <w:ind w:left="720"/>
        <w:outlineLvl w:val="0"/>
        <w:rPr>
          <w:rFonts w:ascii="Humanst521 BT" w:eastAsia="Arial Unicode MS" w:hAnsi="Humanst521 BT"/>
          <w:b/>
          <w:szCs w:val="20"/>
          <w:u w:val="single"/>
          <w:lang w:eastAsia="en-US"/>
        </w:rPr>
      </w:pPr>
      <w:bookmarkStart w:id="49" w:name="_Toc358890922"/>
    </w:p>
    <w:p w14:paraId="744C9C99" w14:textId="77777777" w:rsidR="00DA4D07" w:rsidRPr="00DA4D07" w:rsidRDefault="00DA4D07" w:rsidP="00DA4D07">
      <w:pPr>
        <w:keepNext/>
        <w:ind w:left="720"/>
        <w:outlineLvl w:val="0"/>
        <w:rPr>
          <w:rFonts w:ascii="Humanst521 BT" w:eastAsia="Arial Unicode MS" w:hAnsi="Humanst521 BT"/>
          <w:b/>
          <w:szCs w:val="20"/>
          <w:u w:val="single"/>
          <w:lang w:eastAsia="en-US"/>
        </w:rPr>
      </w:pPr>
    </w:p>
    <w:p w14:paraId="3A2088A0" w14:textId="77777777" w:rsidR="00DA4D07" w:rsidRPr="00DA4D07" w:rsidRDefault="00DA4D07" w:rsidP="00DA4D07">
      <w:pPr>
        <w:keepNext/>
        <w:ind w:left="720"/>
        <w:outlineLvl w:val="0"/>
        <w:rPr>
          <w:rFonts w:ascii="Humanst521 BT" w:eastAsia="Arial Unicode MS" w:hAnsi="Humanst521 BT"/>
          <w:b/>
          <w:szCs w:val="20"/>
          <w:u w:val="single"/>
          <w:lang w:eastAsia="en-US"/>
        </w:rPr>
      </w:pPr>
    </w:p>
    <w:p w14:paraId="0D264376" w14:textId="77777777" w:rsidR="00DA4D07" w:rsidRPr="00DA4D07" w:rsidRDefault="00DA4D07" w:rsidP="00DA4D07">
      <w:pPr>
        <w:keepNext/>
        <w:ind w:left="720"/>
        <w:outlineLvl w:val="0"/>
        <w:rPr>
          <w:rFonts w:ascii="Humanst521 BT" w:eastAsia="Arial Unicode MS" w:hAnsi="Humanst521 BT"/>
          <w:b/>
          <w:szCs w:val="20"/>
          <w:u w:val="single"/>
          <w:lang w:eastAsia="en-US"/>
        </w:rPr>
      </w:pPr>
    </w:p>
    <w:p w14:paraId="0FF6B779" w14:textId="77777777" w:rsidR="00DA4D07" w:rsidRPr="00DA4D07" w:rsidRDefault="00DA4D07" w:rsidP="00DA4D07">
      <w:pPr>
        <w:keepNext/>
        <w:ind w:left="720"/>
        <w:outlineLvl w:val="0"/>
        <w:rPr>
          <w:rFonts w:ascii="Humanst521 BT" w:eastAsia="Arial Unicode MS" w:hAnsi="Humanst521 BT"/>
          <w:b/>
          <w:szCs w:val="20"/>
          <w:u w:val="single"/>
          <w:lang w:eastAsia="en-US"/>
        </w:rPr>
      </w:pPr>
    </w:p>
    <w:p w14:paraId="06E959E1" w14:textId="77777777" w:rsidR="00DA4D07" w:rsidRPr="00DA4D07" w:rsidRDefault="00DA4D07" w:rsidP="00DA4D07">
      <w:pPr>
        <w:keepNext/>
        <w:ind w:left="720"/>
        <w:outlineLvl w:val="0"/>
        <w:rPr>
          <w:rFonts w:ascii="Humanst521 BT" w:eastAsia="Arial Unicode MS" w:hAnsi="Humanst521 BT"/>
          <w:b/>
          <w:szCs w:val="20"/>
          <w:u w:val="single"/>
          <w:lang w:eastAsia="en-US"/>
        </w:rPr>
      </w:pPr>
    </w:p>
    <w:p w14:paraId="4129B3B4" w14:textId="77777777" w:rsidR="00DA4D07" w:rsidRPr="00DA4D07" w:rsidRDefault="00DA4D07" w:rsidP="00DA4D07">
      <w:pPr>
        <w:keepNext/>
        <w:ind w:left="720"/>
        <w:outlineLvl w:val="0"/>
        <w:rPr>
          <w:rFonts w:ascii="Humanst521 BT" w:eastAsia="Arial Unicode MS" w:hAnsi="Humanst521 BT"/>
          <w:b/>
          <w:szCs w:val="20"/>
          <w:u w:val="single"/>
          <w:lang w:eastAsia="en-US"/>
        </w:rPr>
      </w:pPr>
    </w:p>
    <w:p w14:paraId="77DFC53F" w14:textId="77777777" w:rsidR="00DA4D07" w:rsidRPr="00DA4D07" w:rsidRDefault="00DA4D07" w:rsidP="00DA4D07">
      <w:pPr>
        <w:keepNext/>
        <w:ind w:left="720"/>
        <w:outlineLvl w:val="0"/>
        <w:rPr>
          <w:rFonts w:ascii="Humanst521 BT" w:eastAsia="Arial Unicode MS" w:hAnsi="Humanst521 BT"/>
          <w:b/>
          <w:szCs w:val="20"/>
          <w:u w:val="single"/>
          <w:lang w:eastAsia="en-US"/>
        </w:rPr>
      </w:pPr>
    </w:p>
    <w:p w14:paraId="5E9EFF51" w14:textId="77777777" w:rsidR="00DA4D07" w:rsidRPr="00DA4D07" w:rsidRDefault="00DA4D07" w:rsidP="00DA4D07">
      <w:pPr>
        <w:rPr>
          <w:rFonts w:ascii="Arial" w:hAnsi="Arial"/>
          <w:lang w:eastAsia="en-US"/>
        </w:rPr>
      </w:pPr>
    </w:p>
    <w:p w14:paraId="14B5A2F7" w14:textId="77777777" w:rsidR="00DA4D07" w:rsidRPr="00DA4D07" w:rsidRDefault="00DA4D07" w:rsidP="00DA4D07">
      <w:pPr>
        <w:rPr>
          <w:rFonts w:ascii="Arial" w:hAnsi="Arial"/>
          <w:lang w:eastAsia="en-US"/>
        </w:rPr>
      </w:pPr>
    </w:p>
    <w:p w14:paraId="17399DB9" w14:textId="77777777" w:rsidR="00DA4D07" w:rsidRPr="00DA4D07" w:rsidRDefault="00DA4D07" w:rsidP="00DA4D07">
      <w:pPr>
        <w:rPr>
          <w:rFonts w:ascii="Arial" w:hAnsi="Arial"/>
          <w:lang w:eastAsia="en-US"/>
        </w:rPr>
      </w:pPr>
    </w:p>
    <w:p w14:paraId="18647A55" w14:textId="77777777" w:rsidR="00DA4D07" w:rsidRPr="00DA4D07" w:rsidRDefault="00DA4D07" w:rsidP="00DA4D07">
      <w:pPr>
        <w:rPr>
          <w:rFonts w:ascii="Arial" w:hAnsi="Arial"/>
          <w:lang w:eastAsia="en-US"/>
        </w:rPr>
      </w:pPr>
    </w:p>
    <w:p w14:paraId="61B5C43A" w14:textId="77777777" w:rsidR="00DA4D07" w:rsidRPr="00DA4D07" w:rsidRDefault="00DA4D07" w:rsidP="00DA4D07">
      <w:pPr>
        <w:rPr>
          <w:rFonts w:ascii="Arial" w:hAnsi="Arial"/>
          <w:lang w:eastAsia="en-US"/>
        </w:rPr>
      </w:pPr>
    </w:p>
    <w:p w14:paraId="1535CB80" w14:textId="77777777" w:rsidR="00DA4D07" w:rsidRPr="00DA4D07" w:rsidRDefault="00DA4D07" w:rsidP="00DA4D07">
      <w:pPr>
        <w:rPr>
          <w:rFonts w:ascii="Arial" w:hAnsi="Arial"/>
          <w:lang w:eastAsia="en-US"/>
        </w:rPr>
      </w:pPr>
    </w:p>
    <w:p w14:paraId="4BCCAC97" w14:textId="77777777" w:rsidR="00DA4D07" w:rsidRPr="00DA4D07" w:rsidRDefault="00DA4D07" w:rsidP="00DA4D07">
      <w:pPr>
        <w:rPr>
          <w:rFonts w:ascii="Arial" w:hAnsi="Arial"/>
          <w:lang w:eastAsia="en-US"/>
        </w:rPr>
      </w:pPr>
    </w:p>
    <w:p w14:paraId="0605F473" w14:textId="77777777" w:rsidR="0039775F" w:rsidRDefault="0039775F" w:rsidP="00DA4D07">
      <w:pPr>
        <w:rPr>
          <w:rFonts w:ascii="Arial" w:hAnsi="Arial"/>
          <w:lang w:eastAsia="en-US"/>
        </w:rPr>
      </w:pPr>
    </w:p>
    <w:p w14:paraId="2D7FA038" w14:textId="77777777" w:rsidR="0039775F" w:rsidRDefault="0039775F" w:rsidP="00DA4D07">
      <w:pPr>
        <w:rPr>
          <w:rFonts w:ascii="Arial" w:hAnsi="Arial"/>
          <w:lang w:eastAsia="en-US"/>
        </w:rPr>
      </w:pPr>
    </w:p>
    <w:p w14:paraId="14323FEA" w14:textId="77777777" w:rsidR="0039775F" w:rsidRDefault="0039775F" w:rsidP="00DA4D07">
      <w:pPr>
        <w:rPr>
          <w:rFonts w:ascii="Arial" w:hAnsi="Arial"/>
          <w:lang w:eastAsia="en-US"/>
        </w:rPr>
      </w:pPr>
    </w:p>
    <w:p w14:paraId="66CAB6FE" w14:textId="77777777" w:rsidR="0039775F" w:rsidRDefault="0039775F" w:rsidP="00DA4D07">
      <w:pPr>
        <w:rPr>
          <w:rFonts w:ascii="Arial" w:hAnsi="Arial"/>
          <w:lang w:eastAsia="en-US"/>
        </w:rPr>
      </w:pPr>
    </w:p>
    <w:p w14:paraId="09DB16F4" w14:textId="77777777" w:rsidR="0039775F" w:rsidRDefault="0039775F" w:rsidP="00DA4D07">
      <w:pPr>
        <w:rPr>
          <w:rFonts w:ascii="Arial" w:hAnsi="Arial"/>
          <w:lang w:eastAsia="en-US"/>
        </w:rPr>
      </w:pPr>
    </w:p>
    <w:p w14:paraId="350C389A" w14:textId="77777777" w:rsidR="00DA4D07" w:rsidRDefault="00DA4D07" w:rsidP="00DA4D07">
      <w:pPr>
        <w:rPr>
          <w:rFonts w:ascii="Arial" w:hAnsi="Arial"/>
          <w:lang w:eastAsia="en-US"/>
        </w:rPr>
      </w:pPr>
    </w:p>
    <w:p w14:paraId="30E43AFF" w14:textId="77777777" w:rsidR="00313DF2" w:rsidRDefault="00313DF2" w:rsidP="00DA4D07">
      <w:pPr>
        <w:rPr>
          <w:rFonts w:ascii="Arial" w:hAnsi="Arial"/>
          <w:lang w:eastAsia="en-US"/>
        </w:rPr>
      </w:pPr>
    </w:p>
    <w:p w14:paraId="3EB81451" w14:textId="77777777" w:rsidR="008B0DFF" w:rsidRDefault="008B0DFF" w:rsidP="00DA4D07">
      <w:pPr>
        <w:rPr>
          <w:rFonts w:ascii="Arial" w:hAnsi="Arial"/>
          <w:lang w:eastAsia="en-US"/>
        </w:rPr>
      </w:pPr>
    </w:p>
    <w:p w14:paraId="36F02C70" w14:textId="77777777" w:rsidR="00E90E5C" w:rsidRDefault="00E90E5C" w:rsidP="00DA4D07">
      <w:pPr>
        <w:rPr>
          <w:rFonts w:ascii="Arial" w:hAnsi="Arial"/>
          <w:lang w:eastAsia="en-US"/>
        </w:rPr>
      </w:pPr>
    </w:p>
    <w:p w14:paraId="36E58354" w14:textId="77777777" w:rsidR="00E90E5C" w:rsidRDefault="00E90E5C" w:rsidP="00DA4D07">
      <w:pPr>
        <w:rPr>
          <w:rFonts w:ascii="Arial" w:hAnsi="Arial"/>
          <w:lang w:eastAsia="en-US"/>
        </w:rPr>
      </w:pPr>
    </w:p>
    <w:p w14:paraId="1DEC01AA" w14:textId="77777777" w:rsidR="00E85BEE" w:rsidRDefault="00E85BEE" w:rsidP="00DA4D07">
      <w:pPr>
        <w:rPr>
          <w:rFonts w:ascii="Arial" w:hAnsi="Arial"/>
          <w:lang w:eastAsia="en-US"/>
        </w:rPr>
      </w:pPr>
    </w:p>
    <w:p w14:paraId="02088990" w14:textId="77777777" w:rsidR="00DC0E37" w:rsidRDefault="00DC0E37" w:rsidP="00DA4D07">
      <w:pPr>
        <w:rPr>
          <w:rFonts w:ascii="Arial" w:hAnsi="Arial"/>
          <w:lang w:eastAsia="en-US"/>
        </w:rPr>
      </w:pPr>
    </w:p>
    <w:p w14:paraId="1C9212A3" w14:textId="77777777" w:rsidR="00E85BEE" w:rsidRDefault="00E85BEE" w:rsidP="00DA4D07">
      <w:pPr>
        <w:rPr>
          <w:rFonts w:ascii="Arial" w:hAnsi="Arial"/>
          <w:lang w:eastAsia="en-US"/>
        </w:rPr>
      </w:pPr>
    </w:p>
    <w:p w14:paraId="2AE1A8F9" w14:textId="77777777" w:rsidR="00DF65D2" w:rsidRDefault="00DF65D2" w:rsidP="00DA4D07">
      <w:pPr>
        <w:rPr>
          <w:rFonts w:ascii="Arial" w:hAnsi="Arial"/>
          <w:lang w:eastAsia="en-US"/>
        </w:rPr>
      </w:pPr>
    </w:p>
    <w:p w14:paraId="2E1C13F4" w14:textId="77777777" w:rsidR="00DF65D2" w:rsidRDefault="00DF65D2" w:rsidP="00DA4D07">
      <w:pPr>
        <w:rPr>
          <w:rFonts w:ascii="Arial" w:hAnsi="Arial"/>
          <w:lang w:eastAsia="en-US"/>
        </w:rPr>
      </w:pPr>
    </w:p>
    <w:p w14:paraId="063633A9" w14:textId="77777777" w:rsidR="00DA4D07" w:rsidRPr="00DA4D07" w:rsidRDefault="00DA4D07" w:rsidP="00DA4D07">
      <w:pPr>
        <w:rPr>
          <w:rFonts w:ascii="Humanst521 BT" w:hAnsi="Humanst521 BT" w:cs="Arial"/>
          <w:bCs/>
          <w:sz w:val="20"/>
          <w:lang w:eastAsia="en-US"/>
        </w:rPr>
      </w:pPr>
      <w:r w:rsidRPr="00DA4D07">
        <w:rPr>
          <w:rFonts w:ascii="Humanst521 BT" w:hAnsi="Humanst521 BT" w:cs="Arial"/>
          <w:bCs/>
          <w:sz w:val="20"/>
          <w:lang w:eastAsia="en-US"/>
        </w:rPr>
        <w:t xml:space="preserve">* </w:t>
      </w:r>
      <w:r w:rsidRPr="00DA4D07">
        <w:rPr>
          <w:rFonts w:ascii="Humanst521 BT" w:hAnsi="Humanst521 BT" w:cs="Arial"/>
          <w:bCs/>
          <w:sz w:val="20"/>
          <w:lang w:eastAsia="en-US"/>
        </w:rPr>
        <w:tab/>
        <w:t>Separate Attachments</w:t>
      </w:r>
    </w:p>
    <w:p w14:paraId="6868A0D3" w14:textId="77777777" w:rsidR="00DA4D07" w:rsidRPr="001600F8" w:rsidRDefault="00DA4D07" w:rsidP="00A269D2">
      <w:pPr>
        <w:pStyle w:val="ListParagraph"/>
        <w:numPr>
          <w:ilvl w:val="2"/>
          <w:numId w:val="12"/>
        </w:numPr>
        <w:rPr>
          <w:rFonts w:ascii="Humanst521 BT" w:hAnsi="Humanst521 BT" w:cs="Arial"/>
          <w:i/>
          <w:sz w:val="20"/>
          <w:szCs w:val="20"/>
          <w:lang w:eastAsia="en-US"/>
        </w:rPr>
      </w:pPr>
      <w:r w:rsidRPr="001600F8">
        <w:rPr>
          <w:rFonts w:ascii="Humanst521 BT" w:hAnsi="Humanst521 BT" w:cs="Arial"/>
          <w:i/>
          <w:sz w:val="20"/>
          <w:szCs w:val="20"/>
          <w:lang w:eastAsia="en-US"/>
        </w:rPr>
        <w:t xml:space="preserve">List of Payments Authorised Under Delegation 1.31 </w:t>
      </w:r>
    </w:p>
    <w:p w14:paraId="10EEB4F8" w14:textId="77777777" w:rsidR="00DA4D07" w:rsidRPr="00A269D2" w:rsidRDefault="00DA4D07" w:rsidP="00A269D2">
      <w:pPr>
        <w:pStyle w:val="ListParagraph"/>
        <w:numPr>
          <w:ilvl w:val="2"/>
          <w:numId w:val="12"/>
        </w:numPr>
        <w:tabs>
          <w:tab w:val="num" w:pos="1620"/>
        </w:tabs>
        <w:rPr>
          <w:rFonts w:ascii="Humanst521 BT" w:hAnsi="Humanst521 BT" w:cs="Arial"/>
          <w:i/>
          <w:sz w:val="20"/>
          <w:szCs w:val="20"/>
          <w:lang w:eastAsia="en-US"/>
        </w:rPr>
      </w:pPr>
      <w:r w:rsidRPr="00A269D2">
        <w:rPr>
          <w:rFonts w:ascii="Humanst521 BT" w:hAnsi="Humanst521 BT" w:cs="Arial"/>
          <w:i/>
          <w:sz w:val="20"/>
          <w:szCs w:val="20"/>
          <w:lang w:eastAsia="en-US"/>
        </w:rPr>
        <w:t xml:space="preserve">Statement of Financial Activity for Period Ended </w:t>
      </w:r>
      <w:r w:rsidR="0001281D" w:rsidRPr="00A269D2">
        <w:rPr>
          <w:rFonts w:ascii="Humanst521 BT" w:hAnsi="Humanst521 BT" w:cs="Arial"/>
          <w:i/>
          <w:sz w:val="20"/>
          <w:szCs w:val="20"/>
          <w:lang w:eastAsia="en-US"/>
        </w:rPr>
        <w:t>30 September</w:t>
      </w:r>
      <w:r w:rsidR="00812950" w:rsidRPr="00A269D2">
        <w:rPr>
          <w:rFonts w:ascii="Humanst521 BT" w:hAnsi="Humanst521 BT" w:cs="Arial"/>
          <w:i/>
          <w:sz w:val="20"/>
          <w:szCs w:val="20"/>
          <w:lang w:eastAsia="en-US"/>
        </w:rPr>
        <w:t xml:space="preserve"> </w:t>
      </w:r>
      <w:r w:rsidRPr="00A269D2">
        <w:rPr>
          <w:rFonts w:ascii="Humanst521 BT" w:hAnsi="Humanst521 BT" w:cs="Arial"/>
          <w:i/>
          <w:sz w:val="20"/>
          <w:szCs w:val="20"/>
          <w:lang w:eastAsia="en-US"/>
        </w:rPr>
        <w:t>20</w:t>
      </w:r>
      <w:r w:rsidR="009878D6" w:rsidRPr="00A269D2">
        <w:rPr>
          <w:rFonts w:ascii="Humanst521 BT" w:hAnsi="Humanst521 BT" w:cs="Arial"/>
          <w:i/>
          <w:sz w:val="20"/>
          <w:szCs w:val="20"/>
          <w:lang w:eastAsia="en-US"/>
        </w:rPr>
        <w:t>20</w:t>
      </w:r>
    </w:p>
    <w:p w14:paraId="30A13A4D" w14:textId="77777777" w:rsidR="00DA4D07" w:rsidRPr="00A269D2" w:rsidRDefault="001600F8" w:rsidP="008210CD">
      <w:pPr>
        <w:ind w:left="720"/>
        <w:rPr>
          <w:rFonts w:ascii="Humanst521 BT" w:hAnsi="Humanst521 BT"/>
          <w:i/>
          <w:sz w:val="20"/>
          <w:szCs w:val="20"/>
          <w:lang w:eastAsia="en-US"/>
        </w:rPr>
      </w:pPr>
      <w:r w:rsidRPr="00A269D2">
        <w:rPr>
          <w:rFonts w:ascii="Humanst521 BT" w:hAnsi="Humanst521 BT"/>
          <w:i/>
          <w:sz w:val="20"/>
          <w:szCs w:val="20"/>
          <w:lang w:eastAsia="en-US"/>
        </w:rPr>
        <w:t>10.1.3</w:t>
      </w:r>
      <w:r w:rsidR="008210CD" w:rsidRPr="00A269D2">
        <w:rPr>
          <w:rFonts w:ascii="Humanst521 BT" w:hAnsi="Humanst521 BT"/>
          <w:i/>
          <w:sz w:val="20"/>
          <w:szCs w:val="20"/>
          <w:lang w:eastAsia="en-US"/>
        </w:rPr>
        <w:tab/>
      </w:r>
      <w:r w:rsidR="0001281D" w:rsidRPr="00A269D2">
        <w:rPr>
          <w:rFonts w:ascii="Humanst521 BT" w:hAnsi="Humanst521 BT" w:cs="Arial"/>
          <w:bCs/>
          <w:i/>
          <w:iCs/>
          <w:sz w:val="20"/>
          <w:szCs w:val="20"/>
          <w:lang w:eastAsia="en-US"/>
        </w:rPr>
        <w:t>Land list / map-land locations</w:t>
      </w:r>
    </w:p>
    <w:p w14:paraId="34467C42" w14:textId="77777777" w:rsidR="00DA4D07" w:rsidRPr="008210CD" w:rsidRDefault="001600F8" w:rsidP="00DA4D07">
      <w:pPr>
        <w:ind w:left="720"/>
        <w:rPr>
          <w:rFonts w:ascii="Arial" w:hAnsi="Arial"/>
          <w:lang w:eastAsia="en-US"/>
        </w:rPr>
      </w:pPr>
      <w:r w:rsidRPr="008210CD">
        <w:rPr>
          <w:rFonts w:ascii="Humanst521 BT" w:hAnsi="Humanst521 BT"/>
          <w:i/>
          <w:sz w:val="20"/>
          <w:szCs w:val="20"/>
          <w:lang w:eastAsia="en-US"/>
        </w:rPr>
        <w:t>10.1.</w:t>
      </w:r>
      <w:r w:rsidR="008210CD">
        <w:rPr>
          <w:rFonts w:ascii="Humanst521 BT" w:hAnsi="Humanst521 BT"/>
          <w:i/>
          <w:sz w:val="20"/>
          <w:szCs w:val="20"/>
          <w:lang w:eastAsia="en-US"/>
        </w:rPr>
        <w:t>4</w:t>
      </w:r>
      <w:r w:rsidRPr="008210CD">
        <w:rPr>
          <w:rFonts w:ascii="Humanst521 BT" w:hAnsi="Humanst521 BT"/>
          <w:i/>
          <w:sz w:val="20"/>
          <w:szCs w:val="20"/>
          <w:lang w:eastAsia="en-US"/>
        </w:rPr>
        <w:tab/>
      </w:r>
      <w:r w:rsidR="0001281D" w:rsidRPr="008210CD">
        <w:rPr>
          <w:rFonts w:ascii="Humanst521 BT" w:hAnsi="Humanst521 BT" w:cs="Arial"/>
          <w:bCs/>
          <w:i/>
          <w:sz w:val="20"/>
          <w:szCs w:val="20"/>
          <w:lang w:eastAsia="en-US"/>
        </w:rPr>
        <w:t>Correspondence / Diagrams / Map</w:t>
      </w:r>
    </w:p>
    <w:p w14:paraId="0F19B31E" w14:textId="77777777" w:rsidR="002A200E" w:rsidRDefault="008210CD" w:rsidP="00DA4D07">
      <w:pPr>
        <w:ind w:left="720"/>
        <w:rPr>
          <w:rFonts w:ascii="Humanst521 BT" w:hAnsi="Humanst521 BT" w:cs="Arial"/>
          <w:i/>
          <w:iCs/>
          <w:sz w:val="20"/>
          <w:szCs w:val="20"/>
        </w:rPr>
      </w:pPr>
      <w:r w:rsidRPr="00A269D2">
        <w:rPr>
          <w:rFonts w:ascii="Humanst521 BT" w:hAnsi="Humanst521 BT"/>
          <w:i/>
          <w:sz w:val="20"/>
          <w:szCs w:val="20"/>
          <w:lang w:eastAsia="en-US"/>
        </w:rPr>
        <w:t>10.1.5</w:t>
      </w:r>
      <w:r w:rsidRPr="00A269D2">
        <w:rPr>
          <w:rFonts w:ascii="Humanst521 BT" w:hAnsi="Humanst521 BT"/>
          <w:i/>
          <w:sz w:val="20"/>
          <w:szCs w:val="20"/>
          <w:lang w:eastAsia="en-US"/>
        </w:rPr>
        <w:tab/>
      </w:r>
      <w:r w:rsidR="00DF65D2" w:rsidRPr="00DF65D2">
        <w:rPr>
          <w:rFonts w:ascii="Humanst521 BT" w:hAnsi="Humanst521 BT" w:cs="Arial"/>
          <w:i/>
          <w:iCs/>
          <w:sz w:val="20"/>
          <w:szCs w:val="20"/>
        </w:rPr>
        <w:t>Elected Member Representation Review Report</w:t>
      </w:r>
    </w:p>
    <w:p w14:paraId="67F92FC8" w14:textId="77777777" w:rsidR="00287157" w:rsidRDefault="00287157" w:rsidP="00DA4D07">
      <w:pPr>
        <w:ind w:left="720"/>
        <w:rPr>
          <w:rFonts w:ascii="Arial" w:hAnsi="Arial"/>
          <w:lang w:eastAsia="en-US"/>
        </w:rPr>
      </w:pPr>
      <w:r>
        <w:rPr>
          <w:rFonts w:ascii="Humanst521 BT" w:hAnsi="Humanst521 BT"/>
          <w:i/>
          <w:sz w:val="20"/>
          <w:szCs w:val="20"/>
          <w:lang w:eastAsia="en-US"/>
        </w:rPr>
        <w:t>10.2.1</w:t>
      </w:r>
      <w:r>
        <w:rPr>
          <w:rFonts w:ascii="Humanst521 BT" w:hAnsi="Humanst521 BT"/>
          <w:i/>
          <w:sz w:val="20"/>
          <w:szCs w:val="20"/>
          <w:lang w:eastAsia="en-US"/>
        </w:rPr>
        <w:tab/>
        <w:t>Diagram</w:t>
      </w:r>
    </w:p>
    <w:p w14:paraId="5DAAFA19" w14:textId="77777777" w:rsidR="008B0DFF" w:rsidRDefault="008B0DFF">
      <w:pPr>
        <w:rPr>
          <w:rFonts w:ascii="Arial" w:hAnsi="Arial"/>
          <w:lang w:eastAsia="en-US"/>
        </w:rPr>
      </w:pPr>
      <w:r>
        <w:rPr>
          <w:rFonts w:ascii="Arial" w:hAnsi="Arial"/>
          <w:lang w:eastAsia="en-US"/>
        </w:rPr>
        <w:br w:type="page"/>
      </w:r>
    </w:p>
    <w:p w14:paraId="0349873F" w14:textId="77777777" w:rsidR="002A200E" w:rsidRPr="00DA4D07" w:rsidRDefault="002A200E" w:rsidP="00DA4D07">
      <w:pPr>
        <w:ind w:left="720"/>
        <w:rPr>
          <w:rFonts w:ascii="Arial" w:hAnsi="Arial"/>
          <w:lang w:eastAsia="en-US"/>
        </w:rPr>
      </w:pPr>
    </w:p>
    <w:p w14:paraId="36D64086" w14:textId="77777777" w:rsidR="00DA4D07" w:rsidRPr="00C432A8" w:rsidRDefault="00DA4D07" w:rsidP="00A269D2">
      <w:pPr>
        <w:pStyle w:val="Heading1"/>
        <w:numPr>
          <w:ilvl w:val="0"/>
          <w:numId w:val="4"/>
        </w:numPr>
        <w:ind w:hanging="720"/>
        <w:rPr>
          <w:rFonts w:ascii="Humanst521 BT" w:hAnsi="Humanst521 BT"/>
          <w:u w:val="single"/>
        </w:rPr>
      </w:pPr>
      <w:bookmarkStart w:id="50" w:name="_Toc53918412"/>
      <w:r w:rsidRPr="00C432A8">
        <w:rPr>
          <w:rFonts w:ascii="Humanst521 BT" w:hAnsi="Humanst521 BT"/>
          <w:u w:val="single"/>
        </w:rPr>
        <w:t>DECLARATION OF OPENING / ANNOUNCEMENT OF VISITORS</w:t>
      </w:r>
      <w:bookmarkEnd w:id="49"/>
      <w:bookmarkEnd w:id="50"/>
    </w:p>
    <w:p w14:paraId="547616D8" w14:textId="77777777" w:rsidR="00DA4D07" w:rsidRPr="00DA4D07" w:rsidRDefault="00DA4D07" w:rsidP="00DA4D07">
      <w:pPr>
        <w:ind w:left="60"/>
        <w:rPr>
          <w:rFonts w:ascii="Humanst521 BT" w:hAnsi="Humanst521 BT" w:cs="Arial"/>
          <w:b/>
          <w:bCs/>
          <w:i/>
          <w:u w:val="single"/>
          <w:lang w:eastAsia="en-US"/>
        </w:rPr>
      </w:pPr>
    </w:p>
    <w:p w14:paraId="515735DC" w14:textId="77777777" w:rsidR="00DA4D07" w:rsidRPr="00C432A8" w:rsidRDefault="00DA4D07" w:rsidP="00C432A8">
      <w:pPr>
        <w:pStyle w:val="Heading2"/>
        <w:spacing w:before="0" w:after="0"/>
        <w:rPr>
          <w:rFonts w:ascii="Humanst521 BT" w:hAnsi="Humanst521 BT"/>
          <w:i w:val="0"/>
          <w:sz w:val="24"/>
          <w:szCs w:val="24"/>
        </w:rPr>
      </w:pPr>
      <w:bookmarkStart w:id="51" w:name="_Toc358890923"/>
      <w:bookmarkStart w:id="52" w:name="_Toc53918413"/>
      <w:r w:rsidRPr="00C432A8">
        <w:rPr>
          <w:rFonts w:ascii="Humanst521 BT" w:hAnsi="Humanst521 BT"/>
          <w:i w:val="0"/>
          <w:sz w:val="24"/>
          <w:szCs w:val="24"/>
        </w:rPr>
        <w:t>1.1</w:t>
      </w:r>
      <w:r w:rsidRPr="00C432A8">
        <w:rPr>
          <w:rFonts w:ascii="Humanst521 BT" w:hAnsi="Humanst521 BT"/>
          <w:i w:val="0"/>
          <w:sz w:val="24"/>
          <w:szCs w:val="24"/>
        </w:rPr>
        <w:tab/>
        <w:t>DECLARATION OF OPENING</w:t>
      </w:r>
      <w:bookmarkEnd w:id="51"/>
      <w:bookmarkEnd w:id="52"/>
    </w:p>
    <w:p w14:paraId="19BA0726" w14:textId="77777777" w:rsidR="00DA4D07" w:rsidRPr="00DA4D07" w:rsidRDefault="00DA4D07" w:rsidP="00DA4D07">
      <w:pPr>
        <w:ind w:left="720"/>
        <w:rPr>
          <w:rFonts w:ascii="Humanst521 BT" w:hAnsi="Humanst521 BT" w:cs="Arial"/>
          <w:b/>
          <w:bCs/>
          <w:i/>
          <w:u w:val="single"/>
          <w:lang w:eastAsia="en-US"/>
        </w:rPr>
      </w:pPr>
    </w:p>
    <w:p w14:paraId="10B1088F" w14:textId="77777777" w:rsidR="00DA4D07" w:rsidRPr="00C432A8" w:rsidRDefault="00DA4D07" w:rsidP="00C432A8">
      <w:pPr>
        <w:pStyle w:val="Heading2"/>
        <w:spacing w:before="0" w:after="0"/>
        <w:rPr>
          <w:rFonts w:ascii="Humanst521 BT" w:hAnsi="Humanst521 BT"/>
          <w:i w:val="0"/>
          <w:sz w:val="24"/>
          <w:szCs w:val="24"/>
        </w:rPr>
      </w:pPr>
      <w:bookmarkStart w:id="53" w:name="_Toc358890924"/>
      <w:bookmarkStart w:id="54" w:name="_Toc53918414"/>
      <w:r w:rsidRPr="00C432A8">
        <w:rPr>
          <w:rFonts w:ascii="Humanst521 BT" w:hAnsi="Humanst521 BT"/>
          <w:i w:val="0"/>
          <w:sz w:val="24"/>
          <w:szCs w:val="24"/>
        </w:rPr>
        <w:t>1.2</w:t>
      </w:r>
      <w:r w:rsidRPr="00C432A8">
        <w:rPr>
          <w:rFonts w:ascii="Humanst521 BT" w:hAnsi="Humanst521 BT"/>
          <w:i w:val="0"/>
          <w:sz w:val="24"/>
          <w:szCs w:val="24"/>
        </w:rPr>
        <w:tab/>
        <w:t>DISCLAIMER READING</w:t>
      </w:r>
      <w:bookmarkEnd w:id="53"/>
      <w:bookmarkEnd w:id="54"/>
    </w:p>
    <w:p w14:paraId="72A221EC" w14:textId="77777777" w:rsidR="00DA4D07" w:rsidRPr="00DA4D07" w:rsidRDefault="00DA4D07" w:rsidP="00DA4D07">
      <w:pPr>
        <w:ind w:left="720"/>
        <w:rPr>
          <w:rFonts w:ascii="Humanst521 BT" w:hAnsi="Humanst521 BT" w:cs="Arial"/>
          <w:b/>
          <w:bCs/>
          <w:i/>
          <w:lang w:eastAsia="en-US"/>
        </w:rPr>
      </w:pPr>
    </w:p>
    <w:p w14:paraId="50FC61FB" w14:textId="77777777" w:rsidR="00DA4D07" w:rsidRPr="00DA4D07" w:rsidRDefault="00DA4D07" w:rsidP="00DA4D07">
      <w:pPr>
        <w:ind w:left="709"/>
        <w:jc w:val="both"/>
        <w:rPr>
          <w:rFonts w:ascii="Humanst521 BT" w:hAnsi="Humanst521 BT" w:cs="Arial"/>
          <w:b/>
          <w:bCs/>
          <w:i/>
          <w:lang w:eastAsia="en-US"/>
        </w:rPr>
      </w:pPr>
      <w:r w:rsidRPr="00DA4D07">
        <w:rPr>
          <w:rFonts w:ascii="Humanst521 BT" w:hAnsi="Humanst521 BT" w:cs="Arial"/>
          <w:b/>
          <w:bCs/>
          <w:i/>
          <w:lang w:eastAsia="en-US"/>
        </w:rPr>
        <w:t xml:space="preserve">No responsibility whatsoever is implied or accepted by the Shire of Moora for any act, omission or statement or intimation occurring during this meeting.  </w:t>
      </w:r>
    </w:p>
    <w:p w14:paraId="7D47AEC6" w14:textId="77777777" w:rsidR="00DA4D07" w:rsidRPr="00DA4D07" w:rsidRDefault="00DA4D07" w:rsidP="00DA4D07">
      <w:pPr>
        <w:ind w:left="709"/>
        <w:jc w:val="both"/>
        <w:rPr>
          <w:rFonts w:ascii="Humanst521 BT" w:hAnsi="Humanst521 BT" w:cs="Arial"/>
          <w:b/>
          <w:bCs/>
          <w:i/>
          <w:lang w:eastAsia="en-US"/>
        </w:rPr>
      </w:pPr>
    </w:p>
    <w:p w14:paraId="4208E4E8" w14:textId="77777777" w:rsidR="00DA4D07" w:rsidRPr="00DA4D07" w:rsidRDefault="00DA4D07" w:rsidP="00DA4D07">
      <w:pPr>
        <w:ind w:left="709"/>
        <w:jc w:val="both"/>
        <w:rPr>
          <w:rFonts w:ascii="Humanst521 BT" w:hAnsi="Humanst521 BT" w:cs="Arial"/>
          <w:b/>
          <w:bCs/>
          <w:i/>
          <w:lang w:eastAsia="en-US"/>
        </w:rPr>
      </w:pPr>
      <w:r w:rsidRPr="00DA4D07">
        <w:rPr>
          <w:rFonts w:ascii="Humanst521 BT" w:hAnsi="Humanst521 BT" w:cs="Arial"/>
          <w:b/>
          <w:bCs/>
          <w:i/>
          <w:lang w:eastAsia="en-US"/>
        </w:rPr>
        <w:t>It is strongly advised that persons do not act on what is heard at this meeting and should only rely on written confirmation of Council’s decision, which will be provided within fourteen (14) days of this meeting.</w:t>
      </w:r>
    </w:p>
    <w:p w14:paraId="6A425F3C" w14:textId="77777777" w:rsidR="00DA4D07" w:rsidRPr="00DA4D07" w:rsidRDefault="00DA4D07" w:rsidP="00DA4D07">
      <w:pPr>
        <w:rPr>
          <w:rFonts w:ascii="Humanst521 BT" w:hAnsi="Humanst521 BT" w:cs="Arial"/>
          <w:b/>
          <w:bCs/>
          <w:i/>
          <w:u w:val="single"/>
          <w:lang w:eastAsia="en-US"/>
        </w:rPr>
      </w:pPr>
    </w:p>
    <w:p w14:paraId="0F4C8187" w14:textId="77777777" w:rsidR="001957F4" w:rsidRPr="001957F4" w:rsidRDefault="001957F4" w:rsidP="00A269D2">
      <w:pPr>
        <w:keepNext/>
        <w:numPr>
          <w:ilvl w:val="0"/>
          <w:numId w:val="4"/>
        </w:numPr>
        <w:spacing w:before="240"/>
        <w:ind w:hanging="720"/>
        <w:outlineLvl w:val="0"/>
        <w:rPr>
          <w:rFonts w:ascii="Humanst521 BT" w:eastAsia="Arial Unicode MS" w:hAnsi="Humanst521 BT"/>
          <w:b/>
          <w:szCs w:val="20"/>
          <w:u w:val="single"/>
          <w:lang w:eastAsia="en-US"/>
        </w:rPr>
      </w:pPr>
      <w:bookmarkStart w:id="55" w:name="_Toc494199277"/>
      <w:bookmarkStart w:id="56" w:name="_Toc23430374"/>
      <w:bookmarkStart w:id="57" w:name="_Toc53918415"/>
      <w:r w:rsidRPr="001957F4">
        <w:rPr>
          <w:rFonts w:ascii="Humanst521 BT" w:eastAsia="Arial Unicode MS" w:hAnsi="Humanst521 BT"/>
          <w:b/>
          <w:szCs w:val="20"/>
          <w:u w:val="single"/>
          <w:lang w:eastAsia="en-US"/>
        </w:rPr>
        <w:t>ELECTION OF PRESIDENT</w:t>
      </w:r>
      <w:bookmarkEnd w:id="55"/>
      <w:bookmarkEnd w:id="56"/>
      <w:bookmarkEnd w:id="57"/>
      <w:r w:rsidRPr="001957F4">
        <w:rPr>
          <w:rFonts w:ascii="Humanst521 BT" w:eastAsia="Arial Unicode MS" w:hAnsi="Humanst521 BT"/>
          <w:b/>
          <w:szCs w:val="20"/>
          <w:u w:val="single"/>
          <w:lang w:eastAsia="en-US"/>
        </w:rPr>
        <w:t xml:space="preserve"> </w:t>
      </w:r>
    </w:p>
    <w:p w14:paraId="0511CDC5" w14:textId="77777777" w:rsidR="001957F4" w:rsidRPr="001957F4" w:rsidRDefault="001957F4" w:rsidP="001957F4">
      <w:pPr>
        <w:ind w:left="720"/>
        <w:jc w:val="both"/>
        <w:rPr>
          <w:rFonts w:ascii="Humanst521 BT" w:hAnsi="Humanst521 BT" w:cs="Arial"/>
          <w:i/>
          <w:color w:val="0000FF"/>
          <w:lang w:eastAsia="en-US"/>
        </w:rPr>
      </w:pPr>
    </w:p>
    <w:p w14:paraId="170FBB1C" w14:textId="77777777" w:rsidR="001957F4" w:rsidRPr="001957F4" w:rsidRDefault="001957F4" w:rsidP="001957F4">
      <w:pPr>
        <w:ind w:left="720"/>
        <w:jc w:val="both"/>
        <w:rPr>
          <w:rFonts w:ascii="Humanst521 BT" w:hAnsi="Humanst521 BT" w:cs="Arial"/>
          <w:i/>
          <w:lang w:eastAsia="en-US"/>
        </w:rPr>
      </w:pPr>
      <w:r w:rsidRPr="001957F4">
        <w:rPr>
          <w:rFonts w:ascii="Humanst521 BT" w:hAnsi="Humanst521 BT" w:cs="Arial"/>
          <w:i/>
          <w:lang w:eastAsia="en-US"/>
        </w:rPr>
        <w:t xml:space="preserve">The procedure for electing a President is set out in Schedule 2.3, Division 1, of the Local Government Act 1995. The election is to be conducted as the first matter at the first meeting of the Council following an ordinary election. </w:t>
      </w:r>
    </w:p>
    <w:p w14:paraId="5189F205" w14:textId="77777777" w:rsidR="001957F4" w:rsidRPr="001957F4" w:rsidRDefault="001957F4" w:rsidP="001957F4">
      <w:pPr>
        <w:ind w:left="720"/>
        <w:jc w:val="both"/>
        <w:rPr>
          <w:rFonts w:ascii="Humanst521 BT" w:hAnsi="Humanst521 BT" w:cs="Arial"/>
          <w:i/>
          <w:lang w:eastAsia="en-US"/>
        </w:rPr>
      </w:pPr>
    </w:p>
    <w:p w14:paraId="34168348" w14:textId="77777777" w:rsidR="001957F4" w:rsidRPr="001957F4" w:rsidRDefault="001957F4" w:rsidP="001957F4">
      <w:pPr>
        <w:ind w:left="720"/>
        <w:jc w:val="both"/>
        <w:rPr>
          <w:rFonts w:ascii="Humanst521 BT" w:hAnsi="Humanst521 BT" w:cs="Arial"/>
          <w:i/>
          <w:lang w:eastAsia="en-US"/>
        </w:rPr>
      </w:pPr>
      <w:r w:rsidRPr="001957F4">
        <w:rPr>
          <w:rFonts w:ascii="Humanst521 BT" w:hAnsi="Humanst521 BT" w:cs="Arial"/>
          <w:i/>
          <w:lang w:eastAsia="en-US"/>
        </w:rPr>
        <w:t xml:space="preserve">Nominations for the office are to be received in writing to the Chief Executive Officer before the meeting, or during the meeting before the close of nominations. Nominations close at the meeting at a time announced by the Chief Executive Officer. </w:t>
      </w:r>
    </w:p>
    <w:p w14:paraId="5EB73659" w14:textId="77777777" w:rsidR="001957F4" w:rsidRPr="001957F4" w:rsidRDefault="001957F4" w:rsidP="001957F4">
      <w:pPr>
        <w:ind w:left="720"/>
        <w:jc w:val="both"/>
        <w:rPr>
          <w:rFonts w:ascii="Humanst521 BT" w:hAnsi="Humanst521 BT" w:cs="Arial"/>
          <w:i/>
          <w:lang w:eastAsia="en-US"/>
        </w:rPr>
      </w:pPr>
    </w:p>
    <w:p w14:paraId="35ACE254" w14:textId="77777777" w:rsidR="001957F4" w:rsidRPr="001957F4" w:rsidRDefault="001957F4" w:rsidP="001957F4">
      <w:pPr>
        <w:ind w:left="720"/>
        <w:jc w:val="both"/>
        <w:rPr>
          <w:rFonts w:ascii="Humanst521 BT" w:hAnsi="Humanst521 BT" w:cs="Arial"/>
          <w:i/>
          <w:lang w:eastAsia="en-US"/>
        </w:rPr>
      </w:pPr>
      <w:r w:rsidRPr="001957F4">
        <w:rPr>
          <w:rFonts w:ascii="Humanst521 BT" w:hAnsi="Humanst521 BT" w:cs="Arial"/>
          <w:i/>
          <w:lang w:eastAsia="en-US"/>
        </w:rPr>
        <w:t xml:space="preserve">Councillors are to vote on the matter by secret ballot as if they were electors voting at an election. The votes cast are to be counted, and the successful candidate determined in accordance with Schedule 4.1. </w:t>
      </w:r>
    </w:p>
    <w:p w14:paraId="44737CDE" w14:textId="77777777" w:rsidR="001957F4" w:rsidRPr="001957F4" w:rsidRDefault="001957F4" w:rsidP="001957F4">
      <w:pPr>
        <w:ind w:left="720"/>
        <w:jc w:val="both"/>
        <w:rPr>
          <w:rFonts w:ascii="Humanst521 BT" w:hAnsi="Humanst521 BT" w:cs="Arial"/>
          <w:i/>
          <w:lang w:eastAsia="en-US"/>
        </w:rPr>
      </w:pPr>
    </w:p>
    <w:p w14:paraId="1D8A2E03" w14:textId="77777777" w:rsidR="001957F4" w:rsidRPr="001957F4" w:rsidRDefault="001957F4" w:rsidP="001957F4">
      <w:pPr>
        <w:ind w:left="720"/>
        <w:jc w:val="both"/>
        <w:rPr>
          <w:rFonts w:ascii="Humanst521 BT" w:hAnsi="Humanst521 BT" w:cs="Arial"/>
          <w:i/>
          <w:lang w:eastAsia="en-US"/>
        </w:rPr>
      </w:pPr>
      <w:r w:rsidRPr="001957F4">
        <w:rPr>
          <w:rFonts w:ascii="Humanst521 BT" w:hAnsi="Humanst521 BT" w:cs="Arial"/>
          <w:i/>
          <w:lang w:eastAsia="en-US"/>
        </w:rPr>
        <w:t xml:space="preserve">If two or more candidates receive the same number of votes, so that no candidate has the greatest number of votes, the count is to be discontinued and the meeting is to be adjourned for not more than seven days. Should this occur, it is intended to initially adjourn the meeting for ten minutes, and then resume the meeting. Any nomination for the office may be withdrawn, and further nominations may be made, before or when the meeting resumes. When the meeting resumes the councillors are to vote again. </w:t>
      </w:r>
    </w:p>
    <w:p w14:paraId="5913E901" w14:textId="77777777" w:rsidR="001957F4" w:rsidRPr="001957F4" w:rsidRDefault="001957F4" w:rsidP="001957F4">
      <w:pPr>
        <w:ind w:left="720"/>
        <w:jc w:val="both"/>
        <w:rPr>
          <w:rFonts w:ascii="Humanst521 BT" w:hAnsi="Humanst521 BT" w:cs="Arial"/>
          <w:i/>
          <w:lang w:eastAsia="en-US"/>
        </w:rPr>
      </w:pPr>
    </w:p>
    <w:p w14:paraId="6BDEA2E1" w14:textId="77777777" w:rsidR="001957F4" w:rsidRPr="001957F4" w:rsidRDefault="001957F4" w:rsidP="001957F4">
      <w:pPr>
        <w:ind w:left="720"/>
        <w:jc w:val="both"/>
        <w:rPr>
          <w:rFonts w:ascii="Humanst521 BT" w:hAnsi="Humanst521 BT" w:cs="Arial"/>
          <w:i/>
          <w:lang w:eastAsia="en-US"/>
        </w:rPr>
      </w:pPr>
      <w:r w:rsidRPr="001957F4">
        <w:rPr>
          <w:rFonts w:ascii="Humanst521 BT" w:hAnsi="Humanst521 BT" w:cs="Arial"/>
          <w:i/>
          <w:lang w:eastAsia="en-US"/>
        </w:rPr>
        <w:t>The Chief Executive Officer is to declare and give notice of the result in accordance with regulation 11F of the Local Government (Constitution) Regulations 1998.</w:t>
      </w:r>
    </w:p>
    <w:p w14:paraId="571B7192" w14:textId="77777777" w:rsidR="001957F4" w:rsidRPr="001957F4" w:rsidRDefault="001957F4" w:rsidP="001957F4">
      <w:pPr>
        <w:ind w:left="720"/>
        <w:jc w:val="both"/>
        <w:rPr>
          <w:rFonts w:ascii="Humanst521 BT" w:hAnsi="Humanst521 BT" w:cs="Humanst521 BT"/>
          <w:lang w:eastAsia="en-US"/>
        </w:rPr>
      </w:pPr>
    </w:p>
    <w:p w14:paraId="52E0D42A" w14:textId="77777777" w:rsidR="001957F4" w:rsidRPr="001957F4" w:rsidRDefault="001957F4" w:rsidP="001957F4">
      <w:pPr>
        <w:ind w:left="720"/>
        <w:jc w:val="both"/>
        <w:rPr>
          <w:rFonts w:ascii="Humanst521 BT" w:hAnsi="Humanst521 BT" w:cs="Humanst521 BT"/>
          <w:lang w:eastAsia="en-US"/>
        </w:rPr>
      </w:pPr>
    </w:p>
    <w:p w14:paraId="16383F34" w14:textId="77777777" w:rsidR="001957F4" w:rsidRPr="001957F4" w:rsidRDefault="001957F4" w:rsidP="001957F4">
      <w:pPr>
        <w:ind w:left="720"/>
        <w:jc w:val="both"/>
        <w:rPr>
          <w:rFonts w:ascii="Humanst521 BT" w:hAnsi="Humanst521 BT" w:cs="Humanst521 BT"/>
          <w:b/>
          <w:lang w:eastAsia="en-US"/>
        </w:rPr>
      </w:pPr>
      <w:r w:rsidRPr="001957F4">
        <w:rPr>
          <w:rFonts w:ascii="Humanst521 BT" w:hAnsi="Humanst521 BT" w:cs="Humanst521 BT"/>
          <w:b/>
          <w:lang w:eastAsia="en-US"/>
        </w:rPr>
        <w:t>SWEARING IN OF PRESIDENT</w:t>
      </w:r>
    </w:p>
    <w:p w14:paraId="06DD6F9B" w14:textId="77777777" w:rsidR="001957F4" w:rsidRPr="001957F4" w:rsidRDefault="001957F4" w:rsidP="001957F4">
      <w:pPr>
        <w:ind w:left="720"/>
        <w:jc w:val="both"/>
        <w:rPr>
          <w:rFonts w:ascii="Humanst521 BT" w:hAnsi="Humanst521 BT" w:cs="Arial"/>
          <w:lang w:eastAsia="en-US"/>
        </w:rPr>
      </w:pPr>
      <w:r w:rsidRPr="001957F4">
        <w:rPr>
          <w:rFonts w:ascii="Humanst521 BT" w:hAnsi="Humanst521 BT" w:cs="Arial"/>
          <w:i/>
          <w:lang w:eastAsia="en-US"/>
        </w:rPr>
        <w:t xml:space="preserve">Section 2.29 of the Local Government Act 1995 requires a person who has been elected as the Shire President to make a declaration in the prescribed form before acting in the office. The declaration is to be made before a person before whom a statutory declaration can be made under the Oaths, Affidavits and Statutory Declarations Act 2005. </w:t>
      </w:r>
    </w:p>
    <w:p w14:paraId="780F4C3F" w14:textId="77777777" w:rsidR="00DA4D07" w:rsidRDefault="00DA4D07" w:rsidP="00DA4D07">
      <w:pPr>
        <w:rPr>
          <w:rFonts w:ascii="Humanst521 BT" w:hAnsi="Humanst521 BT" w:cs="Arial"/>
          <w:b/>
          <w:bCs/>
          <w:i/>
          <w:u w:val="single"/>
          <w:lang w:eastAsia="en-US"/>
        </w:rPr>
      </w:pPr>
    </w:p>
    <w:p w14:paraId="7DECFCE7" w14:textId="77777777" w:rsidR="001957F4" w:rsidRDefault="001957F4">
      <w:pPr>
        <w:rPr>
          <w:rFonts w:ascii="Humanst521 BT" w:hAnsi="Humanst521 BT" w:cs="Arial"/>
          <w:iCs/>
          <w:lang w:eastAsia="en-US"/>
        </w:rPr>
      </w:pPr>
      <w:r>
        <w:rPr>
          <w:rFonts w:ascii="Humanst521 BT" w:hAnsi="Humanst521 BT" w:cs="Arial"/>
          <w:iCs/>
          <w:lang w:eastAsia="en-US"/>
        </w:rPr>
        <w:br w:type="page"/>
      </w:r>
    </w:p>
    <w:p w14:paraId="07AF190A" w14:textId="77777777" w:rsidR="001957F4" w:rsidRPr="001957F4" w:rsidRDefault="001957F4" w:rsidP="00DA4D07">
      <w:pPr>
        <w:rPr>
          <w:rFonts w:ascii="Humanst521 BT" w:hAnsi="Humanst521 BT" w:cs="Arial"/>
          <w:iCs/>
          <w:lang w:eastAsia="en-US"/>
        </w:rPr>
      </w:pPr>
    </w:p>
    <w:p w14:paraId="6360567E" w14:textId="77777777" w:rsidR="00DA4D07" w:rsidRPr="00C432A8" w:rsidRDefault="00DA4D07" w:rsidP="00A269D2">
      <w:pPr>
        <w:pStyle w:val="Heading1"/>
        <w:numPr>
          <w:ilvl w:val="0"/>
          <w:numId w:val="4"/>
        </w:numPr>
        <w:ind w:hanging="720"/>
        <w:rPr>
          <w:rFonts w:ascii="Humanst521 BT" w:hAnsi="Humanst521 BT"/>
          <w:u w:val="single"/>
        </w:rPr>
      </w:pPr>
      <w:bookmarkStart w:id="58" w:name="_Toc358890925"/>
      <w:bookmarkStart w:id="59" w:name="_Toc53918416"/>
      <w:r w:rsidRPr="00C432A8">
        <w:rPr>
          <w:rFonts w:ascii="Humanst521 BT" w:hAnsi="Humanst521 BT"/>
          <w:u w:val="single"/>
        </w:rPr>
        <w:t>ATTENDANCE / APOLOGIES / APPROVED LEAVE OF ABSENCE</w:t>
      </w:r>
      <w:bookmarkEnd w:id="58"/>
      <w:bookmarkEnd w:id="59"/>
    </w:p>
    <w:p w14:paraId="01E31304" w14:textId="77777777" w:rsidR="00DA4D07" w:rsidRPr="00DA4D07" w:rsidRDefault="00DA4D07" w:rsidP="00DA4D07">
      <w:pPr>
        <w:rPr>
          <w:rFonts w:ascii="Humanst521 BT" w:hAnsi="Humanst521 BT" w:cs="Arial"/>
          <w:bCs/>
          <w:lang w:eastAsia="en-US"/>
        </w:rPr>
      </w:pPr>
    </w:p>
    <w:p w14:paraId="7F5D41DD" w14:textId="77777777" w:rsidR="00DA4D07" w:rsidRPr="00DA4D07" w:rsidRDefault="00DA4D07" w:rsidP="00DA4D07">
      <w:pPr>
        <w:rPr>
          <w:rFonts w:ascii="Humanst521 BT" w:hAnsi="Humanst521 BT" w:cs="Arial"/>
          <w:bCs/>
          <w:lang w:eastAsia="en-US"/>
        </w:rPr>
      </w:pPr>
    </w:p>
    <w:p w14:paraId="37B4AB15" w14:textId="77777777" w:rsidR="00DA4D07" w:rsidRPr="00C432A8" w:rsidRDefault="00DA4D07" w:rsidP="00A269D2">
      <w:pPr>
        <w:pStyle w:val="Heading1"/>
        <w:numPr>
          <w:ilvl w:val="0"/>
          <w:numId w:val="4"/>
        </w:numPr>
        <w:ind w:hanging="720"/>
        <w:rPr>
          <w:rFonts w:ascii="Humanst521 BT" w:hAnsi="Humanst521 BT"/>
          <w:u w:val="single"/>
        </w:rPr>
      </w:pPr>
      <w:bookmarkStart w:id="60" w:name="_Toc358890926"/>
      <w:bookmarkStart w:id="61" w:name="_Toc53918417"/>
      <w:r w:rsidRPr="00C432A8">
        <w:rPr>
          <w:rFonts w:ascii="Humanst521 BT" w:hAnsi="Humanst521 BT"/>
          <w:u w:val="single"/>
        </w:rPr>
        <w:t>RESPONSE TO PREVIOUS PUBLIC QUESTIONS TAKEN ON NOTICE</w:t>
      </w:r>
      <w:bookmarkEnd w:id="60"/>
      <w:bookmarkEnd w:id="61"/>
    </w:p>
    <w:p w14:paraId="29140F7C" w14:textId="77777777" w:rsidR="00DA4D07" w:rsidRPr="00DA4D07" w:rsidRDefault="00DA4D07" w:rsidP="00DA4D07">
      <w:pPr>
        <w:ind w:left="60"/>
        <w:rPr>
          <w:rFonts w:ascii="Humanst521 BT" w:hAnsi="Humanst521 BT" w:cs="Arial"/>
          <w:bCs/>
          <w:lang w:eastAsia="en-US"/>
        </w:rPr>
      </w:pPr>
    </w:p>
    <w:p w14:paraId="01A2CD23" w14:textId="77777777" w:rsidR="00DA4D07" w:rsidRPr="00DA4D07" w:rsidRDefault="00DA4D07" w:rsidP="00DA4D07">
      <w:pPr>
        <w:ind w:left="60"/>
        <w:rPr>
          <w:rFonts w:ascii="Humanst521 BT" w:hAnsi="Humanst521 BT" w:cs="Arial"/>
          <w:b/>
          <w:bCs/>
          <w:i/>
          <w:u w:val="single"/>
          <w:lang w:eastAsia="en-US"/>
        </w:rPr>
      </w:pPr>
    </w:p>
    <w:p w14:paraId="5DA456F5" w14:textId="77777777" w:rsidR="00DA4D07" w:rsidRPr="00C432A8" w:rsidRDefault="00DA4D07" w:rsidP="00A269D2">
      <w:pPr>
        <w:pStyle w:val="Heading1"/>
        <w:numPr>
          <w:ilvl w:val="0"/>
          <w:numId w:val="4"/>
        </w:numPr>
        <w:ind w:hanging="720"/>
        <w:rPr>
          <w:rFonts w:ascii="Humanst521 BT" w:hAnsi="Humanst521 BT"/>
          <w:u w:val="single"/>
        </w:rPr>
      </w:pPr>
      <w:bookmarkStart w:id="62" w:name="_Toc358890927"/>
      <w:bookmarkStart w:id="63" w:name="_Toc53918418"/>
      <w:r w:rsidRPr="00C432A8">
        <w:rPr>
          <w:rFonts w:ascii="Humanst521 BT" w:hAnsi="Humanst521 BT"/>
          <w:u w:val="single"/>
        </w:rPr>
        <w:t>PUBLIC QUESTION TIME</w:t>
      </w:r>
      <w:bookmarkEnd w:id="62"/>
      <w:bookmarkEnd w:id="63"/>
    </w:p>
    <w:p w14:paraId="04A8EB65" w14:textId="77777777" w:rsidR="00DA4D07" w:rsidRPr="00DA4D07" w:rsidRDefault="00DA4D07" w:rsidP="00DA4D07">
      <w:pPr>
        <w:rPr>
          <w:rFonts w:ascii="Humanst521 BT" w:hAnsi="Humanst521 BT" w:cs="Arial"/>
          <w:bCs/>
          <w:lang w:eastAsia="en-US"/>
        </w:rPr>
      </w:pPr>
    </w:p>
    <w:p w14:paraId="5F5B4054" w14:textId="77777777" w:rsidR="00DA4D07" w:rsidRPr="00DA4D07" w:rsidRDefault="00DA4D07" w:rsidP="00DA4D07">
      <w:pPr>
        <w:rPr>
          <w:rFonts w:ascii="Humanst521 BT" w:hAnsi="Humanst521 BT" w:cs="Arial"/>
          <w:b/>
          <w:bCs/>
          <w:i/>
          <w:u w:val="single"/>
          <w:lang w:eastAsia="en-US"/>
        </w:rPr>
      </w:pPr>
    </w:p>
    <w:p w14:paraId="4ABFD106" w14:textId="77777777" w:rsidR="00DA4D07" w:rsidRPr="00C432A8" w:rsidRDefault="00DA4D07" w:rsidP="00A269D2">
      <w:pPr>
        <w:pStyle w:val="Heading1"/>
        <w:numPr>
          <w:ilvl w:val="0"/>
          <w:numId w:val="4"/>
        </w:numPr>
        <w:ind w:hanging="720"/>
        <w:rPr>
          <w:rFonts w:ascii="Humanst521 BT" w:hAnsi="Humanst521 BT"/>
          <w:u w:val="single"/>
        </w:rPr>
      </w:pPr>
      <w:bookmarkStart w:id="64" w:name="_Toc358890928"/>
      <w:bookmarkStart w:id="65" w:name="_Toc53918419"/>
      <w:r w:rsidRPr="00C432A8">
        <w:rPr>
          <w:rFonts w:ascii="Humanst521 BT" w:hAnsi="Humanst521 BT"/>
          <w:u w:val="single"/>
        </w:rPr>
        <w:t xml:space="preserve">PETITIONS </w:t>
      </w:r>
      <w:r w:rsidR="00CA1F3C">
        <w:rPr>
          <w:rFonts w:ascii="Humanst521 BT" w:hAnsi="Humanst521 BT"/>
          <w:u w:val="single"/>
        </w:rPr>
        <w:t xml:space="preserve">/ DELEGATIONS </w:t>
      </w:r>
      <w:r w:rsidR="00A27CEB">
        <w:rPr>
          <w:rFonts w:ascii="Humanst521 BT" w:hAnsi="Humanst521 BT"/>
          <w:u w:val="single"/>
        </w:rPr>
        <w:t xml:space="preserve">/ </w:t>
      </w:r>
      <w:r w:rsidRPr="00C432A8">
        <w:rPr>
          <w:rFonts w:ascii="Humanst521 BT" w:hAnsi="Humanst521 BT"/>
          <w:u w:val="single"/>
        </w:rPr>
        <w:t>PRESENTATIONS</w:t>
      </w:r>
      <w:bookmarkEnd w:id="64"/>
      <w:bookmarkEnd w:id="65"/>
    </w:p>
    <w:p w14:paraId="3BC2AC58" w14:textId="77777777" w:rsidR="00DA4D07" w:rsidRPr="00DA4D07" w:rsidRDefault="00DA4D07" w:rsidP="00DA4D07">
      <w:pPr>
        <w:rPr>
          <w:rFonts w:ascii="Humanst521 BT" w:hAnsi="Humanst521 BT" w:cs="Arial"/>
          <w:bCs/>
          <w:lang w:eastAsia="en-US"/>
        </w:rPr>
      </w:pPr>
    </w:p>
    <w:p w14:paraId="365A8BA7" w14:textId="77777777" w:rsidR="00DA4D07" w:rsidRPr="00DA4D07" w:rsidRDefault="00DA4D07" w:rsidP="00DA4D07">
      <w:pPr>
        <w:rPr>
          <w:rFonts w:ascii="Humanst521 BT" w:hAnsi="Humanst521 BT" w:cs="Arial"/>
          <w:bCs/>
          <w:lang w:eastAsia="en-US"/>
        </w:rPr>
      </w:pPr>
    </w:p>
    <w:p w14:paraId="4AAC5DC9" w14:textId="77777777" w:rsidR="00DA4D07" w:rsidRPr="00C432A8" w:rsidRDefault="00DA4D07" w:rsidP="00A269D2">
      <w:pPr>
        <w:pStyle w:val="Heading1"/>
        <w:numPr>
          <w:ilvl w:val="0"/>
          <w:numId w:val="4"/>
        </w:numPr>
        <w:ind w:hanging="720"/>
        <w:rPr>
          <w:rFonts w:ascii="Humanst521 BT" w:hAnsi="Humanst521 BT"/>
          <w:u w:val="single"/>
        </w:rPr>
      </w:pPr>
      <w:bookmarkStart w:id="66" w:name="_Toc358890929"/>
      <w:bookmarkStart w:id="67" w:name="_Toc53918420"/>
      <w:r w:rsidRPr="00C432A8">
        <w:rPr>
          <w:rFonts w:ascii="Humanst521 BT" w:hAnsi="Humanst521 BT"/>
          <w:u w:val="single"/>
        </w:rPr>
        <w:t>APPLICATIONS FOR LEAVE OF ABSENCE</w:t>
      </w:r>
      <w:bookmarkEnd w:id="66"/>
      <w:bookmarkEnd w:id="67"/>
    </w:p>
    <w:p w14:paraId="5196B2DF" w14:textId="77777777" w:rsidR="00DA4D07" w:rsidRPr="00DA4D07" w:rsidRDefault="00DA4D07" w:rsidP="00DA4D07">
      <w:pPr>
        <w:rPr>
          <w:rFonts w:ascii="Humanst521 BT" w:hAnsi="Humanst521 BT" w:cs="Arial"/>
          <w:bCs/>
          <w:lang w:eastAsia="en-US"/>
        </w:rPr>
      </w:pPr>
    </w:p>
    <w:p w14:paraId="1D590076" w14:textId="77777777" w:rsidR="00DA4D07" w:rsidRPr="00DA4D07" w:rsidRDefault="00DA4D07" w:rsidP="00DA4D07">
      <w:pPr>
        <w:rPr>
          <w:rFonts w:ascii="Humanst521 BT" w:hAnsi="Humanst521 BT" w:cs="Arial"/>
          <w:bCs/>
          <w:lang w:eastAsia="en-US"/>
        </w:rPr>
      </w:pPr>
    </w:p>
    <w:p w14:paraId="7A737479" w14:textId="77777777" w:rsidR="00DA4D07" w:rsidRPr="00C432A8" w:rsidRDefault="00DA4D07" w:rsidP="00A269D2">
      <w:pPr>
        <w:pStyle w:val="Heading1"/>
        <w:numPr>
          <w:ilvl w:val="0"/>
          <w:numId w:val="4"/>
        </w:numPr>
        <w:ind w:hanging="720"/>
        <w:rPr>
          <w:rFonts w:ascii="Humanst521 BT" w:hAnsi="Humanst521 BT"/>
          <w:u w:val="single"/>
        </w:rPr>
      </w:pPr>
      <w:bookmarkStart w:id="68" w:name="_Toc358890930"/>
      <w:bookmarkStart w:id="69" w:name="_Toc53918421"/>
      <w:r w:rsidRPr="00C432A8">
        <w:rPr>
          <w:rFonts w:ascii="Humanst521 BT" w:hAnsi="Humanst521 BT"/>
          <w:u w:val="single"/>
        </w:rPr>
        <w:t>ANNOUNCEMENTS BY THE PRESIDING MEMBER</w:t>
      </w:r>
      <w:bookmarkEnd w:id="68"/>
      <w:bookmarkEnd w:id="69"/>
      <w:r w:rsidRPr="00C432A8">
        <w:rPr>
          <w:rFonts w:ascii="Humanst521 BT" w:hAnsi="Humanst521 BT"/>
          <w:u w:val="single"/>
        </w:rPr>
        <w:t xml:space="preserve"> </w:t>
      </w:r>
    </w:p>
    <w:p w14:paraId="3A483C58" w14:textId="77777777" w:rsidR="00DA4D07" w:rsidRPr="00DA4D07" w:rsidRDefault="00DA4D07" w:rsidP="00DA4D07">
      <w:pPr>
        <w:rPr>
          <w:rFonts w:ascii="Humanst521 BT" w:hAnsi="Humanst521 BT" w:cs="Arial"/>
          <w:bCs/>
          <w:lang w:eastAsia="en-US"/>
        </w:rPr>
      </w:pPr>
    </w:p>
    <w:p w14:paraId="003FD583" w14:textId="77777777" w:rsidR="00DA4D07" w:rsidRPr="00DA4D07" w:rsidRDefault="00DA4D07" w:rsidP="00DA4D07">
      <w:pPr>
        <w:rPr>
          <w:rFonts w:ascii="Humanst521 BT" w:hAnsi="Humanst521 BT" w:cs="Arial"/>
          <w:bCs/>
          <w:lang w:eastAsia="en-US"/>
        </w:rPr>
      </w:pPr>
    </w:p>
    <w:p w14:paraId="2BEEB864" w14:textId="77777777" w:rsidR="00DA4D07" w:rsidRPr="00C432A8" w:rsidRDefault="00DA4D07" w:rsidP="00A269D2">
      <w:pPr>
        <w:pStyle w:val="Heading1"/>
        <w:numPr>
          <w:ilvl w:val="0"/>
          <w:numId w:val="4"/>
        </w:numPr>
        <w:ind w:hanging="720"/>
        <w:rPr>
          <w:rFonts w:ascii="Humanst521 BT" w:hAnsi="Humanst521 BT"/>
          <w:u w:val="single"/>
        </w:rPr>
      </w:pPr>
      <w:bookmarkStart w:id="70" w:name="_Toc358890931"/>
      <w:bookmarkStart w:id="71" w:name="_Toc53918422"/>
      <w:r w:rsidRPr="00C432A8">
        <w:rPr>
          <w:rFonts w:ascii="Humanst521 BT" w:hAnsi="Humanst521 BT"/>
          <w:u w:val="single"/>
        </w:rPr>
        <w:t>CONFIRMATION OF MINUTES</w:t>
      </w:r>
      <w:bookmarkEnd w:id="70"/>
      <w:bookmarkEnd w:id="71"/>
      <w:r w:rsidRPr="00C432A8">
        <w:rPr>
          <w:rFonts w:ascii="Humanst521 BT" w:hAnsi="Humanst521 BT"/>
          <w:u w:val="single"/>
        </w:rPr>
        <w:t xml:space="preserve"> </w:t>
      </w:r>
    </w:p>
    <w:p w14:paraId="002497D8" w14:textId="77777777" w:rsidR="00DA4D07" w:rsidRPr="00DA4D07" w:rsidRDefault="00DA4D07" w:rsidP="00DA4D07">
      <w:pPr>
        <w:ind w:left="60"/>
        <w:rPr>
          <w:rFonts w:ascii="Humanst521 BT" w:hAnsi="Humanst521 BT" w:cs="Arial"/>
          <w:b/>
          <w:bCs/>
          <w:i/>
          <w:u w:val="single"/>
          <w:lang w:eastAsia="en-US"/>
        </w:rPr>
      </w:pPr>
    </w:p>
    <w:p w14:paraId="16E1EE39" w14:textId="77777777" w:rsidR="00DA4D07" w:rsidRPr="00C432A8" w:rsidRDefault="001957F4" w:rsidP="00C432A8">
      <w:pPr>
        <w:pStyle w:val="Heading2"/>
        <w:spacing w:before="0" w:after="0"/>
        <w:rPr>
          <w:rFonts w:ascii="Humanst521 BT" w:hAnsi="Humanst521 BT"/>
          <w:i w:val="0"/>
          <w:sz w:val="24"/>
          <w:szCs w:val="24"/>
        </w:rPr>
      </w:pPr>
      <w:bookmarkStart w:id="72" w:name="_Toc358890932"/>
      <w:bookmarkStart w:id="73" w:name="_Toc53918423"/>
      <w:r>
        <w:rPr>
          <w:rFonts w:ascii="Humanst521 BT" w:hAnsi="Humanst521 BT"/>
          <w:i w:val="0"/>
          <w:sz w:val="24"/>
          <w:szCs w:val="24"/>
        </w:rPr>
        <w:t>9</w:t>
      </w:r>
      <w:r w:rsidR="00DA4D07" w:rsidRPr="00C432A8">
        <w:rPr>
          <w:rFonts w:ascii="Humanst521 BT" w:hAnsi="Humanst521 BT"/>
          <w:i w:val="0"/>
          <w:sz w:val="24"/>
          <w:szCs w:val="24"/>
        </w:rPr>
        <w:t>.1</w:t>
      </w:r>
      <w:r w:rsidR="00DA4D07" w:rsidRPr="00C432A8">
        <w:rPr>
          <w:rFonts w:ascii="Humanst521 BT" w:hAnsi="Humanst521 BT"/>
          <w:i w:val="0"/>
          <w:sz w:val="24"/>
          <w:szCs w:val="24"/>
        </w:rPr>
        <w:tab/>
        <w:t>ORDINARY COUNCIL MEETING</w:t>
      </w:r>
      <w:r w:rsidR="00DA4D07" w:rsidRPr="00C432A8">
        <w:rPr>
          <w:rFonts w:ascii="Humanst521 BT" w:hAnsi="Humanst521 BT"/>
          <w:i w:val="0"/>
          <w:sz w:val="24"/>
          <w:szCs w:val="24"/>
        </w:rPr>
        <w:tab/>
        <w:t>-</w:t>
      </w:r>
      <w:r w:rsidR="00DA4D07" w:rsidRPr="00C432A8">
        <w:rPr>
          <w:rFonts w:ascii="Humanst521 BT" w:hAnsi="Humanst521 BT"/>
          <w:i w:val="0"/>
          <w:sz w:val="24"/>
          <w:szCs w:val="24"/>
        </w:rPr>
        <w:tab/>
      </w:r>
      <w:r w:rsidR="008301C9">
        <w:rPr>
          <w:rFonts w:ascii="Humanst521 BT" w:hAnsi="Humanst521 BT"/>
          <w:i w:val="0"/>
          <w:sz w:val="24"/>
          <w:szCs w:val="24"/>
        </w:rPr>
        <w:t>16 SEPTEMBER</w:t>
      </w:r>
      <w:r w:rsidR="00DA4D07" w:rsidRPr="00C432A8">
        <w:rPr>
          <w:rFonts w:ascii="Humanst521 BT" w:hAnsi="Humanst521 BT"/>
          <w:i w:val="0"/>
          <w:sz w:val="24"/>
          <w:szCs w:val="24"/>
        </w:rPr>
        <w:t xml:space="preserve"> 20</w:t>
      </w:r>
      <w:bookmarkEnd w:id="72"/>
      <w:r w:rsidR="009878D6">
        <w:rPr>
          <w:rFonts w:ascii="Humanst521 BT" w:hAnsi="Humanst521 BT"/>
          <w:i w:val="0"/>
          <w:sz w:val="24"/>
          <w:szCs w:val="24"/>
        </w:rPr>
        <w:t>20</w:t>
      </w:r>
      <w:bookmarkEnd w:id="73"/>
      <w:r w:rsidR="00DA4D07" w:rsidRPr="00C432A8">
        <w:rPr>
          <w:rFonts w:ascii="Humanst521 BT" w:hAnsi="Humanst521 BT"/>
          <w:i w:val="0"/>
          <w:sz w:val="24"/>
          <w:szCs w:val="24"/>
        </w:rPr>
        <w:t xml:space="preserve"> </w:t>
      </w:r>
    </w:p>
    <w:p w14:paraId="747CAF63" w14:textId="77777777" w:rsidR="00DA4D07" w:rsidRPr="00DA4D07" w:rsidRDefault="00DA4D07" w:rsidP="00DA4D07">
      <w:pPr>
        <w:rPr>
          <w:rFonts w:ascii="Humanst521 BT" w:hAnsi="Humanst521 BT" w:cs="Arial"/>
          <w:b/>
          <w:bCs/>
          <w:i/>
          <w:u w:val="single"/>
          <w:lang w:eastAsia="en-US"/>
        </w:rPr>
      </w:pPr>
    </w:p>
    <w:p w14:paraId="6E615763" w14:textId="77777777" w:rsidR="00DA4D07" w:rsidRPr="00DA4D07" w:rsidRDefault="00DA4D07" w:rsidP="00DA4D07">
      <w:pPr>
        <w:ind w:left="720"/>
        <w:jc w:val="both"/>
        <w:rPr>
          <w:rFonts w:ascii="Humanst521 BT" w:hAnsi="Humanst521 BT" w:cs="Arial"/>
          <w:b/>
          <w:bCs/>
          <w:i/>
          <w:lang w:eastAsia="en-US"/>
        </w:rPr>
      </w:pPr>
      <w:r w:rsidRPr="00DA4D07">
        <w:rPr>
          <w:rFonts w:ascii="Humanst521 BT" w:hAnsi="Humanst521 BT" w:cs="Arial"/>
          <w:b/>
          <w:bCs/>
          <w:i/>
          <w:lang w:eastAsia="en-US"/>
        </w:rPr>
        <w:t xml:space="preserve">That the Minutes of the Ordinary Meeting of Council held on </w:t>
      </w:r>
      <w:r w:rsidR="008301C9">
        <w:rPr>
          <w:rFonts w:ascii="Humanst521 BT" w:hAnsi="Humanst521 BT" w:cs="Arial"/>
          <w:b/>
          <w:bCs/>
          <w:i/>
          <w:lang w:eastAsia="en-US"/>
        </w:rPr>
        <w:t>16 September</w:t>
      </w:r>
      <w:r w:rsidRPr="00DA4D07">
        <w:rPr>
          <w:rFonts w:ascii="Humanst521 BT" w:hAnsi="Humanst521 BT" w:cs="Arial"/>
          <w:b/>
          <w:bCs/>
          <w:i/>
          <w:lang w:eastAsia="en-US"/>
        </w:rPr>
        <w:t xml:space="preserve"> 20</w:t>
      </w:r>
      <w:r w:rsidR="009878D6">
        <w:rPr>
          <w:rFonts w:ascii="Humanst521 BT" w:hAnsi="Humanst521 BT" w:cs="Arial"/>
          <w:b/>
          <w:bCs/>
          <w:i/>
          <w:lang w:eastAsia="en-US"/>
        </w:rPr>
        <w:t>20</w:t>
      </w:r>
      <w:r w:rsidRPr="00DA4D07">
        <w:rPr>
          <w:rFonts w:ascii="Humanst521 BT" w:hAnsi="Humanst521 BT" w:cs="Arial"/>
          <w:b/>
          <w:bCs/>
          <w:i/>
          <w:lang w:eastAsia="en-US"/>
        </w:rPr>
        <w:t xml:space="preserve"> be confirmed as a true and correct record of the meeting.</w:t>
      </w:r>
    </w:p>
    <w:p w14:paraId="27626F12" w14:textId="77777777" w:rsidR="00DA4D07" w:rsidRPr="00DA4D07" w:rsidRDefault="00DA4D07" w:rsidP="00DA4D07">
      <w:pPr>
        <w:rPr>
          <w:rFonts w:ascii="Humanst521 BT" w:hAnsi="Humanst521 BT" w:cs="Arial"/>
          <w:b/>
          <w:bCs/>
          <w:i/>
          <w:u w:val="single"/>
          <w:lang w:eastAsia="en-US"/>
        </w:rPr>
      </w:pPr>
    </w:p>
    <w:p w14:paraId="064BD3FE" w14:textId="77777777" w:rsidR="00812950" w:rsidRDefault="00812950" w:rsidP="00DA4D07">
      <w:pPr>
        <w:rPr>
          <w:rFonts w:ascii="Humanst521 BT" w:hAnsi="Humanst521 BT" w:cs="Arial"/>
          <w:bCs/>
          <w:lang w:eastAsia="en-US"/>
        </w:rPr>
      </w:pPr>
    </w:p>
    <w:p w14:paraId="26107192" w14:textId="77777777" w:rsidR="00812950" w:rsidRPr="00DA4D07" w:rsidRDefault="00812950" w:rsidP="00DA4D07">
      <w:pPr>
        <w:rPr>
          <w:rFonts w:ascii="Humanst521 BT" w:hAnsi="Humanst521 BT" w:cs="Arial"/>
          <w:bCs/>
          <w:lang w:eastAsia="en-US"/>
        </w:rPr>
      </w:pPr>
    </w:p>
    <w:p w14:paraId="5FE1ADA7" w14:textId="77777777" w:rsidR="00DA4D07" w:rsidRPr="00DA4D07" w:rsidRDefault="00DA4D07" w:rsidP="00DA4D07">
      <w:pPr>
        <w:rPr>
          <w:rFonts w:ascii="Humanst521 BT" w:hAnsi="Humanst521 BT" w:cs="Arial"/>
          <w:bCs/>
          <w:lang w:eastAsia="en-US"/>
        </w:rPr>
      </w:pPr>
    </w:p>
    <w:p w14:paraId="6FCFC1AC" w14:textId="77777777" w:rsidR="00DA4D07" w:rsidRPr="00C432A8" w:rsidRDefault="00DA4D07" w:rsidP="00A269D2">
      <w:pPr>
        <w:pStyle w:val="Heading1"/>
        <w:numPr>
          <w:ilvl w:val="0"/>
          <w:numId w:val="4"/>
        </w:numPr>
        <w:ind w:hanging="720"/>
        <w:rPr>
          <w:rFonts w:ascii="Humanst521 BT" w:hAnsi="Humanst521 BT"/>
          <w:u w:val="single"/>
        </w:rPr>
      </w:pPr>
      <w:bookmarkStart w:id="74" w:name="_Toc358890933"/>
      <w:bookmarkStart w:id="75" w:name="_Hlk53589366"/>
      <w:bookmarkStart w:id="76" w:name="_Toc53918424"/>
      <w:r w:rsidRPr="00C432A8">
        <w:rPr>
          <w:rFonts w:ascii="Humanst521 BT" w:hAnsi="Humanst521 BT"/>
          <w:u w:val="single"/>
        </w:rPr>
        <w:t>REPORTS OF OFFICERS</w:t>
      </w:r>
      <w:bookmarkEnd w:id="74"/>
      <w:bookmarkEnd w:id="76"/>
    </w:p>
    <w:bookmarkEnd w:id="75"/>
    <w:p w14:paraId="1045D3CE" w14:textId="77777777" w:rsidR="00DA4D07" w:rsidRPr="001957F4" w:rsidRDefault="00DA4D07" w:rsidP="00DA4D07">
      <w:pPr>
        <w:ind w:left="60"/>
        <w:rPr>
          <w:rFonts w:ascii="Humanst521 BT" w:hAnsi="Humanst521 BT" w:cs="Arial"/>
          <w:iCs/>
          <w:lang w:eastAsia="en-US"/>
        </w:rPr>
      </w:pPr>
    </w:p>
    <w:p w14:paraId="61DB441A" w14:textId="77777777" w:rsidR="00DA4D07" w:rsidRPr="00C432A8" w:rsidRDefault="009E3434" w:rsidP="00A269D2">
      <w:pPr>
        <w:pStyle w:val="Heading2"/>
        <w:numPr>
          <w:ilvl w:val="1"/>
          <w:numId w:val="4"/>
        </w:numPr>
        <w:spacing w:before="0" w:after="0"/>
        <w:ind w:left="709" w:hanging="709"/>
        <w:rPr>
          <w:rFonts w:ascii="Humanst521 BT" w:hAnsi="Humanst521 BT"/>
          <w:i w:val="0"/>
          <w:sz w:val="24"/>
          <w:szCs w:val="24"/>
        </w:rPr>
      </w:pPr>
      <w:bookmarkStart w:id="77" w:name="_Toc358890934"/>
      <w:bookmarkStart w:id="78" w:name="_Toc53918425"/>
      <w:r>
        <w:rPr>
          <w:rFonts w:ascii="Humanst521 BT" w:hAnsi="Humanst521 BT"/>
          <w:i w:val="0"/>
          <w:sz w:val="24"/>
          <w:szCs w:val="24"/>
          <w:u w:val="single"/>
        </w:rPr>
        <w:t xml:space="preserve">GOVERNANCE AND </w:t>
      </w:r>
      <w:r w:rsidR="00DA4D07" w:rsidRPr="00F575AF">
        <w:rPr>
          <w:rFonts w:ascii="Humanst521 BT" w:hAnsi="Humanst521 BT"/>
          <w:i w:val="0"/>
          <w:sz w:val="24"/>
          <w:szCs w:val="24"/>
          <w:u w:val="single"/>
        </w:rPr>
        <w:t>CORPORATE SERVICES</w:t>
      </w:r>
      <w:bookmarkEnd w:id="77"/>
      <w:bookmarkEnd w:id="78"/>
    </w:p>
    <w:p w14:paraId="33D0711D" w14:textId="77777777" w:rsidR="00DA4D07" w:rsidRPr="00C432A8" w:rsidRDefault="001957F4" w:rsidP="001957F4">
      <w:pPr>
        <w:pStyle w:val="Heading3"/>
        <w:ind w:left="360" w:hanging="360"/>
        <w:rPr>
          <w:szCs w:val="24"/>
        </w:rPr>
      </w:pPr>
      <w:bookmarkStart w:id="79" w:name="_Toc53918426"/>
      <w:r w:rsidRPr="001957F4">
        <w:rPr>
          <w:szCs w:val="24"/>
          <w:u w:val="none"/>
        </w:rPr>
        <w:t>10.1.1</w:t>
      </w:r>
      <w:r w:rsidRPr="001957F4">
        <w:rPr>
          <w:szCs w:val="24"/>
          <w:u w:val="none"/>
        </w:rPr>
        <w:tab/>
      </w:r>
      <w:r w:rsidR="00DA4D07" w:rsidRPr="00C432A8">
        <w:rPr>
          <w:szCs w:val="24"/>
        </w:rPr>
        <w:t>LIST OF PAYMENTS AUTHORISED UNDER DELEGATION 1.31</w:t>
      </w:r>
      <w:bookmarkEnd w:id="79"/>
    </w:p>
    <w:p w14:paraId="5E902CF1" w14:textId="77777777" w:rsidR="00DA4D07" w:rsidRPr="00DA4D07" w:rsidRDefault="00DA4D07" w:rsidP="00DA4D07">
      <w:pPr>
        <w:tabs>
          <w:tab w:val="left" w:pos="567"/>
          <w:tab w:val="left" w:pos="1134"/>
          <w:tab w:val="left" w:pos="1701"/>
          <w:tab w:val="right" w:pos="9638"/>
        </w:tabs>
        <w:ind w:left="2880"/>
        <w:jc w:val="both"/>
        <w:rPr>
          <w:rFonts w:ascii="Humanst521 BT" w:hAnsi="Humanst521 BT" w:cs="Arial"/>
          <w:color w:val="0000FF"/>
          <w:lang w:eastAsia="en-US"/>
        </w:rPr>
      </w:pPr>
    </w:p>
    <w:p w14:paraId="5C18F75C" w14:textId="77777777" w:rsidR="00DA4D07" w:rsidRPr="00C432A8" w:rsidRDefault="00DA4D07" w:rsidP="00DA4D07">
      <w:pPr>
        <w:ind w:left="720"/>
        <w:jc w:val="both"/>
        <w:rPr>
          <w:rFonts w:ascii="Humanst521 BT" w:hAnsi="Humanst521 BT" w:cs="Arial"/>
          <w:bCs/>
          <w:lang w:eastAsia="en-US"/>
        </w:rPr>
      </w:pPr>
      <w:r w:rsidRPr="00C432A8">
        <w:rPr>
          <w:rFonts w:ascii="Humanst521 BT" w:hAnsi="Humanst521 BT" w:cs="Arial"/>
          <w:b/>
          <w:bCs/>
          <w:lang w:eastAsia="en-US"/>
        </w:rPr>
        <w:t>REPORT DATE:</w:t>
      </w:r>
      <w:r w:rsidRPr="00C432A8">
        <w:rPr>
          <w:rFonts w:ascii="Humanst521 BT" w:hAnsi="Humanst521 BT" w:cs="Arial"/>
          <w:b/>
          <w:bCs/>
          <w:lang w:eastAsia="en-US"/>
        </w:rPr>
        <w:tab/>
      </w:r>
      <w:r w:rsidR="009B700E">
        <w:rPr>
          <w:rFonts w:ascii="Humanst521 BT" w:hAnsi="Humanst521 BT" w:cs="Arial"/>
          <w:bCs/>
          <w:lang w:eastAsia="en-US"/>
        </w:rPr>
        <w:t>14 October</w:t>
      </w:r>
      <w:r w:rsidRPr="00C432A8">
        <w:rPr>
          <w:rFonts w:ascii="Humanst521 BT" w:hAnsi="Humanst521 BT" w:cs="Arial"/>
          <w:bCs/>
          <w:lang w:eastAsia="en-US"/>
        </w:rPr>
        <w:t xml:space="preserve"> 20</w:t>
      </w:r>
      <w:r w:rsidR="009878D6">
        <w:rPr>
          <w:rFonts w:ascii="Humanst521 BT" w:hAnsi="Humanst521 BT" w:cs="Arial"/>
          <w:bCs/>
          <w:lang w:eastAsia="en-US"/>
        </w:rPr>
        <w:t>20</w:t>
      </w:r>
      <w:r w:rsidRPr="00C432A8">
        <w:rPr>
          <w:rFonts w:ascii="Humanst521 BT" w:hAnsi="Humanst521 BT" w:cs="Arial"/>
          <w:bCs/>
          <w:lang w:eastAsia="en-US"/>
        </w:rPr>
        <w:fldChar w:fldCharType="begin"/>
      </w:r>
      <w:r w:rsidRPr="00C432A8">
        <w:rPr>
          <w:rFonts w:ascii="Humanst521 BT" w:hAnsi="Humanst521 BT" w:cs="Arial"/>
          <w:bCs/>
          <w:lang w:eastAsia="en-US"/>
        </w:rPr>
        <w:instrText xml:space="preserve"> FILLIN  "Report Date"  \* MERGEFORMAT </w:instrText>
      </w:r>
      <w:r w:rsidRPr="00C432A8">
        <w:rPr>
          <w:rFonts w:ascii="Humanst521 BT" w:hAnsi="Humanst521 BT" w:cs="Arial"/>
          <w:bCs/>
          <w:lang w:eastAsia="en-US"/>
        </w:rPr>
        <w:fldChar w:fldCharType="end"/>
      </w:r>
    </w:p>
    <w:p w14:paraId="44D66E25" w14:textId="77777777" w:rsidR="00DA4D07" w:rsidRPr="00DA4D07" w:rsidRDefault="00DA4D07" w:rsidP="00DA4D07">
      <w:pPr>
        <w:ind w:left="720"/>
        <w:jc w:val="both"/>
        <w:rPr>
          <w:rFonts w:ascii="Humanst521 BT" w:hAnsi="Humanst521 BT" w:cs="Arial"/>
          <w:b/>
          <w:bCs/>
          <w:lang w:eastAsia="en-US"/>
        </w:rPr>
      </w:pPr>
      <w:r w:rsidRPr="00DA4D07">
        <w:rPr>
          <w:rFonts w:ascii="Humanst521 BT" w:hAnsi="Humanst521 BT" w:cs="Arial"/>
          <w:b/>
          <w:bCs/>
          <w:lang w:eastAsia="en-US"/>
        </w:rPr>
        <w:t xml:space="preserve">OFFICER DISCLOSURE OF INTEREST:  </w:t>
      </w:r>
      <w:r w:rsidRPr="00DA4D07">
        <w:rPr>
          <w:rFonts w:ascii="Humanst521 BT" w:hAnsi="Humanst521 BT"/>
          <w:lang w:eastAsia="en-US"/>
        </w:rPr>
        <w:t>Nil</w:t>
      </w:r>
      <w:r w:rsidRPr="00DA4D07">
        <w:rPr>
          <w:rFonts w:ascii="Humanst521 BT" w:hAnsi="Humanst521 BT" w:cs="Arial"/>
          <w:b/>
          <w:bCs/>
          <w:lang w:eastAsia="en-US"/>
        </w:rPr>
        <w:tab/>
      </w:r>
      <w:r w:rsidRPr="00DA4D07">
        <w:rPr>
          <w:rFonts w:ascii="Humanst521 BT" w:hAnsi="Humanst521 BT" w:cs="Arial"/>
          <w:b/>
          <w:bCs/>
          <w:lang w:eastAsia="en-US"/>
        </w:rPr>
        <w:fldChar w:fldCharType="begin"/>
      </w:r>
      <w:r w:rsidRPr="00DA4D07">
        <w:rPr>
          <w:rFonts w:ascii="Humanst521 BT" w:hAnsi="Humanst521 BT" w:cs="Arial"/>
          <w:b/>
          <w:bCs/>
          <w:lang w:eastAsia="en-US"/>
        </w:rPr>
        <w:instrText xml:space="preserve"> FILLIN  "Disclosure of Interest" </w:instrText>
      </w:r>
      <w:r w:rsidRPr="00DA4D07">
        <w:rPr>
          <w:rFonts w:ascii="Humanst521 BT" w:hAnsi="Humanst521 BT" w:cs="Arial"/>
          <w:b/>
          <w:bCs/>
          <w:lang w:eastAsia="en-US"/>
        </w:rPr>
        <w:fldChar w:fldCharType="end"/>
      </w:r>
    </w:p>
    <w:p w14:paraId="714C6698" w14:textId="77777777" w:rsidR="00F33A51" w:rsidRDefault="00F33A51" w:rsidP="00F33A51">
      <w:pPr>
        <w:ind w:left="720"/>
        <w:jc w:val="both"/>
        <w:rPr>
          <w:rFonts w:ascii="Humanst521 BT" w:hAnsi="Humanst521 BT" w:cs="Arial"/>
          <w:b/>
          <w:bCs/>
          <w:lang w:eastAsia="en-US"/>
        </w:rPr>
      </w:pPr>
      <w:r w:rsidRPr="00DA4D07">
        <w:rPr>
          <w:rFonts w:ascii="Humanst521 BT" w:hAnsi="Humanst521 BT" w:cs="Arial"/>
          <w:b/>
          <w:bCs/>
          <w:lang w:eastAsia="en-US"/>
        </w:rPr>
        <w:t>AUTHOR:</w:t>
      </w:r>
      <w:r w:rsidRPr="00DA4D07">
        <w:rPr>
          <w:rFonts w:ascii="Humanst521 BT" w:hAnsi="Humanst521 BT" w:cs="Arial"/>
          <w:b/>
          <w:bCs/>
          <w:lang w:eastAsia="en-US"/>
        </w:rPr>
        <w:tab/>
      </w:r>
      <w:r>
        <w:rPr>
          <w:rFonts w:ascii="Humanst521 BT" w:hAnsi="Humanst521 BT" w:cs="Arial"/>
          <w:b/>
          <w:bCs/>
          <w:lang w:eastAsia="en-US"/>
        </w:rPr>
        <w:tab/>
      </w:r>
      <w:r w:rsidR="00322595" w:rsidRPr="007D474B">
        <w:rPr>
          <w:rFonts w:ascii="Humanst521 BT" w:hAnsi="Humanst521 BT" w:cs="Arial"/>
          <w:lang w:eastAsia="en-US"/>
        </w:rPr>
        <w:t>Alan Leeson, Chief</w:t>
      </w:r>
      <w:r w:rsidR="00322595">
        <w:rPr>
          <w:rFonts w:ascii="Humanst521 BT" w:hAnsi="Humanst521 BT" w:cs="Arial"/>
          <w:bCs/>
          <w:lang w:eastAsia="en-US"/>
        </w:rPr>
        <w:t xml:space="preserve"> Executive Officer</w:t>
      </w:r>
      <w:r w:rsidRPr="00DA4D07">
        <w:rPr>
          <w:rFonts w:ascii="Humanst521 BT" w:hAnsi="Humanst521 BT" w:cs="Arial"/>
          <w:b/>
          <w:bCs/>
          <w:lang w:eastAsia="en-US"/>
        </w:rPr>
        <w:tab/>
        <w:t xml:space="preserve"> </w:t>
      </w:r>
    </w:p>
    <w:p w14:paraId="1B08B74D" w14:textId="77777777" w:rsidR="00F33A51" w:rsidRPr="00DA4D07" w:rsidRDefault="00F33A51" w:rsidP="00F33A51">
      <w:pPr>
        <w:ind w:left="720"/>
        <w:jc w:val="both"/>
        <w:rPr>
          <w:rFonts w:ascii="Humanst521 BT" w:hAnsi="Humanst521 BT" w:cs="Arial"/>
          <w:b/>
          <w:bCs/>
          <w:lang w:eastAsia="en-US"/>
        </w:rPr>
      </w:pPr>
      <w:r>
        <w:rPr>
          <w:rFonts w:ascii="Humanst521 BT" w:hAnsi="Humanst521 BT" w:cs="Arial"/>
          <w:b/>
          <w:bCs/>
          <w:lang w:eastAsia="en-US"/>
        </w:rPr>
        <w:t xml:space="preserve">SCHEDULE PREPARED BY: </w:t>
      </w:r>
      <w:r>
        <w:rPr>
          <w:rFonts w:ascii="Humanst521 BT" w:hAnsi="Humanst521 BT" w:cs="Arial"/>
          <w:bCs/>
          <w:lang w:eastAsia="en-US"/>
        </w:rPr>
        <w:t>Alida Fitzpatrick</w:t>
      </w:r>
      <w:r w:rsidRPr="00DA4D07">
        <w:rPr>
          <w:rFonts w:ascii="Humanst521 BT" w:hAnsi="Humanst521 BT" w:cs="Arial"/>
          <w:bCs/>
          <w:lang w:eastAsia="en-US"/>
        </w:rPr>
        <w:t xml:space="preserve">, </w:t>
      </w:r>
      <w:r w:rsidR="00322595">
        <w:rPr>
          <w:rFonts w:ascii="Humanst521 BT" w:hAnsi="Humanst521 BT" w:cs="Arial"/>
          <w:bCs/>
          <w:lang w:eastAsia="en-US"/>
        </w:rPr>
        <w:t>Creditors</w:t>
      </w:r>
      <w:r w:rsidRPr="00DA4D07">
        <w:rPr>
          <w:rFonts w:ascii="Humanst521 BT" w:hAnsi="Humanst521 BT" w:cs="Arial"/>
          <w:bCs/>
          <w:lang w:eastAsia="en-US"/>
        </w:rPr>
        <w:t xml:space="preserve"> Officer</w:t>
      </w:r>
      <w:r w:rsidRPr="00DA4D07">
        <w:rPr>
          <w:rFonts w:ascii="Humanst521 BT" w:hAnsi="Humanst521 BT" w:cs="Arial"/>
          <w:b/>
          <w:bCs/>
          <w:lang w:eastAsia="en-US"/>
        </w:rPr>
        <w:t xml:space="preserve"> </w:t>
      </w:r>
      <w:r w:rsidRPr="00DA4D07">
        <w:rPr>
          <w:rFonts w:ascii="Humanst521 BT" w:hAnsi="Humanst521 BT" w:cs="Arial"/>
          <w:b/>
          <w:bCs/>
          <w:lang w:eastAsia="en-US"/>
        </w:rPr>
        <w:fldChar w:fldCharType="begin"/>
      </w:r>
      <w:r w:rsidRPr="00DA4D07">
        <w:rPr>
          <w:rFonts w:ascii="Humanst521 BT" w:hAnsi="Humanst521 BT" w:cs="Arial"/>
          <w:b/>
          <w:bCs/>
          <w:lang w:eastAsia="en-US"/>
        </w:rPr>
        <w:instrText xml:space="preserve"> FILLIN  Author  \* MERGEFORMAT </w:instrText>
      </w:r>
      <w:r w:rsidRPr="00DA4D07">
        <w:rPr>
          <w:rFonts w:ascii="Humanst521 BT" w:hAnsi="Humanst521 BT" w:cs="Arial"/>
          <w:b/>
          <w:bCs/>
          <w:lang w:eastAsia="en-US"/>
        </w:rPr>
        <w:fldChar w:fldCharType="end"/>
      </w:r>
    </w:p>
    <w:p w14:paraId="386CD5F9"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b/>
          <w:bCs/>
          <w:lang w:eastAsia="en-US"/>
        </w:rPr>
        <w:t xml:space="preserve">ATTACHMENTS: </w:t>
      </w:r>
      <w:r w:rsidRPr="00DA4D07">
        <w:rPr>
          <w:rFonts w:ascii="Humanst521 BT" w:hAnsi="Humanst521 BT" w:cs="Arial"/>
          <w:lang w:eastAsia="en-US"/>
        </w:rPr>
        <w:tab/>
        <w:t>Accounts Paid Under Delegated Authority</w:t>
      </w:r>
      <w:r w:rsidRPr="00DA4D07">
        <w:rPr>
          <w:rFonts w:ascii="Humanst521 BT" w:hAnsi="Humanst521 BT" w:cs="Arial"/>
          <w:lang w:eastAsia="en-US"/>
        </w:rPr>
        <w:fldChar w:fldCharType="begin"/>
      </w:r>
      <w:r w:rsidRPr="00DA4D07">
        <w:rPr>
          <w:rFonts w:ascii="Humanst521 BT" w:hAnsi="Humanst521 BT" w:cs="Arial"/>
          <w:lang w:eastAsia="en-US"/>
        </w:rPr>
        <w:instrText xml:space="preserve"> FILLIN  "Attachments - Detail or Nil"  \* MERGEFORMAT </w:instrText>
      </w:r>
      <w:r w:rsidRPr="00DA4D07">
        <w:rPr>
          <w:rFonts w:ascii="Humanst521 BT" w:hAnsi="Humanst521 BT" w:cs="Arial"/>
          <w:lang w:eastAsia="en-US"/>
        </w:rPr>
        <w:fldChar w:fldCharType="end"/>
      </w:r>
    </w:p>
    <w:p w14:paraId="4259727F" w14:textId="77777777" w:rsidR="00DA4D07" w:rsidRPr="00DA4D07" w:rsidRDefault="00DA4D07" w:rsidP="00DA4D07">
      <w:pPr>
        <w:ind w:left="720"/>
        <w:jc w:val="both"/>
        <w:rPr>
          <w:rFonts w:ascii="Humanst521 BT" w:hAnsi="Humanst521 BT" w:cs="Arial"/>
          <w:b/>
          <w:color w:val="0000FF"/>
          <w:lang w:eastAsia="en-US"/>
        </w:rPr>
      </w:pPr>
    </w:p>
    <w:p w14:paraId="7C8A3F16" w14:textId="77777777" w:rsidR="00DA4D07" w:rsidRPr="00DA4D07" w:rsidRDefault="00DA4D07" w:rsidP="00DA4D07">
      <w:pPr>
        <w:ind w:left="720"/>
        <w:jc w:val="both"/>
        <w:rPr>
          <w:rFonts w:ascii="Humanst521 BT" w:hAnsi="Humanst521 BT" w:cs="Arial"/>
          <w:b/>
          <w:lang w:eastAsia="en-US"/>
        </w:rPr>
      </w:pPr>
      <w:r w:rsidRPr="00DA4D07">
        <w:rPr>
          <w:rFonts w:ascii="Humanst521 BT" w:hAnsi="Humanst521 BT" w:cs="Arial"/>
          <w:b/>
          <w:lang w:eastAsia="en-US"/>
        </w:rPr>
        <w:t>PURPOSE OF REPORT</w:t>
      </w:r>
    </w:p>
    <w:p w14:paraId="5EA31DBC" w14:textId="77777777" w:rsidR="00DA4D07" w:rsidRPr="00DA4D07" w:rsidRDefault="00DA4D07" w:rsidP="00DA4D07">
      <w:pPr>
        <w:ind w:left="720"/>
        <w:jc w:val="both"/>
        <w:rPr>
          <w:rFonts w:ascii="Humanst521 BT" w:hAnsi="Humanst521 BT"/>
          <w:lang w:eastAsia="en-US"/>
        </w:rPr>
      </w:pPr>
      <w:r w:rsidRPr="00DA4D07">
        <w:rPr>
          <w:rFonts w:ascii="Humanst521 BT" w:hAnsi="Humanst521 BT"/>
          <w:lang w:eastAsia="en-US"/>
        </w:rPr>
        <w:t>Payments have been made under delegated authority and a listing of these payments is attached for Council to note and endorse.</w:t>
      </w:r>
    </w:p>
    <w:p w14:paraId="32B8A11F" w14:textId="77777777" w:rsidR="00DA4D07" w:rsidRPr="00DA4D07" w:rsidRDefault="00DA4D07" w:rsidP="00DA4D07">
      <w:pPr>
        <w:ind w:left="720"/>
        <w:jc w:val="both"/>
        <w:rPr>
          <w:rFonts w:ascii="Humanst521 BT" w:hAnsi="Humanst521 BT"/>
          <w:lang w:eastAsia="en-US"/>
        </w:rPr>
      </w:pPr>
    </w:p>
    <w:p w14:paraId="7009E459"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b/>
          <w:lang w:eastAsia="en-US"/>
        </w:rPr>
        <w:t>BACKGROUND</w:t>
      </w:r>
    </w:p>
    <w:p w14:paraId="468A0C1D" w14:textId="77777777" w:rsidR="00DA4D07" w:rsidRPr="00DA4D07" w:rsidRDefault="00DA4D07" w:rsidP="00DA4D07">
      <w:pPr>
        <w:ind w:left="720"/>
        <w:jc w:val="both"/>
        <w:rPr>
          <w:rFonts w:ascii="Humanst521 BT" w:hAnsi="Humanst521 BT"/>
          <w:lang w:eastAsia="en-US"/>
        </w:rPr>
      </w:pPr>
      <w:r w:rsidRPr="00DA4D07">
        <w:rPr>
          <w:rFonts w:ascii="Humanst521 BT" w:hAnsi="Humanst521 BT"/>
          <w:lang w:eastAsia="en-US"/>
        </w:rPr>
        <w:t>At the December 2005 Ordinary Meeting of Council resolution 276/2005 delegated the authority of payments from Municipal and Trust Funds to the Chief Executive Officer.</w:t>
      </w:r>
    </w:p>
    <w:p w14:paraId="38FF9006" w14:textId="77777777" w:rsidR="00DA4D07" w:rsidRPr="00DA4D07" w:rsidRDefault="00DA4D07" w:rsidP="00DA4D07">
      <w:pPr>
        <w:ind w:left="720"/>
        <w:jc w:val="both"/>
        <w:rPr>
          <w:rFonts w:ascii="Humanst521 BT" w:hAnsi="Humanst521 BT" w:cs="Arial"/>
          <w:lang w:eastAsia="en-US"/>
        </w:rPr>
      </w:pPr>
    </w:p>
    <w:p w14:paraId="3F4507B4"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b/>
          <w:lang w:eastAsia="en-US"/>
        </w:rPr>
        <w:t>COMMENT</w:t>
      </w:r>
    </w:p>
    <w:p w14:paraId="56454FD8"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lang w:eastAsia="en-US"/>
        </w:rPr>
        <w:t>Accounts Paid under delegated authority are periodically presented to Council.</w:t>
      </w:r>
    </w:p>
    <w:p w14:paraId="3C14E7F0" w14:textId="77777777" w:rsidR="00DA4D07" w:rsidRDefault="00DA4D07" w:rsidP="00DA4D07">
      <w:pPr>
        <w:ind w:left="720"/>
        <w:jc w:val="both"/>
        <w:rPr>
          <w:rFonts w:ascii="Humanst521 BT" w:hAnsi="Humanst521 BT" w:cs="Arial"/>
          <w:lang w:eastAsia="en-US"/>
        </w:rPr>
      </w:pPr>
    </w:p>
    <w:p w14:paraId="0912AD32" w14:textId="77777777" w:rsidR="001957F4" w:rsidRDefault="001957F4" w:rsidP="00DA4D07">
      <w:pPr>
        <w:ind w:left="720"/>
        <w:jc w:val="both"/>
        <w:rPr>
          <w:rFonts w:ascii="Humanst521 BT" w:hAnsi="Humanst521 BT" w:cs="Arial"/>
          <w:lang w:eastAsia="en-US"/>
        </w:rPr>
      </w:pPr>
    </w:p>
    <w:p w14:paraId="2C8B03D3" w14:textId="77777777" w:rsidR="001957F4" w:rsidRPr="00DA4D07" w:rsidRDefault="001957F4" w:rsidP="00DA4D07">
      <w:pPr>
        <w:ind w:left="720"/>
        <w:jc w:val="both"/>
        <w:rPr>
          <w:rFonts w:ascii="Humanst521 BT" w:hAnsi="Humanst521 BT" w:cs="Arial"/>
          <w:lang w:eastAsia="en-US"/>
        </w:rPr>
      </w:pPr>
    </w:p>
    <w:p w14:paraId="6C1E7304"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b/>
          <w:lang w:eastAsia="en-US"/>
        </w:rPr>
        <w:t>POLICY REQUIREMENTS</w:t>
      </w:r>
    </w:p>
    <w:p w14:paraId="672F5796"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lang w:eastAsia="en-US"/>
        </w:rPr>
        <w:t>Delegation 1.31 – Payments from Municipal and Trust Funds.</w:t>
      </w:r>
    </w:p>
    <w:p w14:paraId="1E400E81"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lang w:eastAsia="en-US"/>
        </w:rPr>
        <w:fldChar w:fldCharType="begin"/>
      </w:r>
      <w:r w:rsidRPr="00DA4D07">
        <w:rPr>
          <w:rFonts w:ascii="Humanst521 BT" w:hAnsi="Humanst521 BT" w:cs="Arial"/>
          <w:lang w:eastAsia="en-US"/>
        </w:rPr>
        <w:instrText xml:space="preserve"> FILLIN  "Policy Requirements"  \* MERGEFORMAT </w:instrText>
      </w:r>
      <w:r w:rsidRPr="00DA4D07">
        <w:rPr>
          <w:rFonts w:ascii="Humanst521 BT" w:hAnsi="Humanst521 BT" w:cs="Arial"/>
          <w:lang w:eastAsia="en-US"/>
        </w:rPr>
        <w:fldChar w:fldCharType="end"/>
      </w:r>
    </w:p>
    <w:p w14:paraId="1A792BC1" w14:textId="77777777" w:rsidR="00DA4D07" w:rsidRPr="00DA4D07" w:rsidRDefault="00DA4D07" w:rsidP="00DA4D07">
      <w:pPr>
        <w:ind w:left="720"/>
        <w:jc w:val="both"/>
        <w:rPr>
          <w:rFonts w:ascii="Humanst521 BT" w:hAnsi="Humanst521 BT" w:cs="Arial"/>
          <w:b/>
          <w:lang w:eastAsia="en-US"/>
        </w:rPr>
      </w:pPr>
      <w:r w:rsidRPr="00DA4D07">
        <w:rPr>
          <w:rFonts w:ascii="Humanst521 BT" w:hAnsi="Humanst521 BT" w:cs="Arial"/>
          <w:b/>
          <w:lang w:eastAsia="en-US"/>
        </w:rPr>
        <w:t>LEGISLATIVE REQUIREMENTS:</w:t>
      </w:r>
    </w:p>
    <w:p w14:paraId="35904A21"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lang w:eastAsia="en-US"/>
        </w:rPr>
        <w:t xml:space="preserve">Local Government Act 1995 - Section 6.10 </w:t>
      </w:r>
    </w:p>
    <w:p w14:paraId="7B78A49C"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lang w:eastAsia="en-US"/>
        </w:rPr>
        <w:t>Local Government (Financial Management) Regulations 1996 – Regulations 12 &amp; 13.</w:t>
      </w:r>
    </w:p>
    <w:p w14:paraId="5E4FDF98" w14:textId="77777777" w:rsidR="00DA4D07" w:rsidRPr="00DA4D07" w:rsidRDefault="00DA4D07" w:rsidP="00DA4D07">
      <w:pPr>
        <w:ind w:left="720"/>
        <w:jc w:val="both"/>
        <w:rPr>
          <w:rFonts w:ascii="Humanst521 BT" w:hAnsi="Humanst521 BT" w:cs="Arial"/>
          <w:b/>
          <w:lang w:eastAsia="en-US"/>
        </w:rPr>
      </w:pPr>
    </w:p>
    <w:p w14:paraId="3941ABDA" w14:textId="77777777" w:rsidR="00DA4D07" w:rsidRPr="00DA4D07" w:rsidRDefault="00DA4D07" w:rsidP="00DA4D07">
      <w:pPr>
        <w:ind w:left="720"/>
        <w:jc w:val="both"/>
        <w:rPr>
          <w:rFonts w:ascii="Humanst521 BT" w:hAnsi="Humanst521 BT" w:cs="Arial"/>
          <w:b/>
          <w:lang w:eastAsia="en-US"/>
        </w:rPr>
      </w:pPr>
      <w:r w:rsidRPr="00DA4D07">
        <w:rPr>
          <w:rFonts w:ascii="Humanst521 BT" w:hAnsi="Humanst521 BT" w:cs="Arial"/>
          <w:b/>
          <w:lang w:eastAsia="en-US"/>
        </w:rPr>
        <w:t>STRATEGIC IMPLICATIONS</w:t>
      </w:r>
    </w:p>
    <w:p w14:paraId="276A97AC" w14:textId="77777777" w:rsidR="00DA4D07" w:rsidRPr="00DA4D07" w:rsidRDefault="00DA4D07" w:rsidP="00DA4D07">
      <w:pPr>
        <w:ind w:left="720"/>
        <w:rPr>
          <w:rFonts w:ascii="Humanst521 BT" w:hAnsi="Humanst521 BT"/>
          <w:lang w:eastAsia="en-US"/>
        </w:rPr>
      </w:pPr>
      <w:r w:rsidRPr="00DA4D07">
        <w:rPr>
          <w:rFonts w:ascii="Humanst521 BT" w:hAnsi="Humanst521 BT"/>
          <w:lang w:eastAsia="en-US"/>
        </w:rPr>
        <w:t>There are no known strategic implications associated with this proposal.</w:t>
      </w:r>
    </w:p>
    <w:p w14:paraId="3F497448" w14:textId="77777777" w:rsidR="00DA4D07" w:rsidRPr="00DA4D07" w:rsidRDefault="00DA4D07" w:rsidP="00DA4D07">
      <w:pPr>
        <w:ind w:left="720"/>
        <w:rPr>
          <w:rFonts w:ascii="Humanst521 BT" w:hAnsi="Humanst521 BT"/>
          <w:lang w:eastAsia="en-US"/>
        </w:rPr>
      </w:pPr>
    </w:p>
    <w:p w14:paraId="7FFEBCFA" w14:textId="77777777" w:rsidR="00DA4D07" w:rsidRPr="00DA4D07" w:rsidRDefault="00DA4D07" w:rsidP="00DA4D07">
      <w:pPr>
        <w:ind w:left="720"/>
        <w:jc w:val="both"/>
        <w:rPr>
          <w:rFonts w:ascii="Humanst521 BT" w:hAnsi="Humanst521 BT"/>
          <w:b/>
          <w:bCs/>
          <w:lang w:eastAsia="en-US"/>
        </w:rPr>
      </w:pPr>
      <w:bookmarkStart w:id="80" w:name="_Hlk53916820"/>
      <w:r w:rsidRPr="00DA4D07">
        <w:rPr>
          <w:rFonts w:ascii="Humanst521 BT" w:hAnsi="Humanst521 BT"/>
          <w:b/>
          <w:bCs/>
          <w:lang w:eastAsia="en-US"/>
        </w:rPr>
        <w:t>SUSTAINABILITY IMPLICATIONS</w:t>
      </w:r>
    </w:p>
    <w:p w14:paraId="6AA4C651" w14:textId="77777777" w:rsidR="00DA4D07" w:rsidRPr="00DA4D07" w:rsidRDefault="00DA4D07" w:rsidP="00DA4D07">
      <w:pPr>
        <w:ind w:left="720"/>
        <w:jc w:val="both"/>
        <w:rPr>
          <w:rFonts w:ascii="Humanst521 BT" w:hAnsi="Humanst521 BT"/>
          <w:b/>
          <w:bCs/>
          <w:lang w:eastAsia="en-US"/>
        </w:rPr>
      </w:pPr>
    </w:p>
    <w:p w14:paraId="4E59093C" w14:textId="77777777" w:rsidR="00DA4D07" w:rsidRPr="00DA4D07" w:rsidRDefault="00DA4D07" w:rsidP="00A269D2">
      <w:pPr>
        <w:numPr>
          <w:ilvl w:val="0"/>
          <w:numId w:val="3"/>
        </w:numPr>
        <w:ind w:hanging="731"/>
        <w:rPr>
          <w:rFonts w:ascii="Humanst521 BT" w:hAnsi="Humanst521 BT"/>
          <w:b/>
          <w:lang w:eastAsia="en-US"/>
        </w:rPr>
      </w:pPr>
      <w:r w:rsidRPr="00DA4D07">
        <w:rPr>
          <w:rFonts w:ascii="Humanst521 BT" w:hAnsi="Humanst521 BT"/>
          <w:b/>
          <w:lang w:eastAsia="en-US"/>
        </w:rPr>
        <w:t>Environment</w:t>
      </w:r>
    </w:p>
    <w:p w14:paraId="48C42DA5" w14:textId="77777777" w:rsidR="00DA4D07" w:rsidRPr="00DA4D07" w:rsidRDefault="00DA4D07" w:rsidP="00DA4D07">
      <w:pPr>
        <w:ind w:left="1440"/>
        <w:jc w:val="both"/>
        <w:rPr>
          <w:rFonts w:ascii="Humanst521 BT" w:hAnsi="Humanst521 BT" w:cs="Arial"/>
          <w:lang w:eastAsia="en-US"/>
        </w:rPr>
      </w:pPr>
      <w:r w:rsidRPr="00DA4D07">
        <w:rPr>
          <w:rFonts w:ascii="Humanst521 BT" w:hAnsi="Humanst521 BT" w:cs="Arial"/>
          <w:lang w:eastAsia="en-US"/>
        </w:rPr>
        <w:t>There are no known significant environmental implications associated with this proposal.</w:t>
      </w:r>
    </w:p>
    <w:p w14:paraId="2917ED88" w14:textId="77777777" w:rsidR="00DA4D07" w:rsidRPr="00DA4D07" w:rsidRDefault="00DA4D07" w:rsidP="00DA4D07">
      <w:pPr>
        <w:ind w:left="720"/>
        <w:jc w:val="both"/>
        <w:rPr>
          <w:rFonts w:ascii="Humanst521 BT" w:hAnsi="Humanst521 BT" w:cs="Arial"/>
          <w:lang w:eastAsia="en-US"/>
        </w:rPr>
      </w:pPr>
    </w:p>
    <w:p w14:paraId="1600450A" w14:textId="77777777" w:rsidR="00DA4D07" w:rsidRPr="00DA4D07" w:rsidRDefault="00DA4D07" w:rsidP="00A269D2">
      <w:pPr>
        <w:numPr>
          <w:ilvl w:val="0"/>
          <w:numId w:val="3"/>
        </w:numPr>
        <w:ind w:hanging="731"/>
        <w:rPr>
          <w:rFonts w:ascii="Humanst521 BT" w:hAnsi="Humanst521 BT"/>
          <w:b/>
          <w:lang w:eastAsia="en-US"/>
        </w:rPr>
      </w:pPr>
      <w:r w:rsidRPr="00DA4D07">
        <w:rPr>
          <w:rFonts w:ascii="Humanst521 BT" w:hAnsi="Humanst521 BT"/>
          <w:b/>
          <w:lang w:eastAsia="en-US"/>
        </w:rPr>
        <w:t>Economic</w:t>
      </w:r>
    </w:p>
    <w:p w14:paraId="236540D0" w14:textId="77777777" w:rsidR="00DA4D07" w:rsidRPr="00DA4D07" w:rsidRDefault="00DA4D07" w:rsidP="00DA4D07">
      <w:pPr>
        <w:ind w:left="1440"/>
        <w:jc w:val="both"/>
        <w:rPr>
          <w:rFonts w:ascii="Humanst521 BT" w:hAnsi="Humanst521 BT" w:cs="Arial"/>
          <w:lang w:eastAsia="en-US"/>
        </w:rPr>
      </w:pPr>
      <w:r w:rsidRPr="00DA4D07">
        <w:rPr>
          <w:rFonts w:ascii="Humanst521 BT" w:hAnsi="Humanst521 BT" w:cs="Arial"/>
          <w:lang w:eastAsia="en-US"/>
        </w:rPr>
        <w:t>There are no known significant economic implications associated with this proposal.</w:t>
      </w:r>
    </w:p>
    <w:p w14:paraId="7E743D88" w14:textId="77777777" w:rsidR="00DA4D07" w:rsidRPr="00DA4D07" w:rsidRDefault="00DA4D07" w:rsidP="00DA4D07">
      <w:pPr>
        <w:ind w:left="720"/>
        <w:jc w:val="both"/>
        <w:rPr>
          <w:rFonts w:ascii="Humanst521 BT" w:hAnsi="Humanst521 BT" w:cs="Arial"/>
          <w:lang w:eastAsia="en-US"/>
        </w:rPr>
      </w:pPr>
    </w:p>
    <w:p w14:paraId="4C697FAB" w14:textId="77777777" w:rsidR="00DA4D07" w:rsidRPr="00DA4D07" w:rsidRDefault="00DA4D07" w:rsidP="00A269D2">
      <w:pPr>
        <w:numPr>
          <w:ilvl w:val="0"/>
          <w:numId w:val="3"/>
        </w:numPr>
        <w:ind w:hanging="731"/>
        <w:rPr>
          <w:rFonts w:ascii="Humanst521 BT" w:hAnsi="Humanst521 BT"/>
          <w:b/>
          <w:lang w:eastAsia="en-US"/>
        </w:rPr>
      </w:pPr>
      <w:r w:rsidRPr="00DA4D07">
        <w:rPr>
          <w:rFonts w:ascii="Humanst521 BT" w:hAnsi="Humanst521 BT"/>
          <w:b/>
          <w:lang w:eastAsia="en-US"/>
        </w:rPr>
        <w:t>Social</w:t>
      </w:r>
    </w:p>
    <w:p w14:paraId="0653A74E" w14:textId="77777777" w:rsidR="00DA4D07" w:rsidRPr="00DA4D07" w:rsidRDefault="00DA4D07" w:rsidP="00DA4D07">
      <w:pPr>
        <w:ind w:left="1440"/>
        <w:jc w:val="both"/>
        <w:rPr>
          <w:rFonts w:ascii="Humanst521 BT" w:hAnsi="Humanst521 BT" w:cs="Arial"/>
          <w:lang w:eastAsia="en-US"/>
        </w:rPr>
      </w:pPr>
      <w:r w:rsidRPr="00DA4D07">
        <w:rPr>
          <w:rFonts w:ascii="Humanst521 BT" w:hAnsi="Humanst521 BT" w:cs="Arial"/>
          <w:lang w:eastAsia="en-US"/>
        </w:rPr>
        <w:t>There are no known significant social implications associated with this proposal.</w:t>
      </w:r>
    </w:p>
    <w:p w14:paraId="52460931"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lang w:eastAsia="en-US"/>
        </w:rPr>
        <w:tab/>
      </w:r>
    </w:p>
    <w:bookmarkEnd w:id="80"/>
    <w:p w14:paraId="63DB7CEF" w14:textId="77777777" w:rsidR="00DA4D07" w:rsidRPr="00DA4D07" w:rsidRDefault="00DA4D07" w:rsidP="00DA4D07">
      <w:pPr>
        <w:ind w:left="720"/>
        <w:jc w:val="both"/>
        <w:rPr>
          <w:rFonts w:ascii="Humanst521 BT" w:hAnsi="Humanst521 BT" w:cs="Arial"/>
          <w:lang w:eastAsia="en-US"/>
        </w:rPr>
      </w:pPr>
      <w:r w:rsidRPr="00DA4D07">
        <w:rPr>
          <w:rFonts w:ascii="Humanst521 BT" w:hAnsi="Humanst521 BT" w:cs="Arial"/>
          <w:b/>
          <w:lang w:eastAsia="en-US"/>
        </w:rPr>
        <w:t>FINANCIAL IMPLICATIONS</w:t>
      </w:r>
    </w:p>
    <w:p w14:paraId="7654B862" w14:textId="77777777" w:rsidR="00DA4D07" w:rsidRPr="00DA4D07" w:rsidRDefault="00DA4D07" w:rsidP="00DA4D07">
      <w:pPr>
        <w:ind w:left="720"/>
        <w:jc w:val="both"/>
        <w:rPr>
          <w:rFonts w:ascii="Humanst521 BT" w:hAnsi="Humanst521 BT"/>
          <w:lang w:eastAsia="en-US"/>
        </w:rPr>
      </w:pPr>
      <w:r w:rsidRPr="00DA4D07">
        <w:rPr>
          <w:rFonts w:ascii="Humanst521 BT" w:hAnsi="Humanst521 BT"/>
          <w:lang w:eastAsia="en-US"/>
        </w:rPr>
        <w:t>Payments are in accordance with the adopted budget.</w:t>
      </w:r>
    </w:p>
    <w:p w14:paraId="2B328675" w14:textId="77777777" w:rsidR="00DA4D07" w:rsidRPr="00DA4D07" w:rsidRDefault="00DA4D07" w:rsidP="00DA4D07">
      <w:pPr>
        <w:ind w:left="720"/>
        <w:jc w:val="both"/>
        <w:rPr>
          <w:rFonts w:ascii="Humanst521 BT" w:hAnsi="Humanst521 BT"/>
          <w:lang w:eastAsia="en-US"/>
        </w:rPr>
      </w:pPr>
    </w:p>
    <w:p w14:paraId="4C5CFDE9" w14:textId="77777777" w:rsidR="00DA4D07" w:rsidRPr="00DA4D07" w:rsidRDefault="00DA4D07" w:rsidP="00DA4D07">
      <w:pPr>
        <w:ind w:left="720"/>
        <w:rPr>
          <w:rFonts w:ascii="Humanst521 BT" w:hAnsi="Humanst521 BT"/>
          <w:b/>
          <w:bCs/>
          <w:lang w:eastAsia="en-US"/>
        </w:rPr>
      </w:pPr>
      <w:r w:rsidRPr="00DA4D07">
        <w:rPr>
          <w:rFonts w:ascii="Humanst521 BT" w:hAnsi="Humanst521 BT"/>
          <w:b/>
          <w:bCs/>
          <w:lang w:eastAsia="en-US"/>
        </w:rPr>
        <w:t>VOTING REQUIREMENTS</w:t>
      </w:r>
    </w:p>
    <w:p w14:paraId="2685B175" w14:textId="77777777" w:rsidR="00DA4D07" w:rsidRPr="001957F4" w:rsidRDefault="00DA4D07" w:rsidP="001957F4">
      <w:pPr>
        <w:ind w:left="720"/>
        <w:jc w:val="both"/>
        <w:rPr>
          <w:rFonts w:ascii="Humanst521 BT" w:hAnsi="Humanst521 BT"/>
          <w:lang w:eastAsia="en-US"/>
        </w:rPr>
      </w:pPr>
      <w:r w:rsidRPr="00DA4D07">
        <w:rPr>
          <w:rFonts w:ascii="Humanst521 BT" w:hAnsi="Humanst521 BT"/>
          <w:lang w:eastAsia="en-US"/>
        </w:rPr>
        <w:t>Simple Majority Required</w:t>
      </w:r>
    </w:p>
    <w:p w14:paraId="71F598DD" w14:textId="77777777" w:rsidR="00DA4D07" w:rsidRPr="00DA4D07" w:rsidRDefault="00DA4D07" w:rsidP="00DA4D07">
      <w:pPr>
        <w:ind w:left="2880"/>
        <w:rPr>
          <w:rFonts w:ascii="Humanst521 BT" w:hAnsi="Humanst521 BT" w:cs="Arial"/>
          <w:b/>
          <w:color w:val="0000FF"/>
          <w:lang w:eastAsia="en-US"/>
        </w:rPr>
      </w:pPr>
    </w:p>
    <w:p w14:paraId="75F63B6F" w14:textId="77777777" w:rsidR="00DA4D07" w:rsidRPr="00DA4D07" w:rsidRDefault="00DA4D07" w:rsidP="00DA4D07">
      <w:pPr>
        <w:pBdr>
          <w:top w:val="single" w:sz="4" w:space="1" w:color="auto"/>
          <w:left w:val="single" w:sz="4" w:space="31" w:color="auto"/>
          <w:bottom w:val="single" w:sz="4" w:space="1" w:color="auto"/>
          <w:right w:val="single" w:sz="4" w:space="4" w:color="auto"/>
        </w:pBdr>
        <w:ind w:left="2160" w:hanging="1440"/>
        <w:jc w:val="both"/>
        <w:rPr>
          <w:rFonts w:ascii="Humanst521 BT" w:hAnsi="Humanst521 BT" w:cs="Arial"/>
          <w:b/>
          <w:lang w:eastAsia="en-US"/>
        </w:rPr>
      </w:pPr>
      <w:r w:rsidRPr="00DA4D07">
        <w:rPr>
          <w:rFonts w:ascii="Humanst521 BT" w:hAnsi="Humanst521 BT" w:cs="Arial"/>
          <w:b/>
          <w:lang w:eastAsia="en-US"/>
        </w:rPr>
        <w:t>RECOMMENDATION</w:t>
      </w:r>
    </w:p>
    <w:p w14:paraId="025319EC" w14:textId="77777777" w:rsidR="00DA4D07" w:rsidRPr="00DA4D07" w:rsidRDefault="00DA4D07" w:rsidP="00DA4D07">
      <w:pPr>
        <w:tabs>
          <w:tab w:val="left" w:pos="567"/>
          <w:tab w:val="left" w:pos="1134"/>
          <w:tab w:val="left" w:pos="1701"/>
          <w:tab w:val="right" w:pos="9638"/>
        </w:tabs>
        <w:ind w:left="1440"/>
        <w:jc w:val="both"/>
        <w:rPr>
          <w:rFonts w:ascii="Humanst521 BT" w:hAnsi="Humanst521 BT" w:cs="Arial"/>
          <w:b/>
          <w:lang w:eastAsia="en-US"/>
        </w:rPr>
      </w:pPr>
    </w:p>
    <w:p w14:paraId="49162B4E" w14:textId="77777777" w:rsidR="00DA4D07" w:rsidRPr="00DA4D07" w:rsidRDefault="00DA4D07" w:rsidP="00DA4D07">
      <w:pPr>
        <w:ind w:left="720"/>
        <w:jc w:val="both"/>
        <w:rPr>
          <w:rFonts w:ascii="Humanst521 BT" w:hAnsi="Humanst521 BT"/>
          <w:b/>
          <w:i/>
          <w:iCs/>
          <w:lang w:eastAsia="en-US"/>
        </w:rPr>
      </w:pPr>
      <w:r w:rsidRPr="00DA4D07">
        <w:rPr>
          <w:rFonts w:ascii="Humanst521 BT" w:hAnsi="Humanst521 BT"/>
          <w:b/>
          <w:bCs/>
          <w:i/>
          <w:iCs/>
          <w:lang w:eastAsia="en-US"/>
        </w:rPr>
        <w:t xml:space="preserve">That </w:t>
      </w:r>
      <w:r w:rsidRPr="00DA4D07">
        <w:rPr>
          <w:rFonts w:ascii="Humanst521 BT" w:hAnsi="Humanst521 BT"/>
          <w:b/>
          <w:i/>
          <w:iCs/>
          <w:lang w:eastAsia="en-US"/>
        </w:rPr>
        <w:t>Council notes and endorses the Payments from the Municipal and Trust Funds made under delegation 1.31</w:t>
      </w:r>
    </w:p>
    <w:p w14:paraId="72882E7F" w14:textId="77777777" w:rsidR="00DA4D07" w:rsidRPr="00DA4D07" w:rsidRDefault="00DA4D07" w:rsidP="00DA4D07">
      <w:pPr>
        <w:rPr>
          <w:rFonts w:ascii="Humanst521 BT" w:hAnsi="Humanst521 BT"/>
          <w:b/>
          <w:i/>
          <w:iCs/>
          <w:color w:val="0000FF"/>
          <w:lang w:eastAsia="en-US"/>
        </w:rPr>
      </w:pPr>
    </w:p>
    <w:p w14:paraId="6D6CA2D7" w14:textId="77777777" w:rsidR="00322595" w:rsidRPr="0094290E" w:rsidRDefault="00322595" w:rsidP="00322595">
      <w:pPr>
        <w:ind w:right="931" w:firstLine="720"/>
        <w:jc w:val="right"/>
        <w:rPr>
          <w:rFonts w:ascii="Humanst521 BT" w:hAnsi="Humanst521 BT"/>
          <w:b/>
          <w:bCs/>
          <w:i/>
          <w:iCs/>
          <w:lang w:eastAsia="en-US"/>
        </w:rPr>
      </w:pPr>
      <w:r w:rsidRPr="0094290E">
        <w:rPr>
          <w:rFonts w:ascii="Humanst521 BT" w:hAnsi="Humanst521 BT"/>
          <w:b/>
          <w:bCs/>
          <w:i/>
          <w:iCs/>
          <w:lang w:eastAsia="en-US"/>
        </w:rPr>
        <w:t xml:space="preserve">Municipal Fund         Cheques </w:t>
      </w:r>
      <w:r w:rsidR="009B700E" w:rsidRPr="0094290E">
        <w:rPr>
          <w:rFonts w:ascii="Humanst521 BT" w:hAnsi="Humanst521 BT"/>
          <w:b/>
          <w:bCs/>
          <w:i/>
          <w:iCs/>
          <w:lang w:eastAsia="en-US"/>
        </w:rPr>
        <w:t>62459</w:t>
      </w:r>
      <w:r w:rsidRPr="0094290E">
        <w:rPr>
          <w:rFonts w:ascii="Humanst521 BT" w:hAnsi="Humanst521 BT"/>
          <w:b/>
          <w:bCs/>
          <w:i/>
          <w:iCs/>
          <w:lang w:eastAsia="en-US"/>
        </w:rPr>
        <w:t xml:space="preserve"> to </w:t>
      </w:r>
      <w:r w:rsidR="009B700E" w:rsidRPr="0094290E">
        <w:rPr>
          <w:rFonts w:ascii="Humanst521 BT" w:hAnsi="Humanst521 BT"/>
          <w:b/>
          <w:bCs/>
          <w:i/>
          <w:iCs/>
          <w:lang w:eastAsia="en-US"/>
        </w:rPr>
        <w:t>62465</w:t>
      </w:r>
      <w:r w:rsidRPr="0094290E">
        <w:rPr>
          <w:rFonts w:ascii="Humanst521 BT" w:hAnsi="Humanst521 BT"/>
          <w:b/>
          <w:bCs/>
          <w:i/>
          <w:iCs/>
          <w:lang w:eastAsia="en-US"/>
        </w:rPr>
        <w:t xml:space="preserve"> </w:t>
      </w:r>
      <w:r w:rsidRPr="0094290E">
        <w:rPr>
          <w:rFonts w:ascii="Humanst521 BT" w:hAnsi="Humanst521 BT"/>
          <w:b/>
          <w:bCs/>
          <w:i/>
          <w:iCs/>
          <w:lang w:eastAsia="en-US"/>
        </w:rPr>
        <w:tab/>
      </w:r>
      <w:r w:rsidRPr="0094290E">
        <w:rPr>
          <w:rFonts w:ascii="Humanst521 BT" w:hAnsi="Humanst521 BT"/>
          <w:b/>
          <w:bCs/>
          <w:i/>
          <w:iCs/>
          <w:lang w:eastAsia="en-US"/>
        </w:rPr>
        <w:tab/>
        <w:t xml:space="preserve">          $</w:t>
      </w:r>
      <w:r w:rsidR="009B700E" w:rsidRPr="0094290E">
        <w:rPr>
          <w:rFonts w:ascii="Humanst521 BT" w:hAnsi="Humanst521 BT"/>
          <w:b/>
          <w:bCs/>
          <w:i/>
          <w:iCs/>
          <w:lang w:eastAsia="en-US"/>
        </w:rPr>
        <w:t>15,132.52</w:t>
      </w:r>
    </w:p>
    <w:p w14:paraId="7BAFF0BD" w14:textId="77777777" w:rsidR="00322595" w:rsidRPr="0094290E" w:rsidRDefault="00322595" w:rsidP="00322595">
      <w:pPr>
        <w:ind w:right="931"/>
        <w:jc w:val="right"/>
        <w:rPr>
          <w:rFonts w:ascii="Humanst521 BT" w:hAnsi="Humanst521 BT"/>
          <w:b/>
          <w:bCs/>
          <w:i/>
          <w:lang w:eastAsia="en-US"/>
        </w:rPr>
      </w:pPr>
      <w:r w:rsidRPr="0094290E">
        <w:rPr>
          <w:rFonts w:ascii="Humanst521 BT" w:hAnsi="Humanst521 BT"/>
          <w:b/>
          <w:bCs/>
          <w:i/>
          <w:lang w:eastAsia="en-US"/>
        </w:rPr>
        <w:t xml:space="preserve">EFT </w:t>
      </w:r>
      <w:r w:rsidR="009B700E" w:rsidRPr="0094290E">
        <w:rPr>
          <w:rFonts w:ascii="Humanst521 BT" w:hAnsi="Humanst521 BT"/>
          <w:b/>
          <w:bCs/>
          <w:i/>
          <w:lang w:eastAsia="en-US"/>
        </w:rPr>
        <w:t>23860</w:t>
      </w:r>
      <w:r w:rsidRPr="0094290E">
        <w:rPr>
          <w:rFonts w:ascii="Humanst521 BT" w:hAnsi="Humanst521 BT"/>
          <w:b/>
          <w:bCs/>
          <w:i/>
          <w:lang w:eastAsia="en-US"/>
        </w:rPr>
        <w:t xml:space="preserve"> to </w:t>
      </w:r>
      <w:r w:rsidR="009B700E" w:rsidRPr="0094290E">
        <w:rPr>
          <w:rFonts w:ascii="Humanst521 BT" w:hAnsi="Humanst521 BT"/>
          <w:b/>
          <w:bCs/>
          <w:i/>
          <w:lang w:eastAsia="en-US"/>
        </w:rPr>
        <w:t>24040</w:t>
      </w:r>
      <w:r w:rsidRPr="0094290E">
        <w:rPr>
          <w:rFonts w:ascii="Humanst521 BT" w:hAnsi="Humanst521 BT"/>
          <w:b/>
          <w:bCs/>
          <w:i/>
          <w:lang w:eastAsia="en-US"/>
        </w:rPr>
        <w:tab/>
      </w:r>
      <w:r w:rsidRPr="0094290E">
        <w:rPr>
          <w:rFonts w:ascii="Humanst521 BT" w:hAnsi="Humanst521 BT"/>
          <w:b/>
          <w:bCs/>
          <w:i/>
          <w:lang w:eastAsia="en-US"/>
        </w:rPr>
        <w:tab/>
      </w:r>
      <w:r w:rsidRPr="0094290E">
        <w:rPr>
          <w:rFonts w:ascii="Humanst521 BT" w:hAnsi="Humanst521 BT"/>
          <w:b/>
          <w:bCs/>
          <w:i/>
          <w:lang w:eastAsia="en-US"/>
        </w:rPr>
        <w:tab/>
        <w:t xml:space="preserve">        $</w:t>
      </w:r>
      <w:r w:rsidR="009B700E" w:rsidRPr="0094290E">
        <w:rPr>
          <w:rFonts w:ascii="Humanst521 BT" w:hAnsi="Humanst521 BT"/>
          <w:b/>
          <w:bCs/>
          <w:i/>
          <w:lang w:eastAsia="en-US"/>
        </w:rPr>
        <w:t>430,189.07</w:t>
      </w:r>
    </w:p>
    <w:p w14:paraId="27B36C63" w14:textId="77777777" w:rsidR="00322595" w:rsidRPr="0094290E" w:rsidRDefault="00322595" w:rsidP="00322595">
      <w:pPr>
        <w:ind w:right="931" w:firstLine="720"/>
        <w:jc w:val="right"/>
        <w:rPr>
          <w:rFonts w:ascii="Humanst521 BT" w:hAnsi="Humanst521 BT" w:cs="Arial"/>
          <w:b/>
          <w:i/>
          <w:iCs/>
          <w:lang w:eastAsia="en-US"/>
        </w:rPr>
      </w:pPr>
      <w:r w:rsidRPr="0094290E">
        <w:rPr>
          <w:rFonts w:ascii="Humanst521 BT" w:hAnsi="Humanst521 BT" w:cs="Arial"/>
          <w:b/>
          <w:i/>
          <w:iCs/>
          <w:lang w:eastAsia="en-US"/>
        </w:rPr>
        <w:t xml:space="preserve">Direct Debits </w:t>
      </w:r>
      <w:r w:rsidR="009B700E" w:rsidRPr="0094290E">
        <w:rPr>
          <w:rFonts w:ascii="Humanst521 BT" w:hAnsi="Humanst521 BT" w:cs="Arial"/>
          <w:b/>
          <w:i/>
          <w:iCs/>
          <w:lang w:eastAsia="en-US"/>
        </w:rPr>
        <w:t>13310.1</w:t>
      </w:r>
      <w:r w:rsidRPr="0094290E">
        <w:rPr>
          <w:rFonts w:ascii="Humanst521 BT" w:hAnsi="Humanst521 BT" w:cs="Arial"/>
          <w:b/>
          <w:i/>
          <w:iCs/>
          <w:lang w:eastAsia="en-US"/>
        </w:rPr>
        <w:t xml:space="preserve"> to </w:t>
      </w:r>
      <w:r w:rsidR="009B700E" w:rsidRPr="0094290E">
        <w:rPr>
          <w:rFonts w:ascii="Humanst521 BT" w:hAnsi="Humanst521 BT" w:cs="Arial"/>
          <w:b/>
          <w:i/>
          <w:iCs/>
          <w:lang w:eastAsia="en-US"/>
        </w:rPr>
        <w:t>13350</w:t>
      </w:r>
      <w:r w:rsidRPr="0094290E">
        <w:rPr>
          <w:rFonts w:ascii="Humanst521 BT" w:hAnsi="Humanst521 BT" w:cs="Arial"/>
          <w:b/>
          <w:i/>
          <w:iCs/>
          <w:lang w:eastAsia="en-US"/>
        </w:rPr>
        <w:t>.11</w:t>
      </w:r>
      <w:r w:rsidRPr="0094290E">
        <w:rPr>
          <w:rFonts w:ascii="Humanst521 BT" w:hAnsi="Humanst521 BT" w:cs="Arial"/>
          <w:b/>
          <w:i/>
          <w:iCs/>
          <w:lang w:eastAsia="en-US"/>
        </w:rPr>
        <w:tab/>
        <w:t xml:space="preserve">          $</w:t>
      </w:r>
      <w:r w:rsidR="009B700E" w:rsidRPr="0094290E">
        <w:rPr>
          <w:rFonts w:ascii="Humanst521 BT" w:hAnsi="Humanst521 BT" w:cs="Arial"/>
          <w:b/>
          <w:i/>
          <w:iCs/>
          <w:lang w:eastAsia="en-US"/>
        </w:rPr>
        <w:t>70,392.11</w:t>
      </w:r>
    </w:p>
    <w:p w14:paraId="2951D0D5" w14:textId="77777777" w:rsidR="00322595" w:rsidRPr="0094290E" w:rsidRDefault="009B700E" w:rsidP="00322595">
      <w:pPr>
        <w:ind w:right="931"/>
        <w:jc w:val="right"/>
        <w:rPr>
          <w:rFonts w:ascii="Humanst521 BT" w:hAnsi="Humanst521 BT" w:cs="Arial"/>
          <w:b/>
          <w:i/>
          <w:iCs/>
          <w:u w:val="single"/>
          <w:lang w:eastAsia="en-US"/>
        </w:rPr>
      </w:pPr>
      <w:r w:rsidRPr="0094290E">
        <w:rPr>
          <w:rFonts w:ascii="Humanst521 BT" w:hAnsi="Humanst521 BT"/>
          <w:i/>
          <w:sz w:val="22"/>
          <w:szCs w:val="22"/>
          <w:lang w:eastAsia="en-US"/>
        </w:rPr>
        <w:t xml:space="preserve">   [</w:t>
      </w:r>
      <w:r w:rsidR="00322595" w:rsidRPr="0094290E">
        <w:rPr>
          <w:rFonts w:ascii="Humanst521 BT" w:hAnsi="Humanst521 BT"/>
          <w:b/>
          <w:bCs/>
          <w:i/>
          <w:sz w:val="22"/>
          <w:szCs w:val="22"/>
          <w:lang w:eastAsia="en-US"/>
        </w:rPr>
        <w:t>DD13</w:t>
      </w:r>
      <w:r w:rsidRPr="0094290E">
        <w:rPr>
          <w:rFonts w:ascii="Humanst521 BT" w:hAnsi="Humanst521 BT"/>
          <w:b/>
          <w:bCs/>
          <w:i/>
          <w:sz w:val="22"/>
          <w:szCs w:val="22"/>
          <w:lang w:eastAsia="en-US"/>
        </w:rPr>
        <w:t>33</w:t>
      </w:r>
      <w:r w:rsidR="00322595" w:rsidRPr="0094290E">
        <w:rPr>
          <w:rFonts w:ascii="Humanst521 BT" w:hAnsi="Humanst521 BT"/>
          <w:b/>
          <w:bCs/>
          <w:i/>
          <w:sz w:val="22"/>
          <w:szCs w:val="22"/>
          <w:lang w:eastAsia="en-US"/>
        </w:rPr>
        <w:t>5.</w:t>
      </w:r>
      <w:r w:rsidRPr="0094290E">
        <w:rPr>
          <w:rFonts w:ascii="Humanst521 BT" w:hAnsi="Humanst521 BT"/>
          <w:b/>
          <w:bCs/>
          <w:i/>
          <w:sz w:val="22"/>
          <w:szCs w:val="22"/>
          <w:lang w:eastAsia="en-US"/>
        </w:rPr>
        <w:t>6</w:t>
      </w:r>
      <w:r w:rsidRPr="0094290E">
        <w:rPr>
          <w:rFonts w:ascii="Humanst521 BT" w:hAnsi="Humanst521 BT"/>
          <w:i/>
          <w:sz w:val="22"/>
          <w:szCs w:val="22"/>
          <w:lang w:eastAsia="en-US"/>
        </w:rPr>
        <w:t>]</w:t>
      </w:r>
      <w:r w:rsidR="00322595" w:rsidRPr="0094290E">
        <w:rPr>
          <w:rFonts w:ascii="Humanst521 BT" w:hAnsi="Humanst521 BT" w:cs="Arial"/>
          <w:bCs/>
          <w:i/>
          <w:iCs/>
          <w:lang w:eastAsia="en-US"/>
        </w:rPr>
        <w:t xml:space="preserve"> </w:t>
      </w:r>
      <w:r w:rsidR="00322595" w:rsidRPr="0094290E">
        <w:rPr>
          <w:rFonts w:ascii="Humanst521 BT" w:hAnsi="Humanst521 BT" w:cs="Arial"/>
          <w:b/>
          <w:i/>
          <w:iCs/>
          <w:lang w:eastAsia="en-US"/>
        </w:rPr>
        <w:t xml:space="preserve">Credit Card </w:t>
      </w:r>
      <w:r w:rsidRPr="0094290E">
        <w:rPr>
          <w:rFonts w:ascii="Humanst521 BT" w:hAnsi="Humanst521 BT" w:cs="Arial"/>
          <w:b/>
          <w:i/>
          <w:iCs/>
          <w:lang w:eastAsia="en-US"/>
        </w:rPr>
        <w:t>04/08</w:t>
      </w:r>
      <w:r w:rsidR="00322595" w:rsidRPr="0094290E">
        <w:rPr>
          <w:rFonts w:ascii="Humanst521 BT" w:hAnsi="Humanst521 BT" w:cs="Arial"/>
          <w:b/>
          <w:i/>
          <w:iCs/>
          <w:lang w:eastAsia="en-US"/>
        </w:rPr>
        <w:t xml:space="preserve">/20 to </w:t>
      </w:r>
      <w:r w:rsidRPr="0094290E">
        <w:rPr>
          <w:rFonts w:ascii="Humanst521 BT" w:hAnsi="Humanst521 BT" w:cs="Arial"/>
          <w:b/>
          <w:i/>
          <w:iCs/>
          <w:lang w:eastAsia="en-US"/>
        </w:rPr>
        <w:t>02/09</w:t>
      </w:r>
      <w:r w:rsidR="00322595" w:rsidRPr="0094290E">
        <w:rPr>
          <w:rFonts w:ascii="Humanst521 BT" w:hAnsi="Humanst521 BT" w:cs="Arial"/>
          <w:b/>
          <w:i/>
          <w:iCs/>
          <w:lang w:eastAsia="en-US"/>
        </w:rPr>
        <w:t>/20</w:t>
      </w:r>
      <w:r w:rsidR="00322595" w:rsidRPr="0094290E">
        <w:rPr>
          <w:rFonts w:ascii="Humanst521 BT" w:hAnsi="Humanst521 BT" w:cs="Arial"/>
          <w:b/>
          <w:i/>
          <w:iCs/>
          <w:lang w:eastAsia="en-US"/>
        </w:rPr>
        <w:tab/>
      </w:r>
      <w:r w:rsidR="00322595" w:rsidRPr="0094290E">
        <w:rPr>
          <w:rFonts w:ascii="Humanst521 BT" w:hAnsi="Humanst521 BT" w:cs="Arial"/>
          <w:b/>
          <w:i/>
          <w:iCs/>
          <w:lang w:eastAsia="en-US"/>
        </w:rPr>
        <w:tab/>
      </w:r>
      <w:r w:rsidR="00322595" w:rsidRPr="0094290E">
        <w:rPr>
          <w:rFonts w:ascii="Humanst521 BT" w:hAnsi="Humanst521 BT" w:cs="Arial"/>
          <w:b/>
          <w:i/>
          <w:iCs/>
          <w:u w:val="single"/>
          <w:lang w:eastAsia="en-US"/>
        </w:rPr>
        <w:t xml:space="preserve"> $</w:t>
      </w:r>
      <w:r w:rsidRPr="0094290E">
        <w:rPr>
          <w:rFonts w:ascii="Humanst521 BT" w:hAnsi="Humanst521 BT" w:cs="Arial"/>
          <w:b/>
          <w:i/>
          <w:iCs/>
          <w:u w:val="single"/>
          <w:lang w:eastAsia="en-US"/>
        </w:rPr>
        <w:t>2,696.09</w:t>
      </w:r>
    </w:p>
    <w:p w14:paraId="42C53E11" w14:textId="77777777" w:rsidR="00322595" w:rsidRPr="0094290E" w:rsidRDefault="00322595" w:rsidP="00322595">
      <w:pPr>
        <w:ind w:right="931"/>
        <w:jc w:val="right"/>
        <w:rPr>
          <w:rFonts w:ascii="Humanst521 BT" w:hAnsi="Humanst521 BT"/>
          <w:b/>
          <w:bCs/>
          <w:i/>
          <w:lang w:eastAsia="en-US"/>
        </w:rPr>
      </w:pPr>
      <w:r w:rsidRPr="0094290E">
        <w:rPr>
          <w:rFonts w:ascii="Humanst521 BT" w:hAnsi="Humanst521 BT"/>
          <w:b/>
          <w:bCs/>
          <w:i/>
          <w:lang w:eastAsia="en-US"/>
        </w:rPr>
        <w:t>$</w:t>
      </w:r>
      <w:r w:rsidR="009B700E" w:rsidRPr="0094290E">
        <w:rPr>
          <w:rFonts w:ascii="Humanst521 BT" w:hAnsi="Humanst521 BT"/>
          <w:b/>
          <w:bCs/>
          <w:i/>
          <w:lang w:eastAsia="en-US"/>
        </w:rPr>
        <w:t>518,409.79</w:t>
      </w:r>
    </w:p>
    <w:p w14:paraId="23EADEFB" w14:textId="77777777" w:rsidR="00322595" w:rsidRPr="0094290E" w:rsidRDefault="00322595" w:rsidP="00322595">
      <w:pPr>
        <w:ind w:right="931"/>
        <w:jc w:val="right"/>
        <w:rPr>
          <w:rFonts w:ascii="Humanst521 BT" w:hAnsi="Humanst521 BT"/>
          <w:b/>
          <w:bCs/>
          <w:i/>
          <w:lang w:eastAsia="en-US"/>
        </w:rPr>
      </w:pPr>
    </w:p>
    <w:p w14:paraId="0478FDA2" w14:textId="77777777" w:rsidR="00322595" w:rsidRPr="0094290E" w:rsidRDefault="0094290E" w:rsidP="00322595">
      <w:pPr>
        <w:ind w:right="931" w:firstLine="720"/>
        <w:jc w:val="right"/>
        <w:rPr>
          <w:rFonts w:ascii="Humanst521 BT" w:hAnsi="Humanst521 BT" w:cs="Arial"/>
          <w:b/>
          <w:i/>
          <w:iCs/>
          <w:lang w:eastAsia="en-US"/>
        </w:rPr>
      </w:pPr>
      <w:r>
        <w:rPr>
          <w:rFonts w:ascii="Humanst521 BT" w:hAnsi="Humanst521 BT" w:cs="Arial"/>
          <w:b/>
          <w:i/>
          <w:iCs/>
          <w:lang w:eastAsia="en-US"/>
        </w:rPr>
        <w:t xml:space="preserve">  </w:t>
      </w:r>
      <w:r w:rsidR="00322595" w:rsidRPr="0094290E">
        <w:rPr>
          <w:rFonts w:ascii="Humanst521 BT" w:hAnsi="Humanst521 BT" w:cs="Arial"/>
          <w:b/>
          <w:i/>
          <w:iCs/>
          <w:lang w:eastAsia="en-US"/>
        </w:rPr>
        <w:t>Trust Fund</w:t>
      </w:r>
      <w:r w:rsidR="00322595" w:rsidRPr="0094290E">
        <w:rPr>
          <w:rFonts w:ascii="Humanst521 BT" w:hAnsi="Humanst521 BT" w:cs="Arial"/>
          <w:b/>
          <w:i/>
          <w:iCs/>
          <w:lang w:eastAsia="en-US"/>
        </w:rPr>
        <w:tab/>
      </w:r>
      <w:r w:rsidR="00322595" w:rsidRPr="0094290E">
        <w:rPr>
          <w:rFonts w:ascii="Humanst521 BT" w:hAnsi="Humanst521 BT" w:cs="Arial"/>
          <w:b/>
          <w:i/>
          <w:iCs/>
          <w:lang w:eastAsia="en-US"/>
        </w:rPr>
        <w:tab/>
        <w:t xml:space="preserve">Cheques </w:t>
      </w:r>
      <w:r w:rsidR="009B700E" w:rsidRPr="0094290E">
        <w:rPr>
          <w:rFonts w:ascii="Humanst521 BT" w:hAnsi="Humanst521 BT" w:cs="Arial"/>
          <w:b/>
          <w:i/>
          <w:iCs/>
          <w:lang w:eastAsia="en-US"/>
        </w:rPr>
        <w:t>5540</w:t>
      </w:r>
      <w:r w:rsidR="00322595" w:rsidRPr="0094290E">
        <w:rPr>
          <w:rFonts w:ascii="Humanst521 BT" w:hAnsi="Humanst521 BT" w:cs="Arial"/>
          <w:b/>
          <w:i/>
          <w:iCs/>
          <w:lang w:eastAsia="en-US"/>
        </w:rPr>
        <w:t xml:space="preserve"> to 55</w:t>
      </w:r>
      <w:r w:rsidR="009B700E" w:rsidRPr="0094290E">
        <w:rPr>
          <w:rFonts w:ascii="Humanst521 BT" w:hAnsi="Humanst521 BT" w:cs="Arial"/>
          <w:b/>
          <w:i/>
          <w:iCs/>
          <w:lang w:eastAsia="en-US"/>
        </w:rPr>
        <w:t>42</w:t>
      </w:r>
      <w:r w:rsidR="00322595" w:rsidRPr="0094290E">
        <w:rPr>
          <w:rFonts w:ascii="Humanst521 BT" w:hAnsi="Humanst521 BT" w:cs="Arial"/>
          <w:b/>
          <w:i/>
          <w:iCs/>
          <w:lang w:eastAsia="en-US"/>
        </w:rPr>
        <w:tab/>
      </w:r>
      <w:r w:rsidR="00322595" w:rsidRPr="0094290E">
        <w:rPr>
          <w:rFonts w:ascii="Humanst521 BT" w:hAnsi="Humanst521 BT" w:cs="Arial"/>
          <w:b/>
          <w:i/>
          <w:iCs/>
          <w:lang w:eastAsia="en-US"/>
        </w:rPr>
        <w:tab/>
      </w:r>
      <w:r w:rsidR="00322595" w:rsidRPr="0094290E">
        <w:rPr>
          <w:rFonts w:ascii="Humanst521 BT" w:hAnsi="Humanst521 BT" w:cs="Arial"/>
          <w:b/>
          <w:i/>
          <w:iCs/>
          <w:lang w:eastAsia="en-US"/>
        </w:rPr>
        <w:tab/>
      </w:r>
      <w:r w:rsidR="00322595" w:rsidRPr="0094290E">
        <w:rPr>
          <w:rFonts w:ascii="Humanst521 BT" w:hAnsi="Humanst521 BT" w:cs="Arial"/>
          <w:b/>
          <w:i/>
          <w:iCs/>
          <w:u w:val="single"/>
          <w:lang w:eastAsia="en-US"/>
        </w:rPr>
        <w:t xml:space="preserve">   $</w:t>
      </w:r>
      <w:r w:rsidR="009B700E" w:rsidRPr="0094290E">
        <w:rPr>
          <w:rFonts w:ascii="Humanst521 BT" w:hAnsi="Humanst521 BT" w:cs="Arial"/>
          <w:b/>
          <w:i/>
          <w:iCs/>
          <w:u w:val="single"/>
          <w:lang w:eastAsia="en-US"/>
        </w:rPr>
        <w:t>1,022.97</w:t>
      </w:r>
    </w:p>
    <w:p w14:paraId="30A6D70A" w14:textId="77777777" w:rsidR="00322595" w:rsidRPr="0094290E" w:rsidRDefault="00322595" w:rsidP="00322595">
      <w:pPr>
        <w:ind w:right="931" w:firstLine="720"/>
        <w:jc w:val="right"/>
        <w:rPr>
          <w:rFonts w:ascii="Humanst521 BT" w:hAnsi="Humanst521 BT" w:cs="Arial"/>
          <w:b/>
          <w:i/>
          <w:iCs/>
          <w:lang w:eastAsia="en-US"/>
        </w:rPr>
      </w:pPr>
      <w:r w:rsidRPr="0094290E">
        <w:rPr>
          <w:rFonts w:ascii="Humanst521 BT" w:hAnsi="Humanst521 BT" w:cs="Arial"/>
          <w:b/>
          <w:i/>
          <w:iCs/>
          <w:lang w:eastAsia="en-US"/>
        </w:rPr>
        <w:t>Subtotal $</w:t>
      </w:r>
      <w:r w:rsidR="009B700E" w:rsidRPr="0094290E">
        <w:rPr>
          <w:rFonts w:ascii="Humanst521 BT" w:hAnsi="Humanst521 BT" w:cs="Arial"/>
          <w:b/>
          <w:i/>
          <w:iCs/>
          <w:lang w:eastAsia="en-US"/>
        </w:rPr>
        <w:t>519,432.76</w:t>
      </w:r>
    </w:p>
    <w:p w14:paraId="0B947467" w14:textId="77777777" w:rsidR="00322595" w:rsidRPr="0094290E" w:rsidRDefault="00322595" w:rsidP="00322595">
      <w:pPr>
        <w:ind w:right="931" w:firstLine="720"/>
        <w:jc w:val="right"/>
        <w:rPr>
          <w:rFonts w:ascii="Humanst521 BT" w:hAnsi="Humanst521 BT" w:cs="Arial"/>
          <w:b/>
          <w:i/>
          <w:iCs/>
          <w:lang w:eastAsia="en-US"/>
        </w:rPr>
      </w:pPr>
    </w:p>
    <w:p w14:paraId="594237C2" w14:textId="77777777" w:rsidR="00322595" w:rsidRPr="0094290E" w:rsidRDefault="00322595" w:rsidP="00322595">
      <w:pPr>
        <w:ind w:right="931" w:hanging="1451"/>
        <w:jc w:val="right"/>
        <w:rPr>
          <w:rFonts w:ascii="Humanst521 BT" w:hAnsi="Humanst521 BT" w:cs="Arial"/>
          <w:b/>
          <w:i/>
          <w:iCs/>
          <w:lang w:eastAsia="en-US"/>
        </w:rPr>
      </w:pPr>
      <w:r w:rsidRPr="0094290E">
        <w:rPr>
          <w:rFonts w:ascii="Humanst521 BT" w:hAnsi="Humanst521 BT" w:cs="Arial"/>
          <w:b/>
          <w:i/>
          <w:iCs/>
          <w:lang w:eastAsia="en-US"/>
        </w:rPr>
        <w:t xml:space="preserve">Net </w:t>
      </w:r>
      <w:proofErr w:type="gramStart"/>
      <w:r w:rsidRPr="0094290E">
        <w:rPr>
          <w:rFonts w:ascii="Humanst521 BT" w:hAnsi="Humanst521 BT" w:cs="Arial"/>
          <w:b/>
          <w:i/>
          <w:iCs/>
          <w:lang w:eastAsia="en-US"/>
        </w:rPr>
        <w:t xml:space="preserve">Pays  </w:t>
      </w:r>
      <w:r w:rsidRPr="0094290E">
        <w:rPr>
          <w:rFonts w:ascii="Humanst521 BT" w:hAnsi="Humanst521 BT" w:cs="Arial"/>
          <w:b/>
          <w:i/>
          <w:iCs/>
          <w:lang w:eastAsia="en-US"/>
        </w:rPr>
        <w:tab/>
      </w:r>
      <w:proofErr w:type="gramEnd"/>
      <w:r w:rsidRPr="0094290E">
        <w:rPr>
          <w:rFonts w:ascii="Humanst521 BT" w:hAnsi="Humanst521 BT" w:cs="Arial"/>
          <w:b/>
          <w:i/>
          <w:iCs/>
          <w:lang w:eastAsia="en-US"/>
        </w:rPr>
        <w:tab/>
        <w:t xml:space="preserve">PPE </w:t>
      </w:r>
      <w:r w:rsidR="009B700E" w:rsidRPr="0094290E">
        <w:rPr>
          <w:rFonts w:ascii="Humanst521 BT" w:hAnsi="Humanst521 BT" w:cs="Arial"/>
          <w:b/>
          <w:i/>
          <w:iCs/>
          <w:lang w:eastAsia="en-US"/>
        </w:rPr>
        <w:t>01/09</w:t>
      </w:r>
      <w:r w:rsidRPr="0094290E">
        <w:rPr>
          <w:rFonts w:ascii="Humanst521 BT" w:hAnsi="Humanst521 BT" w:cs="Arial"/>
          <w:b/>
          <w:i/>
          <w:iCs/>
          <w:lang w:eastAsia="en-US"/>
        </w:rPr>
        <w:t>/20</w:t>
      </w:r>
      <w:r w:rsidRPr="0094290E">
        <w:rPr>
          <w:rFonts w:ascii="Humanst521 BT" w:hAnsi="Humanst521 BT" w:cs="Arial"/>
          <w:b/>
          <w:i/>
          <w:iCs/>
          <w:lang w:eastAsia="en-US"/>
        </w:rPr>
        <w:tab/>
      </w:r>
      <w:r w:rsidRPr="0094290E">
        <w:rPr>
          <w:rFonts w:ascii="Humanst521 BT" w:hAnsi="Humanst521 BT" w:cs="Arial"/>
          <w:b/>
          <w:i/>
          <w:iCs/>
          <w:lang w:eastAsia="en-US"/>
        </w:rPr>
        <w:tab/>
        <w:t xml:space="preserve">          </w:t>
      </w:r>
      <w:r w:rsidRPr="0094290E">
        <w:rPr>
          <w:rFonts w:ascii="Humanst521 BT" w:hAnsi="Humanst521 BT" w:cs="Arial"/>
          <w:b/>
          <w:i/>
          <w:iCs/>
          <w:lang w:eastAsia="en-US"/>
        </w:rPr>
        <w:tab/>
      </w:r>
      <w:r w:rsidRPr="0094290E">
        <w:rPr>
          <w:rFonts w:ascii="Humanst521 BT" w:hAnsi="Humanst521 BT" w:cs="Arial"/>
          <w:b/>
          <w:i/>
          <w:iCs/>
          <w:lang w:eastAsia="en-US"/>
        </w:rPr>
        <w:tab/>
        <w:t xml:space="preserve">          $</w:t>
      </w:r>
      <w:r w:rsidR="009B700E" w:rsidRPr="0094290E">
        <w:rPr>
          <w:rFonts w:ascii="Humanst521 BT" w:hAnsi="Humanst521 BT" w:cs="Arial"/>
          <w:b/>
          <w:i/>
          <w:iCs/>
          <w:lang w:eastAsia="en-US"/>
        </w:rPr>
        <w:t>93,422.64</w:t>
      </w:r>
    </w:p>
    <w:p w14:paraId="5C61EAFC" w14:textId="77777777" w:rsidR="00322595" w:rsidRPr="0094290E" w:rsidRDefault="009B700E" w:rsidP="00322595">
      <w:pPr>
        <w:ind w:left="720" w:right="931" w:firstLine="720"/>
        <w:jc w:val="right"/>
        <w:rPr>
          <w:rFonts w:ascii="Humanst521 BT" w:hAnsi="Humanst521 BT" w:cs="Arial"/>
          <w:b/>
          <w:i/>
          <w:iCs/>
          <w:lang w:eastAsia="en-US"/>
        </w:rPr>
      </w:pPr>
      <w:r w:rsidRPr="0094290E">
        <w:rPr>
          <w:rFonts w:ascii="Humanst521 BT" w:hAnsi="Humanst521 BT" w:cs="Arial"/>
          <w:b/>
          <w:i/>
          <w:iCs/>
          <w:lang w:eastAsia="en-US"/>
        </w:rPr>
        <w:t xml:space="preserve">         </w:t>
      </w:r>
      <w:r w:rsidR="00322595" w:rsidRPr="0094290E">
        <w:rPr>
          <w:rFonts w:ascii="Humanst521 BT" w:hAnsi="Humanst521 BT" w:cs="Arial"/>
          <w:b/>
          <w:i/>
          <w:iCs/>
          <w:lang w:eastAsia="en-US"/>
        </w:rPr>
        <w:t xml:space="preserve">PPE </w:t>
      </w:r>
      <w:r w:rsidRPr="0094290E">
        <w:rPr>
          <w:rFonts w:ascii="Humanst521 BT" w:hAnsi="Humanst521 BT" w:cs="Arial"/>
          <w:b/>
          <w:i/>
          <w:iCs/>
          <w:lang w:eastAsia="en-US"/>
        </w:rPr>
        <w:t>15/09</w:t>
      </w:r>
      <w:r w:rsidR="00322595" w:rsidRPr="0094290E">
        <w:rPr>
          <w:rFonts w:ascii="Humanst521 BT" w:hAnsi="Humanst521 BT" w:cs="Arial"/>
          <w:b/>
          <w:i/>
          <w:iCs/>
          <w:lang w:eastAsia="en-US"/>
        </w:rPr>
        <w:t>/20</w:t>
      </w:r>
      <w:r w:rsidRPr="0094290E">
        <w:rPr>
          <w:rFonts w:ascii="Humanst521 BT" w:hAnsi="Humanst521 BT" w:cs="Arial"/>
          <w:b/>
          <w:i/>
          <w:iCs/>
          <w:lang w:eastAsia="en-US"/>
        </w:rPr>
        <w:t xml:space="preserve"> </w:t>
      </w:r>
      <w:r w:rsidR="00322595" w:rsidRPr="0094290E">
        <w:rPr>
          <w:rFonts w:ascii="Humanst521 BT" w:hAnsi="Humanst521 BT" w:cs="Arial"/>
          <w:b/>
          <w:i/>
          <w:iCs/>
          <w:lang w:eastAsia="en-US"/>
        </w:rPr>
        <w:tab/>
      </w:r>
      <w:r w:rsidR="00322595" w:rsidRPr="0094290E">
        <w:rPr>
          <w:rFonts w:ascii="Humanst521 BT" w:hAnsi="Humanst521 BT" w:cs="Arial"/>
          <w:b/>
          <w:i/>
          <w:iCs/>
          <w:lang w:eastAsia="en-US"/>
        </w:rPr>
        <w:tab/>
        <w:t xml:space="preserve">        </w:t>
      </w:r>
      <w:r w:rsidR="00322595" w:rsidRPr="0094290E">
        <w:rPr>
          <w:rFonts w:ascii="Humanst521 BT" w:hAnsi="Humanst521 BT" w:cs="Arial"/>
          <w:b/>
          <w:i/>
          <w:iCs/>
          <w:lang w:eastAsia="en-US"/>
        </w:rPr>
        <w:tab/>
      </w:r>
      <w:r w:rsidR="00322595" w:rsidRPr="0094290E">
        <w:rPr>
          <w:rFonts w:ascii="Humanst521 BT" w:hAnsi="Humanst521 BT" w:cs="Arial"/>
          <w:b/>
          <w:i/>
          <w:iCs/>
          <w:lang w:eastAsia="en-US"/>
        </w:rPr>
        <w:tab/>
        <w:t xml:space="preserve">        $</w:t>
      </w:r>
      <w:r w:rsidRPr="0094290E">
        <w:rPr>
          <w:rFonts w:ascii="Humanst521 BT" w:hAnsi="Humanst521 BT" w:cs="Arial"/>
          <w:b/>
          <w:i/>
          <w:iCs/>
          <w:lang w:eastAsia="en-US"/>
        </w:rPr>
        <w:t>97,610.05</w:t>
      </w:r>
    </w:p>
    <w:p w14:paraId="3380B9C3" w14:textId="77777777" w:rsidR="00322595" w:rsidRPr="0094290E" w:rsidRDefault="00322595" w:rsidP="00322595">
      <w:pPr>
        <w:ind w:right="931" w:firstLine="720"/>
        <w:jc w:val="right"/>
        <w:rPr>
          <w:rFonts w:ascii="Humanst521 BT" w:hAnsi="Humanst521 BT" w:cs="Arial"/>
          <w:b/>
          <w:i/>
          <w:iCs/>
          <w:u w:val="single"/>
          <w:lang w:eastAsia="en-US"/>
        </w:rPr>
      </w:pPr>
      <w:r w:rsidRPr="0094290E">
        <w:rPr>
          <w:rFonts w:ascii="Humanst521 BT" w:hAnsi="Humanst521 BT" w:cs="Arial"/>
          <w:b/>
          <w:i/>
          <w:iCs/>
          <w:lang w:eastAsia="en-US"/>
        </w:rPr>
        <w:t xml:space="preserve">PPE </w:t>
      </w:r>
      <w:r w:rsidR="009B700E" w:rsidRPr="0094290E">
        <w:rPr>
          <w:rFonts w:ascii="Humanst521 BT" w:hAnsi="Humanst521 BT" w:cs="Arial"/>
          <w:b/>
          <w:i/>
          <w:iCs/>
          <w:lang w:eastAsia="en-US"/>
        </w:rPr>
        <w:t>29/09</w:t>
      </w:r>
      <w:r w:rsidRPr="0094290E">
        <w:rPr>
          <w:rFonts w:ascii="Humanst521 BT" w:hAnsi="Humanst521 BT" w:cs="Arial"/>
          <w:b/>
          <w:i/>
          <w:iCs/>
          <w:lang w:eastAsia="en-US"/>
        </w:rPr>
        <w:t>/20</w:t>
      </w:r>
      <w:r w:rsidRPr="0094290E">
        <w:rPr>
          <w:rFonts w:ascii="Humanst521 BT" w:hAnsi="Humanst521 BT" w:cs="Arial"/>
          <w:b/>
          <w:i/>
          <w:iCs/>
          <w:lang w:eastAsia="en-US"/>
        </w:rPr>
        <w:tab/>
      </w:r>
      <w:r w:rsidRPr="0094290E">
        <w:rPr>
          <w:rFonts w:ascii="Humanst521 BT" w:hAnsi="Humanst521 BT" w:cs="Arial"/>
          <w:b/>
          <w:i/>
          <w:iCs/>
          <w:lang w:eastAsia="en-US"/>
        </w:rPr>
        <w:tab/>
        <w:t xml:space="preserve">                              </w:t>
      </w:r>
      <w:r w:rsidRPr="0094290E">
        <w:rPr>
          <w:rFonts w:ascii="Humanst521 BT" w:hAnsi="Humanst521 BT" w:cs="Arial"/>
          <w:b/>
          <w:i/>
          <w:iCs/>
          <w:u w:val="single"/>
          <w:lang w:eastAsia="en-US"/>
        </w:rPr>
        <w:t>$</w:t>
      </w:r>
      <w:r w:rsidR="009B700E" w:rsidRPr="0094290E">
        <w:rPr>
          <w:rFonts w:ascii="Humanst521 BT" w:hAnsi="Humanst521 BT" w:cs="Arial"/>
          <w:b/>
          <w:i/>
          <w:iCs/>
          <w:u w:val="single"/>
          <w:lang w:eastAsia="en-US"/>
        </w:rPr>
        <w:t>109,034.96</w:t>
      </w:r>
    </w:p>
    <w:p w14:paraId="6C633D1D" w14:textId="77777777" w:rsidR="00322595" w:rsidRPr="0094290E" w:rsidRDefault="00322595" w:rsidP="00322595">
      <w:pPr>
        <w:ind w:right="931" w:firstLine="720"/>
        <w:jc w:val="right"/>
        <w:rPr>
          <w:rFonts w:ascii="Humanst521 BT" w:hAnsi="Humanst521 BT" w:cs="Arial"/>
          <w:b/>
          <w:i/>
          <w:iCs/>
          <w:lang w:eastAsia="en-US"/>
        </w:rPr>
      </w:pPr>
      <w:r w:rsidRPr="0094290E">
        <w:rPr>
          <w:rFonts w:ascii="Humanst521 BT" w:hAnsi="Humanst521 BT" w:cs="Arial"/>
          <w:b/>
          <w:i/>
          <w:iCs/>
          <w:lang w:eastAsia="en-US"/>
        </w:rPr>
        <w:t>$</w:t>
      </w:r>
      <w:r w:rsidR="0094290E" w:rsidRPr="0094290E">
        <w:rPr>
          <w:rFonts w:ascii="Humanst521 BT" w:hAnsi="Humanst521 BT" w:cs="Arial"/>
          <w:b/>
          <w:i/>
          <w:iCs/>
          <w:lang w:eastAsia="en-US"/>
        </w:rPr>
        <w:t>300,067.</w:t>
      </w:r>
      <w:r w:rsidR="0094290E">
        <w:rPr>
          <w:rFonts w:ascii="Humanst521 BT" w:hAnsi="Humanst521 BT" w:cs="Arial"/>
          <w:b/>
          <w:i/>
          <w:iCs/>
          <w:lang w:eastAsia="en-US"/>
        </w:rPr>
        <w:t>6</w:t>
      </w:r>
      <w:r w:rsidR="0094290E" w:rsidRPr="0094290E">
        <w:rPr>
          <w:rFonts w:ascii="Humanst521 BT" w:hAnsi="Humanst521 BT" w:cs="Arial"/>
          <w:b/>
          <w:i/>
          <w:iCs/>
          <w:lang w:eastAsia="en-US"/>
        </w:rPr>
        <w:t>5</w:t>
      </w:r>
    </w:p>
    <w:p w14:paraId="362C621E" w14:textId="77777777" w:rsidR="00322595" w:rsidRPr="0094290E" w:rsidRDefault="00322595" w:rsidP="00322595">
      <w:pPr>
        <w:ind w:right="931" w:firstLine="720"/>
        <w:jc w:val="right"/>
        <w:rPr>
          <w:rFonts w:ascii="Humanst521 BT" w:hAnsi="Humanst521 BT" w:cs="Arial"/>
          <w:b/>
          <w:i/>
          <w:iCs/>
          <w:lang w:eastAsia="en-US"/>
        </w:rPr>
      </w:pPr>
    </w:p>
    <w:p w14:paraId="5FBCF7FB" w14:textId="77777777" w:rsidR="00322595" w:rsidRPr="00C469DC" w:rsidRDefault="00322595" w:rsidP="00322595">
      <w:pPr>
        <w:ind w:right="931"/>
        <w:jc w:val="right"/>
        <w:rPr>
          <w:rFonts w:ascii="Humanst521 BT" w:hAnsi="Humanst521 BT"/>
          <w:b/>
          <w:bCs/>
          <w:i/>
          <w:iCs/>
          <w:u w:val="single"/>
          <w:lang w:eastAsia="en-US"/>
        </w:rPr>
      </w:pPr>
      <w:r w:rsidRPr="0094290E">
        <w:rPr>
          <w:rFonts w:ascii="Humanst521 BT" w:hAnsi="Humanst521 BT"/>
          <w:b/>
          <w:bCs/>
          <w:i/>
          <w:iCs/>
          <w:sz w:val="25"/>
          <w:szCs w:val="25"/>
          <w:lang w:eastAsia="en-US"/>
        </w:rPr>
        <w:t>Total</w:t>
      </w:r>
      <w:r w:rsidRPr="0094290E">
        <w:rPr>
          <w:rFonts w:ascii="Humanst521 BT" w:hAnsi="Humanst521 BT"/>
          <w:b/>
          <w:bCs/>
          <w:i/>
          <w:iCs/>
          <w:lang w:eastAsia="en-US"/>
        </w:rPr>
        <w:tab/>
      </w:r>
      <w:r w:rsidRPr="0094290E">
        <w:rPr>
          <w:rFonts w:ascii="Humanst521 BT" w:hAnsi="Humanst521 BT"/>
          <w:b/>
          <w:bCs/>
          <w:i/>
          <w:iCs/>
          <w:u w:val="single"/>
          <w:lang w:eastAsia="en-US"/>
        </w:rPr>
        <w:t>$</w:t>
      </w:r>
      <w:r w:rsidR="0094290E" w:rsidRPr="0094290E">
        <w:rPr>
          <w:rFonts w:ascii="Humanst521 BT" w:hAnsi="Humanst521 BT"/>
          <w:b/>
          <w:bCs/>
          <w:i/>
          <w:iCs/>
          <w:u w:val="single"/>
          <w:lang w:eastAsia="en-US"/>
        </w:rPr>
        <w:t>819,500.</w:t>
      </w:r>
      <w:r w:rsidR="0094290E">
        <w:rPr>
          <w:rFonts w:ascii="Humanst521 BT" w:hAnsi="Humanst521 BT"/>
          <w:b/>
          <w:bCs/>
          <w:i/>
          <w:iCs/>
          <w:u w:val="single"/>
          <w:lang w:eastAsia="en-US"/>
        </w:rPr>
        <w:t>4</w:t>
      </w:r>
      <w:r w:rsidR="0094290E" w:rsidRPr="0094290E">
        <w:rPr>
          <w:rFonts w:ascii="Humanst521 BT" w:hAnsi="Humanst521 BT"/>
          <w:b/>
          <w:bCs/>
          <w:i/>
          <w:iCs/>
          <w:u w:val="single"/>
          <w:lang w:eastAsia="en-US"/>
        </w:rPr>
        <w:t>1</w:t>
      </w:r>
    </w:p>
    <w:p w14:paraId="6F824547" w14:textId="77777777" w:rsidR="00DA4D07" w:rsidRPr="00DA4D07" w:rsidRDefault="00DA4D07" w:rsidP="00DA4D07">
      <w:pPr>
        <w:jc w:val="both"/>
        <w:rPr>
          <w:rFonts w:ascii="Humanst521 BT" w:hAnsi="Humanst521 BT"/>
          <w:lang w:eastAsia="en-US"/>
        </w:rPr>
      </w:pPr>
    </w:p>
    <w:p w14:paraId="73A8A09D" w14:textId="77777777" w:rsidR="00DA4D07" w:rsidRPr="00DA4D07" w:rsidRDefault="00DA4D07" w:rsidP="00DA4D07">
      <w:pPr>
        <w:jc w:val="both"/>
        <w:rPr>
          <w:rFonts w:ascii="Humanst521 BT" w:hAnsi="Humanst521 BT"/>
          <w:lang w:eastAsia="en-US"/>
        </w:rPr>
      </w:pPr>
    </w:p>
    <w:p w14:paraId="27268F90" w14:textId="77777777" w:rsidR="00DA4D07" w:rsidRPr="00DA4D07" w:rsidRDefault="00DA4D07" w:rsidP="00DA4D07">
      <w:pPr>
        <w:jc w:val="both"/>
        <w:rPr>
          <w:rFonts w:ascii="Humanst521 BT" w:hAnsi="Humanst521 BT"/>
          <w:lang w:eastAsia="en-US"/>
        </w:rPr>
      </w:pPr>
    </w:p>
    <w:p w14:paraId="0D5E49C7" w14:textId="77777777" w:rsidR="00DA4D07" w:rsidRPr="00DA4D07" w:rsidRDefault="00DA4D07" w:rsidP="00DA4D07">
      <w:pPr>
        <w:jc w:val="both"/>
        <w:rPr>
          <w:rFonts w:ascii="Humanst521 BT" w:hAnsi="Humanst521 BT"/>
          <w:lang w:eastAsia="en-US"/>
        </w:rPr>
      </w:pPr>
    </w:p>
    <w:p w14:paraId="75410F30" w14:textId="77777777" w:rsidR="00DA4D07" w:rsidRPr="00DA4D07" w:rsidRDefault="00DA4D07" w:rsidP="00DA4D07">
      <w:pPr>
        <w:jc w:val="both"/>
        <w:rPr>
          <w:rFonts w:ascii="Humanst521 BT" w:hAnsi="Humanst521 BT"/>
          <w:lang w:eastAsia="en-US"/>
        </w:rPr>
      </w:pPr>
    </w:p>
    <w:p w14:paraId="5BF0919B" w14:textId="77777777" w:rsidR="00DA4D07" w:rsidRPr="00E7536A" w:rsidRDefault="001957F4" w:rsidP="00E7536A">
      <w:pPr>
        <w:pStyle w:val="Heading3"/>
        <w:spacing w:before="0"/>
        <w:ind w:left="720" w:hanging="720"/>
        <w:jc w:val="both"/>
        <w:rPr>
          <w:szCs w:val="24"/>
        </w:rPr>
      </w:pPr>
      <w:bookmarkStart w:id="81" w:name="_Toc53918427"/>
      <w:r>
        <w:rPr>
          <w:szCs w:val="24"/>
          <w:u w:val="none"/>
        </w:rPr>
        <w:t>10.1.2</w:t>
      </w:r>
      <w:r>
        <w:rPr>
          <w:szCs w:val="24"/>
          <w:u w:val="none"/>
        </w:rPr>
        <w:tab/>
      </w:r>
      <w:r w:rsidR="00DA4D07" w:rsidRPr="001957F4">
        <w:rPr>
          <w:szCs w:val="24"/>
        </w:rPr>
        <w:t xml:space="preserve">STATEMENT OF FINANCIAL ACTIVITY FOR PERIOD ENDED </w:t>
      </w:r>
      <w:r w:rsidR="00E7536A" w:rsidRPr="00E7536A">
        <w:rPr>
          <w:szCs w:val="24"/>
        </w:rPr>
        <w:t>30 SEPTEMBER</w:t>
      </w:r>
      <w:r w:rsidR="00E7536A">
        <w:rPr>
          <w:szCs w:val="24"/>
        </w:rPr>
        <w:t xml:space="preserve"> </w:t>
      </w:r>
      <w:r w:rsidR="00DA4D07" w:rsidRPr="00E7536A">
        <w:rPr>
          <w:szCs w:val="24"/>
        </w:rPr>
        <w:t>20</w:t>
      </w:r>
      <w:r w:rsidR="009878D6" w:rsidRPr="00E7536A">
        <w:rPr>
          <w:szCs w:val="24"/>
        </w:rPr>
        <w:t>20</w:t>
      </w:r>
      <w:bookmarkEnd w:id="81"/>
    </w:p>
    <w:p w14:paraId="370EDA2D" w14:textId="77777777" w:rsidR="00DA4D07" w:rsidRPr="00DA4D07" w:rsidRDefault="00DA4D07" w:rsidP="00DA4D07">
      <w:pPr>
        <w:ind w:left="2880" w:hanging="2160"/>
        <w:jc w:val="both"/>
        <w:rPr>
          <w:rFonts w:ascii="Humanst521 BT" w:hAnsi="Humanst521 BT" w:cs="Arial"/>
          <w:b/>
          <w:bCs/>
          <w:lang w:eastAsia="en-US"/>
        </w:rPr>
      </w:pPr>
    </w:p>
    <w:p w14:paraId="4FD4B548" w14:textId="77777777" w:rsidR="00DA4D07" w:rsidRPr="00C432A8" w:rsidRDefault="00DA4D07" w:rsidP="00DA4D07">
      <w:pPr>
        <w:ind w:left="2880" w:hanging="2160"/>
        <w:jc w:val="both"/>
        <w:rPr>
          <w:rFonts w:ascii="Humanst521 BT" w:hAnsi="Humanst521 BT" w:cs="Arial"/>
          <w:lang w:eastAsia="en-US"/>
        </w:rPr>
      </w:pPr>
      <w:r w:rsidRPr="00C432A8">
        <w:rPr>
          <w:rFonts w:ascii="Humanst521 BT" w:hAnsi="Humanst521 BT" w:cs="Arial"/>
          <w:b/>
          <w:bCs/>
          <w:lang w:eastAsia="en-US"/>
        </w:rPr>
        <w:t>REPORT DATE:</w:t>
      </w:r>
      <w:r w:rsidRPr="00C432A8">
        <w:rPr>
          <w:rFonts w:ascii="Humanst521 BT" w:hAnsi="Humanst521 BT" w:cs="Arial"/>
          <w:b/>
          <w:bCs/>
          <w:lang w:eastAsia="en-US"/>
        </w:rPr>
        <w:tab/>
      </w:r>
      <w:r w:rsidR="00E7536A">
        <w:rPr>
          <w:rFonts w:ascii="Humanst521 BT" w:hAnsi="Humanst521 BT" w:cs="Arial"/>
          <w:bCs/>
          <w:lang w:eastAsia="en-US"/>
        </w:rPr>
        <w:t>15 October</w:t>
      </w:r>
      <w:r w:rsidRPr="00C432A8">
        <w:rPr>
          <w:rFonts w:ascii="Humanst521 BT" w:hAnsi="Humanst521 BT" w:cs="Arial"/>
          <w:bCs/>
          <w:lang w:eastAsia="en-US"/>
        </w:rPr>
        <w:t xml:space="preserve"> 20</w:t>
      </w:r>
      <w:r w:rsidR="00322595">
        <w:rPr>
          <w:rFonts w:ascii="Humanst521 BT" w:hAnsi="Humanst521 BT" w:cs="Arial"/>
          <w:bCs/>
          <w:lang w:eastAsia="en-US"/>
        </w:rPr>
        <w:t>20</w:t>
      </w:r>
      <w:r w:rsidRPr="00C432A8">
        <w:rPr>
          <w:rFonts w:ascii="Humanst521 BT" w:hAnsi="Humanst521 BT" w:cs="Arial"/>
          <w:lang w:eastAsia="en-US"/>
        </w:rPr>
        <w:fldChar w:fldCharType="begin"/>
      </w:r>
      <w:r w:rsidRPr="00C432A8">
        <w:rPr>
          <w:rFonts w:ascii="Humanst521 BT" w:hAnsi="Humanst521 BT" w:cs="Arial"/>
          <w:lang w:eastAsia="en-US"/>
        </w:rPr>
        <w:instrText xml:space="preserve"> FILLIN  "Report Date"  \* MERGEFORMAT </w:instrText>
      </w:r>
      <w:r w:rsidRPr="00C432A8">
        <w:rPr>
          <w:rFonts w:ascii="Humanst521 BT" w:hAnsi="Humanst521 BT" w:cs="Arial"/>
          <w:lang w:eastAsia="en-US"/>
        </w:rPr>
        <w:fldChar w:fldCharType="end"/>
      </w:r>
    </w:p>
    <w:p w14:paraId="2E3B6931" w14:textId="77777777" w:rsidR="00DA4D07" w:rsidRPr="00DA4D07" w:rsidRDefault="00DA4D07" w:rsidP="00DA4D07">
      <w:pPr>
        <w:ind w:left="720" w:right="-203"/>
        <w:jc w:val="both"/>
        <w:rPr>
          <w:rFonts w:ascii="Humanst521 BT" w:hAnsi="Humanst521 BT" w:cs="Arial"/>
          <w:b/>
          <w:bCs/>
          <w:szCs w:val="22"/>
          <w:lang w:eastAsia="en-US"/>
        </w:rPr>
      </w:pPr>
      <w:r w:rsidRPr="00DA4D07">
        <w:rPr>
          <w:rFonts w:ascii="Humanst521 BT" w:hAnsi="Humanst521 BT" w:cs="Arial"/>
          <w:b/>
          <w:bCs/>
          <w:szCs w:val="22"/>
          <w:lang w:eastAsia="en-US"/>
        </w:rPr>
        <w:t xml:space="preserve">OFFICER DISCLOSURE OF INTEREST: </w:t>
      </w:r>
      <w:r w:rsidRPr="00DA4D07">
        <w:rPr>
          <w:rFonts w:ascii="Humanst521 BT" w:hAnsi="Humanst521 BT" w:cs="Arial"/>
          <w:lang w:eastAsia="en-US"/>
        </w:rPr>
        <w:t>Nil</w:t>
      </w:r>
      <w:r w:rsidRPr="00DA4D07">
        <w:rPr>
          <w:rFonts w:ascii="Humanst521 BT" w:hAnsi="Humanst521 BT" w:cs="Arial"/>
          <w:b/>
          <w:bCs/>
          <w:szCs w:val="22"/>
          <w:lang w:eastAsia="en-US"/>
        </w:rPr>
        <w:tab/>
      </w:r>
      <w:r w:rsidRPr="00DA4D07">
        <w:rPr>
          <w:rFonts w:ascii="Humanst521 BT" w:hAnsi="Humanst521 BT" w:cs="Arial"/>
          <w:b/>
          <w:bCs/>
          <w:szCs w:val="22"/>
          <w:lang w:eastAsia="en-US"/>
        </w:rPr>
        <w:fldChar w:fldCharType="begin"/>
      </w:r>
      <w:r w:rsidRPr="00DA4D07">
        <w:rPr>
          <w:rFonts w:ascii="Humanst521 BT" w:hAnsi="Humanst521 BT" w:cs="Arial"/>
          <w:b/>
          <w:bCs/>
          <w:szCs w:val="22"/>
          <w:lang w:eastAsia="en-US"/>
        </w:rPr>
        <w:instrText xml:space="preserve"> FILLIN  "Disclosure of Interest" </w:instrText>
      </w:r>
      <w:r w:rsidRPr="00DA4D07">
        <w:rPr>
          <w:rFonts w:ascii="Humanst521 BT" w:hAnsi="Humanst521 BT" w:cs="Arial"/>
          <w:b/>
          <w:bCs/>
          <w:szCs w:val="22"/>
          <w:lang w:eastAsia="en-US"/>
        </w:rPr>
        <w:fldChar w:fldCharType="end"/>
      </w:r>
    </w:p>
    <w:p w14:paraId="383F5511" w14:textId="77777777" w:rsidR="00DA4D07" w:rsidRPr="00DA4D07" w:rsidRDefault="00DA4D07" w:rsidP="00DA4D07">
      <w:pPr>
        <w:tabs>
          <w:tab w:val="left" w:pos="4320"/>
          <w:tab w:val="left" w:pos="4500"/>
          <w:tab w:val="right" w:pos="9638"/>
        </w:tabs>
        <w:ind w:left="720"/>
        <w:jc w:val="both"/>
        <w:rPr>
          <w:rFonts w:ascii="Humanst521 BT" w:hAnsi="Humanst521 BT" w:cs="Arial"/>
          <w:bCs/>
          <w:szCs w:val="22"/>
          <w:lang w:eastAsia="en-US"/>
        </w:rPr>
      </w:pPr>
      <w:r w:rsidRPr="00DA4D07">
        <w:rPr>
          <w:rFonts w:ascii="Humanst521 BT" w:hAnsi="Humanst521 BT" w:cs="Arial"/>
          <w:b/>
          <w:bCs/>
          <w:szCs w:val="22"/>
          <w:lang w:eastAsia="en-US"/>
        </w:rPr>
        <w:t xml:space="preserve">PREVIOUS MEETING REFERENCES: </w:t>
      </w:r>
      <w:r w:rsidRPr="00DA4D07">
        <w:rPr>
          <w:rFonts w:ascii="Humanst521 BT" w:hAnsi="Humanst521 BT" w:cs="Arial"/>
          <w:bCs/>
          <w:szCs w:val="22"/>
          <w:lang w:eastAsia="en-US"/>
        </w:rPr>
        <w:t>Nil</w:t>
      </w:r>
      <w:r w:rsidRPr="00DA4D07">
        <w:rPr>
          <w:rFonts w:ascii="Humanst521 BT" w:hAnsi="Humanst521 BT" w:cs="Arial"/>
          <w:bCs/>
          <w:szCs w:val="22"/>
          <w:lang w:eastAsia="en-US"/>
        </w:rPr>
        <w:fldChar w:fldCharType="begin"/>
      </w:r>
      <w:r w:rsidRPr="00DA4D07">
        <w:rPr>
          <w:rFonts w:ascii="Humanst521 BT" w:hAnsi="Humanst521 BT" w:cs="Arial"/>
          <w:bCs/>
          <w:szCs w:val="22"/>
          <w:lang w:eastAsia="en-US"/>
        </w:rPr>
        <w:instrText xml:space="preserve"> FILLIN  "Previous Meeting References"  \* MERGEFORMAT </w:instrText>
      </w:r>
      <w:r w:rsidRPr="00DA4D07">
        <w:rPr>
          <w:rFonts w:ascii="Humanst521 BT" w:hAnsi="Humanst521 BT" w:cs="Arial"/>
          <w:bCs/>
          <w:szCs w:val="22"/>
          <w:lang w:eastAsia="en-US"/>
        </w:rPr>
        <w:fldChar w:fldCharType="end"/>
      </w:r>
    </w:p>
    <w:p w14:paraId="70AF45F7" w14:textId="77777777" w:rsidR="00DA4D07" w:rsidRPr="00DA4D07" w:rsidRDefault="00DA4D07" w:rsidP="00DA4D07">
      <w:pPr>
        <w:tabs>
          <w:tab w:val="left" w:pos="2880"/>
        </w:tabs>
        <w:ind w:left="720"/>
        <w:jc w:val="both"/>
        <w:rPr>
          <w:rFonts w:ascii="Humanst521 BT" w:hAnsi="Humanst521 BT" w:cs="Arial"/>
          <w:szCs w:val="22"/>
          <w:lang w:eastAsia="en-US"/>
        </w:rPr>
      </w:pPr>
      <w:r w:rsidRPr="00DA4D07">
        <w:rPr>
          <w:rFonts w:ascii="Humanst521 BT" w:hAnsi="Humanst521 BT" w:cs="Arial"/>
          <w:b/>
          <w:bCs/>
          <w:szCs w:val="22"/>
          <w:lang w:eastAsia="en-US"/>
        </w:rPr>
        <w:t>AUTHOR:</w:t>
      </w:r>
      <w:r w:rsidRPr="00DA4D07">
        <w:rPr>
          <w:rFonts w:ascii="Humanst521 BT" w:hAnsi="Humanst521 BT" w:cs="Arial"/>
          <w:b/>
          <w:bCs/>
          <w:szCs w:val="22"/>
          <w:lang w:eastAsia="en-US"/>
        </w:rPr>
        <w:tab/>
      </w:r>
      <w:r w:rsidR="00322595">
        <w:rPr>
          <w:rFonts w:ascii="Humanst521 BT" w:hAnsi="Humanst521 BT" w:cs="Arial"/>
          <w:szCs w:val="22"/>
          <w:lang w:eastAsia="en-US"/>
        </w:rPr>
        <w:t>Martin Whitely, LG Corporate Solutions</w:t>
      </w:r>
      <w:r w:rsidR="00322595">
        <w:rPr>
          <w:rFonts w:ascii="Humanst521 BT" w:hAnsi="Humanst521 BT" w:cs="Arial"/>
          <w:lang w:eastAsia="en-US"/>
        </w:rPr>
        <w:t xml:space="preserve"> </w:t>
      </w:r>
    </w:p>
    <w:p w14:paraId="0F1BF7F0" w14:textId="77777777" w:rsidR="00DA4D07" w:rsidRPr="00DA4D07" w:rsidRDefault="00DA4D07" w:rsidP="00DA4D07">
      <w:pPr>
        <w:ind w:left="720"/>
        <w:jc w:val="both"/>
        <w:rPr>
          <w:rFonts w:ascii="Humanst521 BT" w:hAnsi="Humanst521 BT" w:cs="Arial"/>
          <w:b/>
          <w:szCs w:val="22"/>
          <w:lang w:eastAsia="en-US"/>
        </w:rPr>
      </w:pPr>
      <w:r w:rsidRPr="00DA4D07">
        <w:rPr>
          <w:rFonts w:ascii="Humanst521 BT" w:hAnsi="Humanst521 BT" w:cs="Arial"/>
          <w:b/>
          <w:bCs/>
          <w:szCs w:val="22"/>
          <w:lang w:eastAsia="en-US"/>
        </w:rPr>
        <w:t xml:space="preserve">ATTACHMENTS: </w:t>
      </w:r>
      <w:r w:rsidRPr="00DA4D07">
        <w:rPr>
          <w:rFonts w:ascii="Humanst521 BT" w:hAnsi="Humanst521 BT" w:cs="Arial"/>
          <w:szCs w:val="22"/>
          <w:lang w:eastAsia="en-US"/>
        </w:rPr>
        <w:tab/>
        <w:t xml:space="preserve">Statement of Financial Activity for the Period Ended </w:t>
      </w:r>
      <w:r w:rsidR="00E7536A">
        <w:rPr>
          <w:rFonts w:ascii="Humanst521 BT" w:hAnsi="Humanst521 BT" w:cs="Arial"/>
          <w:szCs w:val="22"/>
          <w:lang w:eastAsia="en-US"/>
        </w:rPr>
        <w:t>30 September</w:t>
      </w:r>
      <w:r w:rsidRPr="00DA4D07">
        <w:rPr>
          <w:rFonts w:ascii="Humanst521 BT" w:hAnsi="Humanst521 BT" w:cs="Arial"/>
          <w:szCs w:val="22"/>
          <w:lang w:eastAsia="en-US"/>
        </w:rPr>
        <w:t xml:space="preserve"> 20</w:t>
      </w:r>
      <w:r w:rsidR="009878D6">
        <w:rPr>
          <w:rFonts w:ascii="Humanst521 BT" w:hAnsi="Humanst521 BT" w:cs="Arial"/>
          <w:szCs w:val="22"/>
          <w:lang w:eastAsia="en-US"/>
        </w:rPr>
        <w:t>20</w:t>
      </w:r>
    </w:p>
    <w:p w14:paraId="3F03788C"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b/>
          <w:szCs w:val="22"/>
          <w:lang w:eastAsia="en-US"/>
        </w:rPr>
      </w:pPr>
    </w:p>
    <w:p w14:paraId="03345BD8"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b/>
          <w:szCs w:val="22"/>
          <w:lang w:eastAsia="en-US"/>
        </w:rPr>
      </w:pPr>
      <w:r w:rsidRPr="00DA4D07">
        <w:rPr>
          <w:rFonts w:ascii="Humanst521 BT" w:hAnsi="Humanst521 BT" w:cs="Arial"/>
          <w:b/>
          <w:szCs w:val="22"/>
          <w:lang w:eastAsia="en-US"/>
        </w:rPr>
        <w:t>PURPOSE OF REPORT:</w:t>
      </w:r>
    </w:p>
    <w:p w14:paraId="0AB41DCD" w14:textId="77777777" w:rsidR="00DA4D07" w:rsidRPr="00DA4D07" w:rsidRDefault="00DA4D07" w:rsidP="00DA4D07">
      <w:pPr>
        <w:ind w:left="720"/>
        <w:jc w:val="both"/>
        <w:rPr>
          <w:rFonts w:ascii="Humanst521 BT" w:hAnsi="Humanst521 BT" w:cs="Arial"/>
          <w:bCs/>
          <w:iCs/>
          <w:szCs w:val="22"/>
          <w:lang w:eastAsia="en-US"/>
        </w:rPr>
      </w:pPr>
      <w:r w:rsidRPr="00DA4D07">
        <w:rPr>
          <w:rFonts w:ascii="Humanst521 BT" w:hAnsi="Humanst521 BT" w:cs="Arial"/>
          <w:bCs/>
          <w:iCs/>
          <w:lang w:eastAsia="en-US"/>
        </w:rPr>
        <w:t xml:space="preserve">To note and receive the Statement of Financial Activity for the period ended </w:t>
      </w:r>
      <w:r w:rsidR="00E7536A">
        <w:rPr>
          <w:rFonts w:ascii="Humanst521 BT" w:hAnsi="Humanst521 BT" w:cs="Arial"/>
          <w:szCs w:val="22"/>
          <w:lang w:eastAsia="en-US"/>
        </w:rPr>
        <w:t>30 September</w:t>
      </w:r>
      <w:r w:rsidRPr="00DA4D07">
        <w:rPr>
          <w:rFonts w:ascii="Humanst521 BT" w:hAnsi="Humanst521 BT" w:cs="Arial"/>
          <w:szCs w:val="22"/>
          <w:lang w:eastAsia="en-US"/>
        </w:rPr>
        <w:t xml:space="preserve"> 20</w:t>
      </w:r>
      <w:r w:rsidR="009878D6">
        <w:rPr>
          <w:rFonts w:ascii="Humanst521 BT" w:hAnsi="Humanst521 BT" w:cs="Arial"/>
          <w:szCs w:val="22"/>
          <w:lang w:eastAsia="en-US"/>
        </w:rPr>
        <w:t>20</w:t>
      </w:r>
      <w:r>
        <w:rPr>
          <w:rFonts w:ascii="Humanst521 BT" w:hAnsi="Humanst521 BT" w:cs="Arial"/>
          <w:szCs w:val="22"/>
          <w:lang w:eastAsia="en-US"/>
        </w:rPr>
        <w:t>.</w:t>
      </w:r>
    </w:p>
    <w:p w14:paraId="3AE7FB05"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b/>
          <w:szCs w:val="22"/>
          <w:lang w:eastAsia="en-US"/>
        </w:rPr>
      </w:pPr>
    </w:p>
    <w:p w14:paraId="7095CC77"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szCs w:val="22"/>
          <w:lang w:eastAsia="en-US"/>
        </w:rPr>
      </w:pPr>
      <w:r w:rsidRPr="00DA4D07">
        <w:rPr>
          <w:rFonts w:ascii="Humanst521 BT" w:hAnsi="Humanst521 BT" w:cs="Arial"/>
          <w:b/>
          <w:szCs w:val="22"/>
          <w:lang w:eastAsia="en-US"/>
        </w:rPr>
        <w:t>BACKGROUND:</w:t>
      </w:r>
    </w:p>
    <w:p w14:paraId="3DD1E419" w14:textId="77777777" w:rsidR="00DA4D07" w:rsidRPr="00DA4D07" w:rsidRDefault="00DA4D07" w:rsidP="00DA4D07">
      <w:pPr>
        <w:ind w:left="720" w:right="-203"/>
        <w:jc w:val="both"/>
        <w:rPr>
          <w:rFonts w:ascii="Humanst521 BT" w:hAnsi="Humanst521 BT" w:cs="Arial"/>
          <w:lang w:eastAsia="en-US"/>
        </w:rPr>
      </w:pPr>
      <w:r w:rsidRPr="00DA4D07">
        <w:rPr>
          <w:rFonts w:ascii="Humanst521 BT" w:hAnsi="Humanst521 BT" w:cs="Arial"/>
          <w:lang w:eastAsia="en-US"/>
        </w:rPr>
        <w:t>Council is provided with monthly financial reports to enable monitoring of revenues and expenditures against the adopted budget.</w:t>
      </w:r>
    </w:p>
    <w:p w14:paraId="38285817"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szCs w:val="22"/>
          <w:lang w:eastAsia="en-US"/>
        </w:rPr>
      </w:pPr>
    </w:p>
    <w:p w14:paraId="7EC84F5B"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szCs w:val="22"/>
          <w:lang w:eastAsia="en-US"/>
        </w:rPr>
      </w:pPr>
      <w:r w:rsidRPr="00DA4D07">
        <w:rPr>
          <w:rFonts w:ascii="Humanst521 BT" w:hAnsi="Humanst521 BT" w:cs="Arial"/>
          <w:b/>
          <w:szCs w:val="22"/>
          <w:lang w:eastAsia="en-US"/>
        </w:rPr>
        <w:t>COMMENT:</w:t>
      </w:r>
    </w:p>
    <w:p w14:paraId="65995090" w14:textId="77777777" w:rsidR="00DA4D07" w:rsidRPr="00DA4D07" w:rsidRDefault="00DA4D07" w:rsidP="00DA4D07">
      <w:pPr>
        <w:ind w:left="720" w:right="-203"/>
        <w:jc w:val="both"/>
        <w:rPr>
          <w:rFonts w:ascii="Humanst521 BT" w:hAnsi="Humanst521 BT" w:cs="Arial"/>
          <w:lang w:eastAsia="en-US"/>
        </w:rPr>
      </w:pPr>
      <w:r w:rsidRPr="00DA4D07">
        <w:rPr>
          <w:rFonts w:ascii="Humanst521 BT" w:hAnsi="Humanst521 BT" w:cs="Arial"/>
          <w:lang w:eastAsia="en-US"/>
        </w:rPr>
        <w:t xml:space="preserve">The </w:t>
      </w:r>
      <w:r w:rsidRPr="00DA4D07">
        <w:rPr>
          <w:rFonts w:ascii="Humanst521 BT" w:hAnsi="Humanst521 BT" w:cs="Arial"/>
          <w:szCs w:val="22"/>
          <w:lang w:eastAsia="en-US"/>
        </w:rPr>
        <w:t xml:space="preserve">Statement of Financial Activity for the Period Ended </w:t>
      </w:r>
      <w:r w:rsidRPr="00DA4D07">
        <w:rPr>
          <w:rFonts w:ascii="Humanst521 BT" w:hAnsi="Humanst521 BT" w:cs="Arial"/>
          <w:lang w:eastAsia="en-US"/>
        </w:rPr>
        <w:t>is provided as a separate attachment in Program format.</w:t>
      </w:r>
    </w:p>
    <w:p w14:paraId="45B4A3EA"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szCs w:val="22"/>
          <w:lang w:eastAsia="en-US"/>
        </w:rPr>
      </w:pPr>
    </w:p>
    <w:p w14:paraId="3E012EA9"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szCs w:val="22"/>
          <w:lang w:eastAsia="en-US"/>
        </w:rPr>
      </w:pPr>
      <w:r w:rsidRPr="00DA4D07">
        <w:rPr>
          <w:rFonts w:ascii="Humanst521 BT" w:hAnsi="Humanst521 BT" w:cs="Arial"/>
          <w:b/>
          <w:szCs w:val="22"/>
          <w:lang w:eastAsia="en-US"/>
        </w:rPr>
        <w:t>POLICY REQUIREMENTS:</w:t>
      </w:r>
    </w:p>
    <w:p w14:paraId="4E67DD63" w14:textId="77777777" w:rsidR="00DA4D07" w:rsidRPr="00DA4D07" w:rsidRDefault="00DA4D07" w:rsidP="00DA4D07">
      <w:pPr>
        <w:ind w:left="720" w:right="-203"/>
        <w:jc w:val="both"/>
        <w:rPr>
          <w:rFonts w:ascii="Humanst521 BT" w:hAnsi="Humanst521 BT" w:cs="Arial"/>
          <w:lang w:eastAsia="en-US"/>
        </w:rPr>
      </w:pPr>
      <w:r w:rsidRPr="00DA4D07">
        <w:rPr>
          <w:rFonts w:ascii="Humanst521 BT" w:hAnsi="Humanst521 BT" w:cs="Arial"/>
          <w:lang w:eastAsia="en-US"/>
        </w:rPr>
        <w:t>Nil</w:t>
      </w:r>
    </w:p>
    <w:p w14:paraId="01A5108F"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szCs w:val="22"/>
          <w:lang w:eastAsia="en-US"/>
        </w:rPr>
      </w:pPr>
      <w:r w:rsidRPr="00DA4D07">
        <w:rPr>
          <w:rFonts w:ascii="Humanst521 BT" w:hAnsi="Humanst521 BT" w:cs="Arial"/>
          <w:szCs w:val="22"/>
          <w:lang w:eastAsia="en-US"/>
        </w:rPr>
        <w:fldChar w:fldCharType="begin"/>
      </w:r>
      <w:r w:rsidRPr="00DA4D07">
        <w:rPr>
          <w:rFonts w:ascii="Humanst521 BT" w:hAnsi="Humanst521 BT" w:cs="Arial"/>
          <w:szCs w:val="22"/>
          <w:lang w:eastAsia="en-US"/>
        </w:rPr>
        <w:instrText xml:space="preserve"> FILLIN  "Policy Requirements"  \* MERGEFORMAT </w:instrText>
      </w:r>
      <w:r w:rsidRPr="00DA4D07">
        <w:rPr>
          <w:rFonts w:ascii="Humanst521 BT" w:hAnsi="Humanst521 BT" w:cs="Arial"/>
          <w:szCs w:val="22"/>
          <w:lang w:eastAsia="en-US"/>
        </w:rPr>
        <w:fldChar w:fldCharType="end"/>
      </w:r>
    </w:p>
    <w:p w14:paraId="3478FF83"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b/>
          <w:szCs w:val="22"/>
          <w:lang w:eastAsia="en-US"/>
        </w:rPr>
      </w:pPr>
      <w:r w:rsidRPr="00DA4D07">
        <w:rPr>
          <w:rFonts w:ascii="Humanst521 BT" w:hAnsi="Humanst521 BT" w:cs="Arial"/>
          <w:b/>
          <w:szCs w:val="22"/>
          <w:lang w:eastAsia="en-US"/>
        </w:rPr>
        <w:t>LEGISLATIVE REQUIREMENTS:</w:t>
      </w:r>
    </w:p>
    <w:p w14:paraId="20EF1BF6" w14:textId="77777777" w:rsidR="00DA4D07" w:rsidRPr="00DA4D07" w:rsidRDefault="00DA4D07" w:rsidP="00DA4D07">
      <w:pPr>
        <w:ind w:left="720" w:right="-203"/>
        <w:jc w:val="both"/>
        <w:rPr>
          <w:rFonts w:ascii="Humanst521 BT" w:hAnsi="Humanst521 BT" w:cs="Arial"/>
          <w:lang w:eastAsia="en-US"/>
        </w:rPr>
      </w:pPr>
      <w:r w:rsidRPr="00DA4D07">
        <w:rPr>
          <w:rFonts w:ascii="Humanst521 BT" w:hAnsi="Humanst521 BT" w:cs="Arial"/>
          <w:lang w:eastAsia="en-US"/>
        </w:rPr>
        <w:t>Local Government Act 1995, Section 6.4</w:t>
      </w:r>
    </w:p>
    <w:p w14:paraId="10106368" w14:textId="77777777" w:rsidR="00DA4D07" w:rsidRPr="00DA4D07" w:rsidRDefault="00DA4D07" w:rsidP="00DA4D07">
      <w:pPr>
        <w:ind w:left="720" w:right="-203"/>
        <w:jc w:val="both"/>
        <w:rPr>
          <w:rFonts w:ascii="Humanst521 BT" w:hAnsi="Humanst521 BT" w:cs="Arial"/>
          <w:lang w:eastAsia="en-US"/>
        </w:rPr>
      </w:pPr>
      <w:r w:rsidRPr="00DA4D07">
        <w:rPr>
          <w:rFonts w:ascii="Humanst521 BT" w:hAnsi="Humanst521 BT" w:cs="Arial"/>
          <w:lang w:eastAsia="en-US"/>
        </w:rPr>
        <w:t>Local Government (Financial Management) Regulations 1996, Clause 34</w:t>
      </w:r>
    </w:p>
    <w:p w14:paraId="5FC23CFF"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b/>
          <w:szCs w:val="22"/>
          <w:lang w:eastAsia="en-US"/>
        </w:rPr>
      </w:pPr>
    </w:p>
    <w:p w14:paraId="39AAEB46"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b/>
          <w:szCs w:val="22"/>
          <w:lang w:eastAsia="en-US"/>
        </w:rPr>
      </w:pPr>
      <w:r w:rsidRPr="00DA4D07">
        <w:rPr>
          <w:rFonts w:ascii="Humanst521 BT" w:hAnsi="Humanst521 BT" w:cs="Arial"/>
          <w:b/>
          <w:szCs w:val="22"/>
          <w:lang w:eastAsia="en-US"/>
        </w:rPr>
        <w:t>STRATEGIC IMPLICATIONS:</w:t>
      </w:r>
    </w:p>
    <w:p w14:paraId="6D10BC7C" w14:textId="77777777" w:rsidR="00DA4D07" w:rsidRPr="00DA4D07" w:rsidRDefault="00DA4D07" w:rsidP="00DA4D07">
      <w:pPr>
        <w:ind w:left="720" w:right="-203"/>
        <w:jc w:val="both"/>
        <w:rPr>
          <w:rFonts w:ascii="Humanst521 BT" w:hAnsi="Humanst521 BT" w:cs="Arial"/>
          <w:lang w:eastAsia="en-US"/>
        </w:rPr>
      </w:pPr>
      <w:r w:rsidRPr="00DA4D07">
        <w:rPr>
          <w:rFonts w:ascii="Humanst521 BT" w:hAnsi="Humanst521 BT" w:cs="Arial"/>
          <w:lang w:eastAsia="en-US"/>
        </w:rPr>
        <w:t>Monitoring of actual revenues and expenditures against the adopted budget assists Council in being informed as to the financial health of the organisation.</w:t>
      </w:r>
    </w:p>
    <w:p w14:paraId="361BDC01" w14:textId="77777777" w:rsidR="00DA4D07" w:rsidRPr="00DA4D07" w:rsidRDefault="00DA4D07" w:rsidP="00DA4D07">
      <w:pPr>
        <w:tabs>
          <w:tab w:val="left" w:pos="567"/>
          <w:tab w:val="left" w:pos="1134"/>
          <w:tab w:val="left" w:pos="1701"/>
          <w:tab w:val="right" w:pos="9638"/>
        </w:tabs>
        <w:ind w:left="720"/>
        <w:jc w:val="both"/>
        <w:rPr>
          <w:rFonts w:ascii="Humanst521 BT" w:hAnsi="Humanst521 BT" w:cs="Arial"/>
          <w:szCs w:val="22"/>
          <w:lang w:eastAsia="en-US"/>
        </w:rPr>
      </w:pPr>
    </w:p>
    <w:p w14:paraId="65D3EF0C" w14:textId="77777777" w:rsidR="00DA4D07" w:rsidRPr="00DA4D07" w:rsidRDefault="00DA4D07" w:rsidP="00DA4D07">
      <w:pPr>
        <w:ind w:left="720"/>
        <w:rPr>
          <w:rFonts w:ascii="Humanst521 BT" w:hAnsi="Humanst521 BT"/>
          <w:b/>
          <w:bCs/>
          <w:lang w:eastAsia="en-US"/>
        </w:rPr>
      </w:pPr>
      <w:r w:rsidRPr="00DA4D07">
        <w:rPr>
          <w:rFonts w:ascii="Humanst521 BT" w:hAnsi="Humanst521 BT"/>
          <w:b/>
          <w:bCs/>
          <w:lang w:eastAsia="en-US"/>
        </w:rPr>
        <w:t>SUSTAINABILITY IMPLICATIONS:</w:t>
      </w:r>
    </w:p>
    <w:p w14:paraId="0E8693A7" w14:textId="77777777" w:rsidR="00DA4D07" w:rsidRPr="00DA4D07" w:rsidRDefault="00DA4D07" w:rsidP="00DA4D07">
      <w:pPr>
        <w:ind w:left="720" w:hanging="5040"/>
        <w:rPr>
          <w:rFonts w:ascii="Humanst521 BT" w:hAnsi="Humanst521 BT"/>
          <w:b/>
          <w:bCs/>
          <w:lang w:eastAsia="en-US"/>
        </w:rPr>
      </w:pPr>
    </w:p>
    <w:p w14:paraId="5BDB1D8C" w14:textId="77777777" w:rsidR="00DA4D07" w:rsidRPr="00DA4D07" w:rsidRDefault="00DA4D07" w:rsidP="00A269D2">
      <w:pPr>
        <w:numPr>
          <w:ilvl w:val="0"/>
          <w:numId w:val="3"/>
        </w:numPr>
        <w:ind w:hanging="731"/>
        <w:rPr>
          <w:rFonts w:ascii="Humanst521 BT" w:hAnsi="Humanst521 BT"/>
          <w:b/>
          <w:lang w:eastAsia="en-US"/>
        </w:rPr>
      </w:pPr>
      <w:r w:rsidRPr="00DA4D07">
        <w:rPr>
          <w:rFonts w:ascii="Humanst521 BT" w:hAnsi="Humanst521 BT"/>
          <w:b/>
          <w:lang w:eastAsia="en-US"/>
        </w:rPr>
        <w:t>Environment</w:t>
      </w:r>
    </w:p>
    <w:p w14:paraId="00096053" w14:textId="77777777" w:rsidR="00DA4D07" w:rsidRPr="00DA4D07" w:rsidRDefault="00DA4D07" w:rsidP="00DA4D07">
      <w:pPr>
        <w:ind w:left="1440"/>
        <w:jc w:val="both"/>
        <w:rPr>
          <w:rFonts w:ascii="Humanst521 BT" w:hAnsi="Humanst521 BT"/>
          <w:lang w:eastAsia="en-US"/>
        </w:rPr>
      </w:pPr>
      <w:r w:rsidRPr="00DA4D07">
        <w:rPr>
          <w:rFonts w:ascii="Humanst521 BT" w:hAnsi="Humanst521 BT"/>
          <w:lang w:eastAsia="en-US"/>
        </w:rPr>
        <w:t>There are no known significant environmental implications associated with this proposal.</w:t>
      </w:r>
    </w:p>
    <w:p w14:paraId="02C1092D" w14:textId="77777777" w:rsidR="00DA4D07" w:rsidRPr="00DA4D07" w:rsidRDefault="00DA4D07" w:rsidP="00DA4D07">
      <w:pPr>
        <w:ind w:left="1440"/>
        <w:rPr>
          <w:rFonts w:ascii="Humanst521 BT" w:hAnsi="Humanst521 BT"/>
          <w:b/>
          <w:lang w:eastAsia="en-US"/>
        </w:rPr>
      </w:pPr>
    </w:p>
    <w:p w14:paraId="4289BF97" w14:textId="77777777" w:rsidR="00DA4D07" w:rsidRPr="00DA4D07" w:rsidRDefault="00DA4D07" w:rsidP="00A269D2">
      <w:pPr>
        <w:numPr>
          <w:ilvl w:val="0"/>
          <w:numId w:val="3"/>
        </w:numPr>
        <w:ind w:hanging="731"/>
        <w:rPr>
          <w:rFonts w:ascii="Humanst521 BT" w:hAnsi="Humanst521 BT"/>
          <w:b/>
          <w:lang w:eastAsia="en-US"/>
        </w:rPr>
      </w:pPr>
      <w:r w:rsidRPr="00DA4D07">
        <w:rPr>
          <w:rFonts w:ascii="Humanst521 BT" w:hAnsi="Humanst521 BT"/>
          <w:b/>
          <w:lang w:eastAsia="en-US"/>
        </w:rPr>
        <w:t>Economic</w:t>
      </w:r>
    </w:p>
    <w:p w14:paraId="3987ECD9" w14:textId="77777777" w:rsidR="00DA4D07" w:rsidRPr="00DA4D07" w:rsidRDefault="00DA4D07" w:rsidP="00DA4D07">
      <w:pPr>
        <w:ind w:left="1440"/>
        <w:jc w:val="both"/>
        <w:rPr>
          <w:rFonts w:ascii="Humanst521 BT" w:hAnsi="Humanst521 BT"/>
          <w:lang w:eastAsia="en-US"/>
        </w:rPr>
      </w:pPr>
      <w:r w:rsidRPr="00DA4D07">
        <w:rPr>
          <w:rFonts w:ascii="Humanst521 BT" w:hAnsi="Humanst521 BT"/>
          <w:lang w:eastAsia="en-US"/>
        </w:rPr>
        <w:t>There are no known significant economic implications associated with this proposal.</w:t>
      </w:r>
    </w:p>
    <w:p w14:paraId="2E96252A" w14:textId="77777777" w:rsidR="00DA4D07" w:rsidRPr="00DA4D07" w:rsidRDefault="00DA4D07" w:rsidP="00DA4D07">
      <w:pPr>
        <w:ind w:left="1440"/>
        <w:rPr>
          <w:rFonts w:ascii="Humanst521 BT" w:hAnsi="Humanst521 BT"/>
          <w:lang w:eastAsia="en-US"/>
        </w:rPr>
      </w:pPr>
    </w:p>
    <w:p w14:paraId="511C780D" w14:textId="77777777" w:rsidR="00DA4D07" w:rsidRPr="00DA4D07" w:rsidRDefault="00DA4D07" w:rsidP="00A269D2">
      <w:pPr>
        <w:numPr>
          <w:ilvl w:val="0"/>
          <w:numId w:val="3"/>
        </w:numPr>
        <w:ind w:hanging="731"/>
        <w:rPr>
          <w:rFonts w:ascii="Humanst521 BT" w:hAnsi="Humanst521 BT"/>
          <w:b/>
          <w:lang w:eastAsia="en-US"/>
        </w:rPr>
      </w:pPr>
      <w:r w:rsidRPr="00DA4D07">
        <w:rPr>
          <w:rFonts w:ascii="Humanst521 BT" w:hAnsi="Humanst521 BT"/>
          <w:b/>
          <w:lang w:eastAsia="en-US"/>
        </w:rPr>
        <w:t>Social</w:t>
      </w:r>
    </w:p>
    <w:p w14:paraId="4C36629D" w14:textId="77777777" w:rsidR="00DA4D07" w:rsidRPr="00DA4D07" w:rsidRDefault="00DA4D07" w:rsidP="00DA4D07">
      <w:pPr>
        <w:ind w:left="1440"/>
        <w:rPr>
          <w:rFonts w:ascii="Humanst521 BT" w:hAnsi="Humanst521 BT"/>
          <w:lang w:eastAsia="en-US"/>
        </w:rPr>
      </w:pPr>
      <w:r w:rsidRPr="00DA4D07">
        <w:rPr>
          <w:rFonts w:ascii="Humanst521 BT" w:hAnsi="Humanst521 BT"/>
          <w:lang w:eastAsia="en-US"/>
        </w:rPr>
        <w:t>There are no known significant social implications associated with this proposal.</w:t>
      </w:r>
    </w:p>
    <w:p w14:paraId="5D71FD58" w14:textId="77777777" w:rsidR="00DA4D07" w:rsidRPr="00DA4D07" w:rsidRDefault="00DA4D07" w:rsidP="00DA4D07">
      <w:pPr>
        <w:ind w:left="1440"/>
        <w:rPr>
          <w:rFonts w:ascii="Humanst521 BT" w:hAnsi="Humanst521 BT"/>
          <w:b/>
          <w:lang w:eastAsia="en-US"/>
        </w:rPr>
      </w:pPr>
    </w:p>
    <w:p w14:paraId="791110C7" w14:textId="77777777" w:rsidR="00DA4D07" w:rsidRPr="00DA4D07" w:rsidRDefault="00DA4D07" w:rsidP="00DA4D07">
      <w:pPr>
        <w:ind w:left="720"/>
        <w:jc w:val="both"/>
        <w:rPr>
          <w:rFonts w:ascii="Humanst521 BT" w:hAnsi="Humanst521 BT" w:cs="Arial"/>
          <w:szCs w:val="22"/>
          <w:lang w:eastAsia="en-US"/>
        </w:rPr>
      </w:pPr>
      <w:r w:rsidRPr="00DA4D07">
        <w:rPr>
          <w:rFonts w:ascii="Humanst521 BT" w:hAnsi="Humanst521 BT" w:cs="Arial"/>
          <w:b/>
          <w:szCs w:val="22"/>
          <w:lang w:eastAsia="en-US"/>
        </w:rPr>
        <w:t>FINANCIAL IMPLICATIONS:</w:t>
      </w:r>
    </w:p>
    <w:p w14:paraId="1EBD8D25" w14:textId="77777777" w:rsidR="00DA4D07" w:rsidRPr="001532D1" w:rsidRDefault="00DA4D07" w:rsidP="00DA4D07">
      <w:pPr>
        <w:ind w:left="720"/>
        <w:jc w:val="both"/>
        <w:rPr>
          <w:rFonts w:ascii="Humanst521 BT" w:hAnsi="Humanst521 BT"/>
          <w:lang w:eastAsia="en-US"/>
        </w:rPr>
      </w:pPr>
      <w:r w:rsidRPr="00DA4D07">
        <w:rPr>
          <w:rFonts w:ascii="Humanst521 BT" w:hAnsi="Humanst521 BT"/>
          <w:lang w:eastAsia="en-US"/>
        </w:rPr>
        <w:t xml:space="preserve">Year to date income and expenditure is provided by program to enable comparison to </w:t>
      </w:r>
      <w:r w:rsidRPr="001532D1">
        <w:rPr>
          <w:rFonts w:ascii="Humanst521 BT" w:hAnsi="Humanst521 BT"/>
          <w:lang w:eastAsia="en-US"/>
        </w:rPr>
        <w:t>201</w:t>
      </w:r>
      <w:r w:rsidR="009878D6">
        <w:rPr>
          <w:rFonts w:ascii="Humanst521 BT" w:hAnsi="Humanst521 BT"/>
          <w:lang w:eastAsia="en-US"/>
        </w:rPr>
        <w:t>9</w:t>
      </w:r>
      <w:r w:rsidRPr="001532D1">
        <w:rPr>
          <w:rFonts w:ascii="Humanst521 BT" w:hAnsi="Humanst521 BT"/>
          <w:lang w:eastAsia="en-US"/>
        </w:rPr>
        <w:t>/</w:t>
      </w:r>
      <w:r w:rsidR="009878D6">
        <w:rPr>
          <w:rFonts w:ascii="Humanst521 BT" w:hAnsi="Humanst521 BT"/>
          <w:lang w:eastAsia="en-US"/>
        </w:rPr>
        <w:t>20</w:t>
      </w:r>
      <w:r w:rsidRPr="001532D1">
        <w:rPr>
          <w:rFonts w:ascii="Humanst521 BT" w:hAnsi="Humanst521 BT"/>
          <w:lang w:eastAsia="en-US"/>
        </w:rPr>
        <w:t xml:space="preserve"> adopted budget.</w:t>
      </w:r>
    </w:p>
    <w:p w14:paraId="68DC78D0" w14:textId="77777777" w:rsidR="00DA4D07" w:rsidRPr="00DA4D07" w:rsidRDefault="00DA4D07" w:rsidP="00DA4D07">
      <w:pPr>
        <w:ind w:left="720"/>
        <w:jc w:val="both"/>
        <w:rPr>
          <w:rFonts w:ascii="Humanst521 BT" w:hAnsi="Humanst521 BT"/>
          <w:lang w:eastAsia="en-US"/>
        </w:rPr>
      </w:pPr>
    </w:p>
    <w:p w14:paraId="6D13C27D" w14:textId="77777777" w:rsidR="00DA4D07" w:rsidRPr="00DA4D07" w:rsidRDefault="00DA4D07" w:rsidP="00DA4D07">
      <w:pPr>
        <w:ind w:left="720"/>
        <w:jc w:val="both"/>
        <w:rPr>
          <w:rFonts w:ascii="Humanst521 BT" w:hAnsi="Humanst521 BT" w:cs="Arial"/>
          <w:b/>
          <w:bCs/>
          <w:szCs w:val="22"/>
          <w:lang w:eastAsia="en-US"/>
        </w:rPr>
      </w:pPr>
      <w:r w:rsidRPr="00DA4D07">
        <w:rPr>
          <w:rFonts w:ascii="Humanst521 BT" w:hAnsi="Humanst521 BT" w:cs="Arial"/>
          <w:b/>
          <w:bCs/>
          <w:szCs w:val="22"/>
          <w:lang w:eastAsia="en-US"/>
        </w:rPr>
        <w:t>VOTING REQUIREMENTS</w:t>
      </w:r>
    </w:p>
    <w:p w14:paraId="2A192A13" w14:textId="77777777" w:rsidR="00DA4D07" w:rsidRPr="00DA4D07" w:rsidRDefault="00DA4D07" w:rsidP="00DA4D07">
      <w:pPr>
        <w:ind w:left="720"/>
        <w:rPr>
          <w:rFonts w:ascii="Humanst521 BT" w:hAnsi="Humanst521 BT"/>
          <w:szCs w:val="22"/>
          <w:lang w:eastAsia="en-US"/>
        </w:rPr>
      </w:pPr>
      <w:r w:rsidRPr="00DA4D07">
        <w:rPr>
          <w:rFonts w:ascii="Humanst521 BT" w:hAnsi="Humanst521 BT"/>
          <w:szCs w:val="22"/>
          <w:lang w:eastAsia="en-US"/>
        </w:rPr>
        <w:t>Simple Majority Required</w:t>
      </w:r>
    </w:p>
    <w:p w14:paraId="226FEDB3" w14:textId="77777777" w:rsidR="00DA4D07" w:rsidRDefault="00DA4D07" w:rsidP="00DA4D07">
      <w:pPr>
        <w:ind w:left="720"/>
        <w:rPr>
          <w:rFonts w:ascii="Humanst521 BT" w:hAnsi="Humanst521 BT"/>
          <w:b/>
          <w:bCs/>
          <w:szCs w:val="22"/>
          <w:lang w:eastAsia="en-US"/>
        </w:rPr>
      </w:pPr>
    </w:p>
    <w:p w14:paraId="3AFEBADA" w14:textId="77777777" w:rsidR="001957F4" w:rsidRDefault="001957F4" w:rsidP="00DA4D07">
      <w:pPr>
        <w:ind w:left="720"/>
        <w:rPr>
          <w:rFonts w:ascii="Humanst521 BT" w:hAnsi="Humanst521 BT"/>
          <w:b/>
          <w:bCs/>
          <w:szCs w:val="22"/>
          <w:lang w:eastAsia="en-US"/>
        </w:rPr>
      </w:pPr>
    </w:p>
    <w:p w14:paraId="59531A54" w14:textId="77777777" w:rsidR="001957F4" w:rsidRPr="00DA4D07" w:rsidRDefault="001957F4" w:rsidP="00DA4D07">
      <w:pPr>
        <w:ind w:left="720"/>
        <w:rPr>
          <w:rFonts w:ascii="Humanst521 BT" w:hAnsi="Humanst521 BT"/>
          <w:b/>
          <w:bCs/>
          <w:szCs w:val="22"/>
          <w:lang w:eastAsia="en-US"/>
        </w:rPr>
      </w:pPr>
    </w:p>
    <w:p w14:paraId="64260040" w14:textId="77777777" w:rsidR="00DA4D07" w:rsidRPr="00DA4D07" w:rsidRDefault="00DA4D07" w:rsidP="00DA4D07">
      <w:pPr>
        <w:pBdr>
          <w:top w:val="single" w:sz="4" w:space="1" w:color="auto"/>
          <w:left w:val="single" w:sz="4" w:space="31" w:color="auto"/>
          <w:bottom w:val="single" w:sz="4" w:space="1" w:color="auto"/>
          <w:right w:val="single" w:sz="4" w:space="4" w:color="auto"/>
        </w:pBdr>
        <w:ind w:left="720"/>
        <w:jc w:val="both"/>
        <w:rPr>
          <w:rFonts w:ascii="Humanst521 BT" w:hAnsi="Humanst521 BT" w:cs="Arial"/>
          <w:b/>
          <w:szCs w:val="22"/>
          <w:lang w:eastAsia="en-US"/>
        </w:rPr>
      </w:pPr>
      <w:r w:rsidRPr="00DA4D07">
        <w:rPr>
          <w:rFonts w:ascii="Humanst521 BT" w:hAnsi="Humanst521 BT" w:cs="Arial"/>
          <w:b/>
          <w:szCs w:val="22"/>
          <w:lang w:eastAsia="en-US"/>
        </w:rPr>
        <w:t>RECOMMENDATION</w:t>
      </w:r>
    </w:p>
    <w:p w14:paraId="20E47B22" w14:textId="77777777" w:rsidR="00F90BF8" w:rsidRDefault="00F90BF8" w:rsidP="00F90BF8">
      <w:pPr>
        <w:ind w:left="720"/>
        <w:jc w:val="both"/>
        <w:rPr>
          <w:rFonts w:ascii="Humanst521 BT" w:hAnsi="Humanst521 BT" w:cs="Arial"/>
          <w:b/>
          <w:bCs/>
          <w:i/>
          <w:iCs/>
          <w:lang w:eastAsia="en-US"/>
        </w:rPr>
      </w:pPr>
    </w:p>
    <w:p w14:paraId="78547FB2" w14:textId="77777777" w:rsidR="00F90BF8" w:rsidRDefault="00DA4D07" w:rsidP="00F90BF8">
      <w:pPr>
        <w:ind w:left="720"/>
        <w:jc w:val="both"/>
        <w:rPr>
          <w:rFonts w:ascii="Humanst521 BT" w:hAnsi="Humanst521 BT" w:cs="Arial"/>
          <w:b/>
          <w:bCs/>
          <w:i/>
          <w:iCs/>
          <w:lang w:eastAsia="en-US"/>
        </w:rPr>
      </w:pPr>
      <w:r w:rsidRPr="00DA4D07">
        <w:rPr>
          <w:rFonts w:ascii="Humanst521 BT" w:hAnsi="Humanst521 BT" w:cs="Arial"/>
          <w:b/>
          <w:bCs/>
          <w:i/>
          <w:iCs/>
          <w:lang w:eastAsia="en-US"/>
        </w:rPr>
        <w:t>That Council notes and receives the Statement of Financial Activity for the period</w:t>
      </w:r>
      <w:r w:rsidR="00F90BF8">
        <w:rPr>
          <w:rFonts w:ascii="Humanst521 BT" w:hAnsi="Humanst521 BT" w:cs="Arial"/>
          <w:b/>
          <w:bCs/>
          <w:i/>
          <w:iCs/>
          <w:lang w:eastAsia="en-US"/>
        </w:rPr>
        <w:t xml:space="preserve"> </w:t>
      </w:r>
      <w:r w:rsidRPr="00DA4D07">
        <w:rPr>
          <w:rFonts w:ascii="Humanst521 BT" w:hAnsi="Humanst521 BT" w:cs="Arial"/>
          <w:b/>
          <w:bCs/>
          <w:i/>
          <w:iCs/>
          <w:lang w:eastAsia="en-US"/>
        </w:rPr>
        <w:t xml:space="preserve">ended </w:t>
      </w:r>
      <w:r w:rsidR="00F90BF8">
        <w:rPr>
          <w:rFonts w:ascii="Humanst521 BT" w:hAnsi="Humanst521 BT" w:cs="Arial"/>
          <w:b/>
          <w:bCs/>
          <w:i/>
          <w:iCs/>
          <w:lang w:eastAsia="en-US"/>
        </w:rPr>
        <w:t>30 September</w:t>
      </w:r>
      <w:r w:rsidRPr="00DA4D07">
        <w:rPr>
          <w:rFonts w:ascii="Humanst521 BT" w:hAnsi="Humanst521 BT" w:cs="Arial"/>
          <w:b/>
          <w:bCs/>
          <w:i/>
          <w:iCs/>
          <w:lang w:eastAsia="en-US"/>
        </w:rPr>
        <w:t xml:space="preserve"> 20</w:t>
      </w:r>
      <w:r w:rsidR="009878D6">
        <w:rPr>
          <w:rFonts w:ascii="Humanst521 BT" w:hAnsi="Humanst521 BT" w:cs="Arial"/>
          <w:b/>
          <w:bCs/>
          <w:i/>
          <w:iCs/>
          <w:lang w:eastAsia="en-US"/>
        </w:rPr>
        <w:t>20</w:t>
      </w:r>
      <w:r w:rsidRPr="00DA4D07">
        <w:rPr>
          <w:rFonts w:ascii="Humanst521 BT" w:hAnsi="Humanst521 BT" w:cs="Arial"/>
          <w:b/>
          <w:bCs/>
          <w:i/>
          <w:iCs/>
          <w:lang w:eastAsia="en-US"/>
        </w:rPr>
        <w:t>.</w:t>
      </w:r>
    </w:p>
    <w:p w14:paraId="5CB3C048" w14:textId="77777777" w:rsidR="00F90BF8" w:rsidRDefault="00F90BF8" w:rsidP="00F90BF8">
      <w:pPr>
        <w:ind w:left="720"/>
        <w:jc w:val="both"/>
        <w:rPr>
          <w:rFonts w:ascii="Humanst521 BT" w:hAnsi="Humanst521 BT" w:cs="Arial"/>
          <w:lang w:eastAsia="en-US"/>
        </w:rPr>
      </w:pPr>
    </w:p>
    <w:p w14:paraId="76E4644B" w14:textId="77777777" w:rsidR="001957F4" w:rsidRDefault="001957F4" w:rsidP="00F90BF8">
      <w:pPr>
        <w:ind w:left="720"/>
        <w:jc w:val="both"/>
        <w:rPr>
          <w:rFonts w:ascii="Humanst521 BT" w:hAnsi="Humanst521 BT" w:cs="Arial"/>
          <w:lang w:eastAsia="en-US"/>
        </w:rPr>
      </w:pPr>
    </w:p>
    <w:p w14:paraId="32E87ECB" w14:textId="77777777" w:rsidR="001957F4" w:rsidRDefault="001957F4" w:rsidP="00F90BF8">
      <w:pPr>
        <w:ind w:left="720"/>
        <w:jc w:val="both"/>
        <w:rPr>
          <w:rFonts w:ascii="Humanst521 BT" w:hAnsi="Humanst521 BT" w:cs="Arial"/>
          <w:lang w:eastAsia="en-US"/>
        </w:rPr>
      </w:pPr>
    </w:p>
    <w:p w14:paraId="1C54FACE" w14:textId="77777777" w:rsidR="008210CD" w:rsidRPr="001957F4" w:rsidRDefault="008210CD" w:rsidP="00F90BF8">
      <w:pPr>
        <w:ind w:left="720"/>
        <w:jc w:val="both"/>
        <w:rPr>
          <w:rFonts w:ascii="Humanst521 BT" w:hAnsi="Humanst521 BT" w:cs="Arial"/>
          <w:lang w:eastAsia="en-US"/>
        </w:rPr>
      </w:pPr>
    </w:p>
    <w:p w14:paraId="03266823" w14:textId="77777777" w:rsidR="004051C8" w:rsidRPr="008B40BB" w:rsidRDefault="00345498" w:rsidP="008210CD">
      <w:pPr>
        <w:pStyle w:val="Heading3"/>
        <w:spacing w:before="0"/>
        <w:ind w:left="720" w:hanging="720"/>
        <w:jc w:val="both"/>
        <w:rPr>
          <w:color w:val="000000"/>
          <w:sz w:val="21"/>
          <w:szCs w:val="21"/>
          <w:highlight w:val="yellow"/>
        </w:rPr>
      </w:pPr>
      <w:bookmarkStart w:id="82" w:name="_Toc53918428"/>
      <w:r>
        <w:rPr>
          <w:u w:val="none"/>
        </w:rPr>
        <w:t>10</w:t>
      </w:r>
      <w:r w:rsidR="00F90BF8">
        <w:rPr>
          <w:u w:val="none"/>
        </w:rPr>
        <w:t>.1.3</w:t>
      </w:r>
      <w:r w:rsidR="00F90BF8">
        <w:rPr>
          <w:u w:val="none"/>
        </w:rPr>
        <w:tab/>
      </w:r>
      <w:r w:rsidR="004051C8" w:rsidRPr="008B40BB">
        <w:rPr>
          <w:sz w:val="21"/>
          <w:szCs w:val="21"/>
        </w:rPr>
        <w:t>SOUTH WEST NATIVE TITLE SETTLEMENT – POTENTIAL LAND TRANSFERS</w:t>
      </w:r>
      <w:r w:rsidR="00DF65D2">
        <w:rPr>
          <w:sz w:val="21"/>
          <w:szCs w:val="21"/>
        </w:rPr>
        <w:t xml:space="preserve">, </w:t>
      </w:r>
      <w:r w:rsidR="004051C8" w:rsidRPr="008B40BB">
        <w:rPr>
          <w:sz w:val="21"/>
          <w:szCs w:val="21"/>
        </w:rPr>
        <w:t>MOORA</w:t>
      </w:r>
      <w:bookmarkEnd w:id="82"/>
    </w:p>
    <w:p w14:paraId="7375BC23" w14:textId="77777777" w:rsidR="004051C8" w:rsidRDefault="004051C8" w:rsidP="004051C8">
      <w:pPr>
        <w:ind w:left="720" w:hanging="720"/>
        <w:jc w:val="both"/>
        <w:rPr>
          <w:rFonts w:ascii="Humanst521 BT" w:hAnsi="Humanst521 BT" w:cs="Arial"/>
          <w:b/>
          <w:szCs w:val="28"/>
          <w:lang w:eastAsia="en-US"/>
        </w:rPr>
      </w:pPr>
    </w:p>
    <w:p w14:paraId="06BF781E" w14:textId="77777777" w:rsidR="004051C8" w:rsidRDefault="004051C8" w:rsidP="004051C8">
      <w:pPr>
        <w:ind w:left="1440" w:hanging="720"/>
        <w:jc w:val="both"/>
        <w:rPr>
          <w:rFonts w:ascii="Humanst521 BT" w:hAnsi="Humanst521 BT" w:cs="Arial"/>
          <w:bCs/>
          <w:szCs w:val="22"/>
          <w:lang w:eastAsia="en-US"/>
        </w:rPr>
      </w:pPr>
      <w:r w:rsidRPr="00A269D2">
        <w:rPr>
          <w:rFonts w:ascii="Humanst521 BT" w:hAnsi="Humanst521 BT" w:cs="Arial"/>
          <w:b/>
          <w:bCs/>
          <w:szCs w:val="22"/>
          <w:lang w:eastAsia="en-US"/>
        </w:rPr>
        <w:t>FILE REFERENCE:</w:t>
      </w:r>
      <w:r>
        <w:rPr>
          <w:rFonts w:ascii="Humanst521 BT" w:hAnsi="Humanst521 BT" w:cs="Arial"/>
          <w:b/>
          <w:bCs/>
          <w:szCs w:val="22"/>
          <w:lang w:eastAsia="en-US"/>
        </w:rPr>
        <w:tab/>
        <w:t xml:space="preserve"> </w:t>
      </w:r>
      <w:r w:rsidR="00DF65D2" w:rsidRPr="00DF65D2">
        <w:rPr>
          <w:rFonts w:ascii="Humanst521 BT" w:hAnsi="Humanst521 BT" w:cs="Arial"/>
          <w:szCs w:val="22"/>
          <w:lang w:eastAsia="en-US"/>
        </w:rPr>
        <w:t>Various</w:t>
      </w:r>
    </w:p>
    <w:p w14:paraId="7A6FC294" w14:textId="77777777" w:rsidR="004051C8" w:rsidRDefault="004051C8" w:rsidP="004051C8">
      <w:pPr>
        <w:ind w:left="1440" w:hanging="720"/>
        <w:jc w:val="both"/>
        <w:rPr>
          <w:rFonts w:ascii="Humanst521 BT" w:hAnsi="Humanst521 BT" w:cs="Arial"/>
          <w:b/>
          <w:bCs/>
          <w:szCs w:val="22"/>
          <w:lang w:eastAsia="en-US"/>
        </w:rPr>
      </w:pPr>
      <w:r>
        <w:rPr>
          <w:rFonts w:ascii="Humanst521 BT" w:hAnsi="Humanst521 BT" w:cs="Arial"/>
          <w:b/>
          <w:bCs/>
          <w:szCs w:val="22"/>
          <w:lang w:eastAsia="en-US"/>
        </w:rPr>
        <w:t>REPORT DATE:</w:t>
      </w:r>
      <w:r>
        <w:rPr>
          <w:rFonts w:ascii="Humanst521 BT" w:hAnsi="Humanst521 BT" w:cs="Arial"/>
          <w:b/>
          <w:bCs/>
          <w:szCs w:val="22"/>
          <w:lang w:eastAsia="en-US"/>
        </w:rPr>
        <w:tab/>
      </w:r>
      <w:r>
        <w:rPr>
          <w:rFonts w:ascii="Humanst521 BT" w:hAnsi="Humanst521 BT" w:cs="Arial"/>
          <w:bCs/>
          <w:szCs w:val="22"/>
          <w:lang w:eastAsia="en-US"/>
        </w:rPr>
        <w:t xml:space="preserve"> 14 October 2020</w:t>
      </w:r>
      <w:r>
        <w:rPr>
          <w:rFonts w:ascii="Humanst521 BT" w:hAnsi="Humanst521 BT" w:cs="Arial"/>
          <w:bCs/>
          <w:szCs w:val="22"/>
          <w:lang w:eastAsia="en-US"/>
        </w:rPr>
        <w:tab/>
        <w:t xml:space="preserve"> </w:t>
      </w:r>
      <w:r>
        <w:rPr>
          <w:rFonts w:ascii="Humanst521 BT" w:hAnsi="Humanst521 BT" w:cs="Arial"/>
          <w:b/>
          <w:bCs/>
          <w:szCs w:val="22"/>
          <w:lang w:eastAsia="en-US"/>
        </w:rPr>
        <w:fldChar w:fldCharType="begin"/>
      </w:r>
      <w:r>
        <w:rPr>
          <w:rFonts w:ascii="Humanst521 BT" w:hAnsi="Humanst521 BT" w:cs="Arial"/>
          <w:b/>
          <w:bCs/>
          <w:szCs w:val="22"/>
          <w:lang w:eastAsia="en-US"/>
        </w:rPr>
        <w:instrText xml:space="preserve"> FILLIN  "Report Date"  \* MERGEFORMAT </w:instrText>
      </w:r>
      <w:r>
        <w:rPr>
          <w:rFonts w:ascii="Humanst521 BT" w:hAnsi="Humanst521 BT" w:cs="Arial"/>
          <w:b/>
          <w:bCs/>
          <w:szCs w:val="22"/>
          <w:lang w:eastAsia="en-US"/>
        </w:rPr>
        <w:fldChar w:fldCharType="end"/>
      </w:r>
    </w:p>
    <w:p w14:paraId="2C88A400" w14:textId="77777777" w:rsidR="004051C8" w:rsidRDefault="004051C8" w:rsidP="004051C8">
      <w:pPr>
        <w:ind w:left="1440" w:hanging="720"/>
        <w:jc w:val="both"/>
        <w:rPr>
          <w:rFonts w:ascii="Humanst521 BT" w:hAnsi="Humanst521 BT" w:cs="Arial"/>
          <w:b/>
          <w:bCs/>
          <w:szCs w:val="22"/>
          <w:lang w:eastAsia="en-US"/>
        </w:rPr>
      </w:pPr>
      <w:r>
        <w:rPr>
          <w:rFonts w:ascii="Humanst521 BT" w:hAnsi="Humanst521 BT" w:cs="Arial"/>
          <w:b/>
          <w:bCs/>
          <w:szCs w:val="22"/>
          <w:lang w:eastAsia="en-US"/>
        </w:rPr>
        <w:t xml:space="preserve">APPLICANTS/PROPONENT: </w:t>
      </w:r>
      <w:r>
        <w:rPr>
          <w:rFonts w:ascii="Humanst521 BT" w:hAnsi="Humanst521 BT" w:cs="Arial"/>
          <w:bCs/>
          <w:szCs w:val="22"/>
          <w:lang w:eastAsia="en-US"/>
        </w:rPr>
        <w:t xml:space="preserve"> Department of Planning</w:t>
      </w:r>
      <w:r w:rsidR="00E01AC4">
        <w:rPr>
          <w:rFonts w:ascii="Humanst521 BT" w:hAnsi="Humanst521 BT" w:cs="Arial"/>
          <w:bCs/>
          <w:szCs w:val="22"/>
          <w:lang w:eastAsia="en-US"/>
        </w:rPr>
        <w:t>,</w:t>
      </w:r>
      <w:r>
        <w:rPr>
          <w:rFonts w:ascii="Humanst521 BT" w:hAnsi="Humanst521 BT" w:cs="Arial"/>
          <w:bCs/>
          <w:szCs w:val="22"/>
          <w:lang w:eastAsia="en-US"/>
        </w:rPr>
        <w:t xml:space="preserve"> Lands and Heritage</w:t>
      </w:r>
    </w:p>
    <w:p w14:paraId="11084DC6" w14:textId="77777777" w:rsidR="004051C8" w:rsidRDefault="004051C8" w:rsidP="004051C8">
      <w:pPr>
        <w:ind w:left="1440" w:hanging="720"/>
        <w:jc w:val="both"/>
        <w:rPr>
          <w:rFonts w:ascii="Humanst521 BT" w:hAnsi="Humanst521 BT" w:cs="Arial"/>
          <w:b/>
          <w:bCs/>
          <w:szCs w:val="22"/>
          <w:lang w:eastAsia="en-US"/>
        </w:rPr>
      </w:pPr>
      <w:r>
        <w:rPr>
          <w:rFonts w:ascii="Humanst521 BT" w:hAnsi="Humanst521 BT" w:cs="Arial"/>
          <w:b/>
          <w:bCs/>
          <w:szCs w:val="22"/>
          <w:lang w:eastAsia="en-US"/>
        </w:rPr>
        <w:t xml:space="preserve">OFFICER DISCLOSURE OF INTEREST: </w:t>
      </w:r>
      <w:r>
        <w:rPr>
          <w:rFonts w:ascii="Humanst521 BT" w:hAnsi="Humanst521 BT" w:cs="Arial"/>
          <w:bCs/>
          <w:szCs w:val="22"/>
          <w:lang w:eastAsia="en-US"/>
        </w:rPr>
        <w:t xml:space="preserve"> N/A</w:t>
      </w:r>
    </w:p>
    <w:p w14:paraId="069C5A22" w14:textId="77777777" w:rsidR="004051C8" w:rsidRDefault="004051C8" w:rsidP="004051C8">
      <w:pPr>
        <w:ind w:left="1440" w:hanging="720"/>
        <w:jc w:val="both"/>
        <w:rPr>
          <w:rFonts w:ascii="Humanst521 BT" w:hAnsi="Humanst521 BT" w:cs="Arial"/>
          <w:b/>
          <w:bCs/>
          <w:szCs w:val="22"/>
          <w:lang w:eastAsia="en-US"/>
        </w:rPr>
      </w:pPr>
      <w:r>
        <w:rPr>
          <w:rFonts w:ascii="Humanst521 BT" w:hAnsi="Humanst521 BT" w:cs="Arial"/>
          <w:b/>
          <w:bCs/>
          <w:szCs w:val="22"/>
          <w:lang w:eastAsia="en-US"/>
        </w:rPr>
        <w:t xml:space="preserve">PREVIOUS MEETING REFERENCES: </w:t>
      </w:r>
      <w:r>
        <w:rPr>
          <w:rFonts w:ascii="Humanst521 BT" w:hAnsi="Humanst521 BT" w:cs="Arial"/>
          <w:bCs/>
          <w:szCs w:val="22"/>
          <w:lang w:eastAsia="en-US"/>
        </w:rPr>
        <w:t>Nil</w:t>
      </w:r>
    </w:p>
    <w:p w14:paraId="373A7C7B" w14:textId="77777777" w:rsidR="004051C8" w:rsidRDefault="004051C8" w:rsidP="004051C8">
      <w:pPr>
        <w:ind w:left="1440" w:hanging="720"/>
        <w:jc w:val="both"/>
        <w:rPr>
          <w:rFonts w:ascii="Humanst521 BT" w:hAnsi="Humanst521 BT" w:cs="Arial"/>
          <w:b/>
          <w:bCs/>
          <w:szCs w:val="22"/>
          <w:lang w:eastAsia="en-US"/>
        </w:rPr>
      </w:pPr>
      <w:r>
        <w:rPr>
          <w:rFonts w:ascii="Humanst521 BT" w:hAnsi="Humanst521 BT" w:cs="Arial"/>
          <w:b/>
          <w:bCs/>
          <w:szCs w:val="22"/>
          <w:lang w:eastAsia="en-US"/>
        </w:rPr>
        <w:t>AUTHOR:</w:t>
      </w:r>
      <w:r>
        <w:rPr>
          <w:rFonts w:ascii="Humanst521 BT" w:hAnsi="Humanst521 BT" w:cs="Arial"/>
          <w:b/>
          <w:bCs/>
          <w:szCs w:val="22"/>
          <w:lang w:eastAsia="en-US"/>
        </w:rPr>
        <w:tab/>
      </w:r>
      <w:r>
        <w:rPr>
          <w:rFonts w:ascii="Humanst521 BT" w:hAnsi="Humanst521 BT" w:cs="Arial"/>
          <w:b/>
          <w:bCs/>
          <w:szCs w:val="22"/>
          <w:lang w:eastAsia="en-US"/>
        </w:rPr>
        <w:tab/>
      </w:r>
      <w:r>
        <w:rPr>
          <w:rFonts w:ascii="Humanst521 BT" w:hAnsi="Humanst521 BT" w:cs="Arial"/>
          <w:bCs/>
          <w:szCs w:val="22"/>
          <w:lang w:eastAsia="en-US"/>
        </w:rPr>
        <w:t>Alan Leeson, Chief Executive Officer</w:t>
      </w:r>
      <w:r>
        <w:rPr>
          <w:rFonts w:ascii="Humanst521 BT" w:hAnsi="Humanst521 BT" w:cs="Arial"/>
          <w:b/>
          <w:bCs/>
          <w:szCs w:val="22"/>
          <w:lang w:eastAsia="en-US"/>
        </w:rPr>
        <w:fldChar w:fldCharType="begin"/>
      </w:r>
      <w:r>
        <w:rPr>
          <w:rFonts w:ascii="Humanst521 BT" w:hAnsi="Humanst521 BT" w:cs="Arial"/>
          <w:b/>
          <w:bCs/>
          <w:szCs w:val="22"/>
          <w:lang w:eastAsia="en-US"/>
        </w:rPr>
        <w:instrText xml:space="preserve"> FILLIN  Author  \* MERGEFORMAT </w:instrText>
      </w:r>
      <w:r>
        <w:rPr>
          <w:rFonts w:ascii="Humanst521 BT" w:hAnsi="Humanst521 BT" w:cs="Arial"/>
          <w:b/>
          <w:bCs/>
          <w:szCs w:val="22"/>
          <w:lang w:eastAsia="en-US"/>
        </w:rPr>
        <w:fldChar w:fldCharType="end"/>
      </w:r>
    </w:p>
    <w:p w14:paraId="59C64204" w14:textId="77777777" w:rsidR="004051C8" w:rsidRDefault="004051C8" w:rsidP="004051C8">
      <w:pPr>
        <w:ind w:left="1440" w:hanging="720"/>
        <w:jc w:val="both"/>
        <w:rPr>
          <w:rFonts w:ascii="Humanst521 BT" w:hAnsi="Humanst521 BT" w:cs="Arial"/>
          <w:szCs w:val="22"/>
          <w:lang w:eastAsia="en-US"/>
        </w:rPr>
      </w:pPr>
      <w:r w:rsidRPr="00A269D2">
        <w:rPr>
          <w:rFonts w:ascii="Humanst521 BT" w:hAnsi="Humanst521 BT" w:cs="Arial"/>
          <w:b/>
          <w:bCs/>
          <w:szCs w:val="22"/>
          <w:lang w:eastAsia="en-US"/>
        </w:rPr>
        <w:t xml:space="preserve">ATTACHMENTS: </w:t>
      </w:r>
      <w:r w:rsidRPr="00A269D2">
        <w:rPr>
          <w:rFonts w:ascii="Humanst521 BT" w:hAnsi="Humanst521 BT" w:cs="Arial"/>
          <w:b/>
          <w:bCs/>
          <w:szCs w:val="22"/>
          <w:lang w:eastAsia="en-US"/>
        </w:rPr>
        <w:tab/>
      </w:r>
      <w:r w:rsidRPr="00A269D2">
        <w:rPr>
          <w:rFonts w:ascii="Humanst521 BT" w:hAnsi="Humanst521 BT" w:cs="Arial"/>
          <w:bCs/>
          <w:szCs w:val="22"/>
          <w:lang w:eastAsia="en-US"/>
        </w:rPr>
        <w:t>Land list / map-land locations</w:t>
      </w:r>
    </w:p>
    <w:p w14:paraId="25DF6A4C" w14:textId="77777777" w:rsidR="004051C8" w:rsidRDefault="004051C8" w:rsidP="004051C8">
      <w:pPr>
        <w:tabs>
          <w:tab w:val="left" w:pos="567"/>
          <w:tab w:val="left" w:pos="1134"/>
          <w:tab w:val="left" w:pos="1701"/>
          <w:tab w:val="right" w:pos="9638"/>
        </w:tabs>
        <w:ind w:left="1440" w:hanging="720"/>
        <w:jc w:val="both"/>
        <w:rPr>
          <w:rFonts w:ascii="Humanst521 BT" w:hAnsi="Humanst521 BT" w:cs="Arial"/>
          <w:b/>
          <w:szCs w:val="22"/>
          <w:lang w:eastAsia="en-US"/>
        </w:rPr>
      </w:pPr>
    </w:p>
    <w:p w14:paraId="06FDAD18" w14:textId="77777777" w:rsidR="004051C8" w:rsidRDefault="004051C8" w:rsidP="004051C8">
      <w:pPr>
        <w:ind w:left="720"/>
        <w:jc w:val="both"/>
        <w:rPr>
          <w:rFonts w:ascii="Humanst521 BT" w:hAnsi="Humanst521 BT"/>
          <w:b/>
          <w:lang w:eastAsia="en-US"/>
        </w:rPr>
      </w:pPr>
      <w:r>
        <w:rPr>
          <w:rFonts w:ascii="Humanst521 BT" w:hAnsi="Humanst521 BT"/>
          <w:b/>
          <w:lang w:eastAsia="en-US"/>
        </w:rPr>
        <w:t xml:space="preserve">PURPOSE OF REPORT: </w:t>
      </w:r>
    </w:p>
    <w:p w14:paraId="4CE63022" w14:textId="77777777" w:rsidR="004051C8" w:rsidRDefault="004051C8" w:rsidP="00E01AC4">
      <w:pPr>
        <w:ind w:left="720"/>
        <w:jc w:val="both"/>
        <w:rPr>
          <w:rFonts w:ascii="Humanst521 BT" w:hAnsi="Humanst521 BT"/>
        </w:rPr>
      </w:pPr>
      <w:r>
        <w:rPr>
          <w:rFonts w:ascii="Humanst521 BT" w:hAnsi="Humanst521 BT"/>
        </w:rPr>
        <w:t>For Council to endorse transfer of identified unallocated crown lands to a future Noongar Based Land Estate as part of the Native Title Settlement associated with South West Aboriginal Land and Sea Council (SWALSC)</w:t>
      </w:r>
    </w:p>
    <w:p w14:paraId="35D16DF5" w14:textId="77777777" w:rsidR="004051C8" w:rsidRDefault="004051C8" w:rsidP="004051C8">
      <w:pPr>
        <w:ind w:left="720"/>
        <w:rPr>
          <w:rFonts w:ascii="Humanst521 BT" w:hAnsi="Humanst521 BT"/>
        </w:rPr>
      </w:pPr>
    </w:p>
    <w:p w14:paraId="3E740F2B" w14:textId="77777777" w:rsidR="004051C8" w:rsidRDefault="004051C8" w:rsidP="00E01AC4">
      <w:pPr>
        <w:ind w:left="720"/>
        <w:jc w:val="both"/>
        <w:rPr>
          <w:rFonts w:ascii="Humanst521 BT" w:hAnsi="Humanst521 BT"/>
          <w:color w:val="1F497D"/>
          <w:sz w:val="22"/>
          <w:szCs w:val="22"/>
        </w:rPr>
      </w:pPr>
      <w:r>
        <w:rPr>
          <w:rFonts w:ascii="Humanst521 BT" w:hAnsi="Humanst521 BT"/>
        </w:rPr>
        <w:t xml:space="preserve">The process for these referrals is outlined in the Noongar Land Base Strategy (the Strategy), Annexure J to the Indigenous Land Use Agreements for the South West Settlement. The Assessment Phase of the Strategy includes the referral of land parcels to Local Government Authorities in accordance with Section 14 of the </w:t>
      </w:r>
      <w:r>
        <w:rPr>
          <w:rFonts w:ascii="Humanst521 BT" w:hAnsi="Humanst521 BT"/>
          <w:i/>
          <w:iCs/>
        </w:rPr>
        <w:t>Land Administration Act 1997</w:t>
      </w:r>
      <w:r>
        <w:rPr>
          <w:rFonts w:ascii="Humanst521 BT" w:hAnsi="Humanst521 BT"/>
        </w:rPr>
        <w:t xml:space="preserve"> for comment on the proposed transfer, per the series of questions in the below referral. </w:t>
      </w:r>
    </w:p>
    <w:p w14:paraId="0576C32F" w14:textId="77777777" w:rsidR="004051C8" w:rsidRDefault="004051C8" w:rsidP="004051C8">
      <w:pPr>
        <w:ind w:left="720"/>
        <w:jc w:val="both"/>
        <w:rPr>
          <w:rFonts w:ascii="Humanst521 BT" w:hAnsi="Humanst521 BT"/>
          <w:lang w:eastAsia="en-US"/>
        </w:rPr>
      </w:pPr>
    </w:p>
    <w:p w14:paraId="382A9E64" w14:textId="77777777" w:rsidR="004051C8" w:rsidRDefault="004051C8" w:rsidP="004051C8">
      <w:pPr>
        <w:ind w:left="720"/>
        <w:jc w:val="both"/>
        <w:rPr>
          <w:rFonts w:ascii="Humanst521 BT" w:hAnsi="Humanst521 BT"/>
          <w:b/>
          <w:lang w:eastAsia="en-US"/>
        </w:rPr>
      </w:pPr>
      <w:r>
        <w:rPr>
          <w:rFonts w:ascii="Humanst521 BT" w:hAnsi="Humanst521 BT"/>
          <w:b/>
          <w:lang w:eastAsia="en-US"/>
        </w:rPr>
        <w:t>BACKGROUND:</w:t>
      </w:r>
    </w:p>
    <w:p w14:paraId="560B44A2" w14:textId="77777777" w:rsidR="004051C8" w:rsidRDefault="004051C8" w:rsidP="004051C8">
      <w:pPr>
        <w:ind w:left="720"/>
        <w:jc w:val="both"/>
        <w:rPr>
          <w:rFonts w:ascii="Humanst521 BT" w:hAnsi="Humanst521 BT"/>
          <w:bCs/>
        </w:rPr>
      </w:pPr>
      <w:r>
        <w:rPr>
          <w:rFonts w:ascii="Humanst521 BT" w:hAnsi="Humanst521 BT"/>
          <w:bCs/>
        </w:rPr>
        <w:t>The Department of Planning, Lands and Heritage is responsible for undertaking and identification and assessment process for land parcels within boundaries of settlement. This process includes referring land to relevant agencies for comment. Attached to the Agenda is a list/spreadsheet of the land parcels and correlating map for each respective parcel listed.</w:t>
      </w:r>
    </w:p>
    <w:p w14:paraId="0954E0AF" w14:textId="77777777" w:rsidR="004051C8" w:rsidRDefault="004051C8" w:rsidP="004051C8">
      <w:pPr>
        <w:ind w:left="720" w:hanging="720"/>
        <w:jc w:val="both"/>
        <w:rPr>
          <w:rFonts w:ascii="Humanst521 BT" w:hAnsi="Humanst521 BT"/>
          <w:bCs/>
        </w:rPr>
      </w:pPr>
    </w:p>
    <w:p w14:paraId="183C4749" w14:textId="77777777" w:rsidR="004051C8" w:rsidRDefault="004051C8" w:rsidP="00EB128C">
      <w:pPr>
        <w:ind w:left="720"/>
        <w:jc w:val="both"/>
        <w:rPr>
          <w:rFonts w:ascii="Humanst521 BT" w:hAnsi="Humanst521 BT"/>
          <w:color w:val="1F497D"/>
          <w:sz w:val="22"/>
          <w:szCs w:val="22"/>
        </w:rPr>
      </w:pPr>
      <w:r>
        <w:rPr>
          <w:rFonts w:ascii="Humanst521 BT" w:hAnsi="Humanst521 BT"/>
        </w:rPr>
        <w:t xml:space="preserve">The process for these referrals is outlined in the Noongar Land Base Strategy (the Strategy), Annexure J to the Indigenous Land Use Agreements for the South West Settlement. The Assessment Phase of the Strategy includes the referral of land parcels to Local Government Authorities in accordance with Section 14 of the </w:t>
      </w:r>
      <w:r>
        <w:rPr>
          <w:rFonts w:ascii="Humanst521 BT" w:hAnsi="Humanst521 BT"/>
          <w:i/>
          <w:iCs/>
        </w:rPr>
        <w:t>Land Administration Act 1997</w:t>
      </w:r>
      <w:r>
        <w:rPr>
          <w:rFonts w:ascii="Humanst521 BT" w:hAnsi="Humanst521 BT"/>
        </w:rPr>
        <w:t xml:space="preserve"> for comment on the proposed transfer.</w:t>
      </w:r>
    </w:p>
    <w:p w14:paraId="5B87675A" w14:textId="77777777" w:rsidR="004051C8" w:rsidRDefault="004051C8" w:rsidP="004051C8">
      <w:pPr>
        <w:ind w:left="720" w:hanging="720"/>
        <w:jc w:val="both"/>
        <w:rPr>
          <w:rFonts w:ascii="Humanst521 BT" w:hAnsi="Humanst521 BT" w:cs="Arial"/>
          <w:color w:val="000000"/>
          <w:lang w:eastAsia="en-US"/>
        </w:rPr>
      </w:pPr>
      <w:r>
        <w:rPr>
          <w:rFonts w:ascii="Humanst521 BT" w:hAnsi="Humanst521 BT"/>
          <w:bCs/>
        </w:rPr>
        <w:tab/>
      </w:r>
    </w:p>
    <w:p w14:paraId="7494CB7F" w14:textId="77777777" w:rsidR="004051C8" w:rsidRDefault="004051C8" w:rsidP="004051C8">
      <w:pPr>
        <w:ind w:left="720"/>
        <w:jc w:val="both"/>
        <w:rPr>
          <w:rFonts w:ascii="Humanst521 BT" w:hAnsi="Humanst521 BT"/>
          <w:b/>
          <w:lang w:eastAsia="en-US"/>
        </w:rPr>
      </w:pPr>
      <w:r>
        <w:rPr>
          <w:rFonts w:ascii="Humanst521 BT" w:hAnsi="Humanst521 BT"/>
          <w:b/>
          <w:lang w:eastAsia="en-US"/>
        </w:rPr>
        <w:t>COMMENT:</w:t>
      </w:r>
    </w:p>
    <w:p w14:paraId="0B4FC53F" w14:textId="77777777" w:rsidR="004051C8" w:rsidRDefault="004051C8" w:rsidP="004051C8">
      <w:pPr>
        <w:ind w:left="720"/>
        <w:jc w:val="both"/>
        <w:rPr>
          <w:rFonts w:ascii="Humanst521 BT" w:hAnsi="Humanst521 BT"/>
          <w:bCs/>
        </w:rPr>
      </w:pPr>
      <w:r>
        <w:rPr>
          <w:rFonts w:ascii="Humanst521 BT" w:hAnsi="Humanst521 BT"/>
          <w:bCs/>
        </w:rPr>
        <w:t>All parcels of land listed are located within the Moora Townsite. (refer to attached list – map-files). The Shire of Moora has been requested to provide comment. Hereunder is a summary of comments in response to parcels of land identified within the Moora townsite as part of the land allocation/settlement.</w:t>
      </w:r>
    </w:p>
    <w:p w14:paraId="0E4EA9FA" w14:textId="77777777" w:rsidR="004051C8" w:rsidRDefault="004051C8" w:rsidP="004051C8">
      <w:pPr>
        <w:ind w:left="720" w:hanging="720"/>
        <w:jc w:val="both"/>
        <w:rPr>
          <w:rFonts w:ascii="Humanst521 BT" w:hAnsi="Humanst521 BT"/>
          <w:bCs/>
        </w:rPr>
      </w:pPr>
    </w:p>
    <w:p w14:paraId="7ADB961C" w14:textId="77777777" w:rsidR="004051C8" w:rsidRDefault="004051C8" w:rsidP="00A269D2">
      <w:pPr>
        <w:pStyle w:val="ListParagraph"/>
        <w:numPr>
          <w:ilvl w:val="0"/>
          <w:numId w:val="5"/>
        </w:numPr>
        <w:jc w:val="both"/>
        <w:rPr>
          <w:rFonts w:ascii="Humanst521 BT" w:hAnsi="Humanst521 BT"/>
          <w:sz w:val="24"/>
          <w:szCs w:val="24"/>
        </w:rPr>
      </w:pPr>
      <w:r>
        <w:rPr>
          <w:rFonts w:ascii="Humanst521 BT" w:hAnsi="Humanst521 BT"/>
          <w:sz w:val="24"/>
          <w:szCs w:val="24"/>
        </w:rPr>
        <w:t>The Shire of Moora doesn’t have any direct interest in the land parcels identified;</w:t>
      </w:r>
    </w:p>
    <w:p w14:paraId="551ABC83" w14:textId="77777777" w:rsidR="004051C8" w:rsidRDefault="004051C8" w:rsidP="00A269D2">
      <w:pPr>
        <w:numPr>
          <w:ilvl w:val="0"/>
          <w:numId w:val="5"/>
        </w:numPr>
        <w:jc w:val="both"/>
        <w:rPr>
          <w:rFonts w:ascii="Humanst521 BT" w:hAnsi="Humanst521 BT" w:cs="Calibri"/>
          <w:lang w:eastAsia="en-US"/>
        </w:rPr>
      </w:pPr>
      <w:r>
        <w:rPr>
          <w:rFonts w:ascii="Humanst521 BT" w:hAnsi="Humanst521 BT" w:cs="Calibri"/>
          <w:lang w:eastAsia="en-US"/>
        </w:rPr>
        <w:t>There is not any existing or planned infrastructure associated with parcels that requires protection from a Shire of Moora perspective;</w:t>
      </w:r>
    </w:p>
    <w:p w14:paraId="7DBECFAB" w14:textId="77777777" w:rsidR="004051C8" w:rsidRDefault="004051C8" w:rsidP="00212B4E">
      <w:pPr>
        <w:numPr>
          <w:ilvl w:val="0"/>
          <w:numId w:val="5"/>
        </w:numPr>
        <w:jc w:val="both"/>
        <w:rPr>
          <w:rFonts w:ascii="Humanst521 BT" w:hAnsi="Humanst521 BT" w:cs="Calibri"/>
          <w:lang w:eastAsia="en-US"/>
        </w:rPr>
      </w:pPr>
      <w:r>
        <w:rPr>
          <w:rFonts w:ascii="Humanst521 BT" w:hAnsi="Humanst521 BT" w:cs="Calibri"/>
          <w:lang w:eastAsia="en-US"/>
        </w:rPr>
        <w:lastRenderedPageBreak/>
        <w:t>Land parcels are not the subject of any mandatory connection requirements. All land would be subject to normal planning requirements in the event of development applications and or building applications (Planning, Health and Building requirements as per normal)</w:t>
      </w:r>
    </w:p>
    <w:p w14:paraId="1C31CA69" w14:textId="77777777" w:rsidR="004051C8" w:rsidRDefault="004051C8" w:rsidP="00212B4E">
      <w:pPr>
        <w:numPr>
          <w:ilvl w:val="0"/>
          <w:numId w:val="5"/>
        </w:numPr>
        <w:jc w:val="both"/>
        <w:rPr>
          <w:rFonts w:ascii="Humanst521 BT" w:hAnsi="Humanst521 BT" w:cs="Calibri"/>
          <w:lang w:eastAsia="en-US"/>
        </w:rPr>
      </w:pPr>
      <w:r>
        <w:rPr>
          <w:rFonts w:ascii="Humanst521 BT" w:hAnsi="Humanst521 BT" w:cs="Calibri"/>
          <w:lang w:eastAsia="en-US"/>
        </w:rPr>
        <w:t>Shire of Moora is not aware of any future proposals for the land</w:t>
      </w:r>
    </w:p>
    <w:p w14:paraId="3D2ED837" w14:textId="77777777" w:rsidR="004051C8" w:rsidRDefault="004051C8" w:rsidP="00212B4E">
      <w:pPr>
        <w:numPr>
          <w:ilvl w:val="0"/>
          <w:numId w:val="5"/>
        </w:numPr>
        <w:jc w:val="both"/>
        <w:rPr>
          <w:rFonts w:ascii="Humanst521 BT" w:hAnsi="Humanst521 BT" w:cs="Calibri"/>
          <w:lang w:eastAsia="en-US"/>
        </w:rPr>
      </w:pPr>
      <w:r>
        <w:rPr>
          <w:rFonts w:ascii="Humanst521 BT" w:hAnsi="Humanst521 BT" w:cs="Calibri"/>
          <w:lang w:eastAsia="en-US"/>
        </w:rPr>
        <w:t>Shire of Moora is not aware of any future proposal associated with adjoining land;</w:t>
      </w:r>
    </w:p>
    <w:p w14:paraId="4929870D" w14:textId="77777777" w:rsidR="004051C8" w:rsidRDefault="004051C8" w:rsidP="00212B4E">
      <w:pPr>
        <w:numPr>
          <w:ilvl w:val="0"/>
          <w:numId w:val="5"/>
        </w:numPr>
        <w:jc w:val="both"/>
        <w:rPr>
          <w:rFonts w:ascii="Humanst521 BT" w:hAnsi="Humanst521 BT" w:cs="Calibri"/>
          <w:lang w:eastAsia="en-US"/>
        </w:rPr>
      </w:pPr>
      <w:r>
        <w:rPr>
          <w:rFonts w:ascii="Humanst521 BT" w:hAnsi="Humanst521 BT" w:cs="Calibri"/>
          <w:lang w:eastAsia="en-US"/>
        </w:rPr>
        <w:t xml:space="preserve">There are not any local planning scheme amendments that would impact directly the identified land parcels. Council is however </w:t>
      </w:r>
      <w:proofErr w:type="gramStart"/>
      <w:r>
        <w:rPr>
          <w:rFonts w:ascii="Humanst521 BT" w:hAnsi="Humanst521 BT" w:cs="Calibri"/>
          <w:lang w:eastAsia="en-US"/>
        </w:rPr>
        <w:t>in the midst of</w:t>
      </w:r>
      <w:proofErr w:type="gramEnd"/>
      <w:r>
        <w:rPr>
          <w:rFonts w:ascii="Humanst521 BT" w:hAnsi="Humanst521 BT" w:cs="Calibri"/>
          <w:lang w:eastAsia="en-US"/>
        </w:rPr>
        <w:t xml:space="preserve"> preparing a new Local Planning Strategy, it is expected this strategy to be neutral in terms of impact on identified land parcels;</w:t>
      </w:r>
    </w:p>
    <w:p w14:paraId="592EEC17" w14:textId="77777777" w:rsidR="004051C8" w:rsidRDefault="004051C8" w:rsidP="00212B4E">
      <w:pPr>
        <w:numPr>
          <w:ilvl w:val="0"/>
          <w:numId w:val="5"/>
        </w:numPr>
        <w:jc w:val="both"/>
        <w:rPr>
          <w:rFonts w:ascii="Humanst521 BT" w:hAnsi="Humanst521 BT" w:cs="Calibri"/>
          <w:lang w:eastAsia="en-US"/>
        </w:rPr>
      </w:pPr>
      <w:r>
        <w:rPr>
          <w:rFonts w:ascii="Humanst521 BT" w:hAnsi="Humanst521 BT" w:cs="Calibri"/>
          <w:lang w:eastAsia="en-US"/>
        </w:rPr>
        <w:t>Shire of Moora is not aware of any land management issues associated with identified land parcels. The Shire is however interested to understand what the management of this land looks like into the future (post settlement) e.g.)</w:t>
      </w:r>
    </w:p>
    <w:p w14:paraId="78241D8C" w14:textId="77777777" w:rsidR="004051C8" w:rsidRDefault="004051C8" w:rsidP="00212B4E">
      <w:pPr>
        <w:numPr>
          <w:ilvl w:val="1"/>
          <w:numId w:val="5"/>
        </w:numPr>
        <w:jc w:val="both"/>
        <w:rPr>
          <w:rFonts w:ascii="Humanst521 BT" w:hAnsi="Humanst521 BT" w:cs="Calibri"/>
          <w:lang w:eastAsia="en-US"/>
        </w:rPr>
      </w:pPr>
      <w:r>
        <w:rPr>
          <w:rFonts w:ascii="Humanst521 BT" w:hAnsi="Humanst521 BT" w:cs="Calibri"/>
          <w:lang w:eastAsia="en-US"/>
        </w:rPr>
        <w:t>Is land subject to Shire rates and other regulatory rating such as water and sewerage as applicable</w:t>
      </w:r>
    </w:p>
    <w:p w14:paraId="1C8E72FB" w14:textId="77777777" w:rsidR="004051C8" w:rsidRDefault="004051C8" w:rsidP="00212B4E">
      <w:pPr>
        <w:numPr>
          <w:ilvl w:val="1"/>
          <w:numId w:val="5"/>
        </w:numPr>
        <w:jc w:val="both"/>
        <w:rPr>
          <w:rFonts w:ascii="Humanst521 BT" w:hAnsi="Humanst521 BT" w:cs="Calibri"/>
          <w:lang w:eastAsia="en-US"/>
        </w:rPr>
      </w:pPr>
      <w:r>
        <w:rPr>
          <w:rFonts w:ascii="Humanst521 BT" w:hAnsi="Humanst521 BT" w:cs="Calibri"/>
          <w:lang w:eastAsia="en-US"/>
        </w:rPr>
        <w:t>Will land be managed in terms of weed control / fire risk mitigation – if so by whom</w:t>
      </w:r>
    </w:p>
    <w:p w14:paraId="1FDDC90C" w14:textId="77777777" w:rsidR="004051C8" w:rsidRDefault="004051C8" w:rsidP="00212B4E">
      <w:pPr>
        <w:numPr>
          <w:ilvl w:val="0"/>
          <w:numId w:val="5"/>
        </w:numPr>
        <w:jc w:val="both"/>
        <w:rPr>
          <w:rFonts w:ascii="Humanst521 BT" w:hAnsi="Humanst521 BT" w:cs="Calibri"/>
          <w:lang w:eastAsia="en-US"/>
        </w:rPr>
      </w:pPr>
      <w:r>
        <w:rPr>
          <w:rFonts w:ascii="Humanst521 BT" w:hAnsi="Humanst521 BT" w:cs="Calibri"/>
          <w:lang w:eastAsia="en-US"/>
        </w:rPr>
        <w:t>Land parcels in terms of water inundation should be referred to the Department of Water and Environmental Regulation (DWER). DWER are the regulatory authority whom determine finished floor levels of any development that may occur on the identified land parcels into the future.</w:t>
      </w:r>
    </w:p>
    <w:p w14:paraId="1A769E3D" w14:textId="77777777" w:rsidR="004051C8" w:rsidRDefault="004051C8" w:rsidP="004051C8">
      <w:pPr>
        <w:ind w:left="720"/>
        <w:jc w:val="both"/>
        <w:rPr>
          <w:rFonts w:ascii="Humanst521 BT" w:hAnsi="Humanst521 BT"/>
          <w:b/>
          <w:lang w:eastAsia="en-US"/>
        </w:rPr>
      </w:pPr>
      <w:r>
        <w:rPr>
          <w:rFonts w:ascii="Humanst521 BT" w:hAnsi="Humanst521 BT" w:cs="Arial"/>
          <w:b/>
          <w:lang w:eastAsia="en-US"/>
        </w:rPr>
        <w:t xml:space="preserve"> </w:t>
      </w:r>
    </w:p>
    <w:p w14:paraId="53A14B92" w14:textId="77777777" w:rsidR="004051C8" w:rsidRDefault="004051C8" w:rsidP="004051C8">
      <w:pPr>
        <w:ind w:left="720"/>
        <w:jc w:val="both"/>
        <w:rPr>
          <w:rFonts w:ascii="Humanst521 BT" w:hAnsi="Humanst521 BT"/>
          <w:b/>
          <w:lang w:eastAsia="en-US"/>
        </w:rPr>
      </w:pPr>
      <w:r>
        <w:rPr>
          <w:rFonts w:ascii="Humanst521 BT" w:hAnsi="Humanst521 BT"/>
          <w:b/>
          <w:lang w:eastAsia="en-US"/>
        </w:rPr>
        <w:t>POLICY REQUIREMENTS:</w:t>
      </w:r>
    </w:p>
    <w:p w14:paraId="6DDD0FD4" w14:textId="77777777" w:rsidR="004051C8" w:rsidRDefault="004051C8" w:rsidP="004051C8">
      <w:pPr>
        <w:ind w:left="720"/>
        <w:jc w:val="both"/>
        <w:rPr>
          <w:rFonts w:ascii="Humanst521 BT" w:hAnsi="Humanst521 BT" w:cs="Arial"/>
          <w:lang w:eastAsia="en-US"/>
        </w:rPr>
      </w:pPr>
      <w:r>
        <w:rPr>
          <w:rFonts w:ascii="Humanst521 BT" w:hAnsi="Humanst521 BT"/>
          <w:lang w:eastAsia="en-US"/>
        </w:rPr>
        <w:t xml:space="preserve">Council does not have a policy position in relation to this matter. </w:t>
      </w:r>
    </w:p>
    <w:p w14:paraId="54B53884" w14:textId="77777777" w:rsidR="004051C8" w:rsidRDefault="004051C8" w:rsidP="004051C8">
      <w:pPr>
        <w:ind w:left="720"/>
        <w:jc w:val="both"/>
        <w:rPr>
          <w:rFonts w:ascii="Humanst521 BT" w:hAnsi="Humanst521 BT" w:cs="Arial"/>
          <w:color w:val="000000"/>
          <w:lang w:eastAsia="en-US"/>
        </w:rPr>
      </w:pPr>
    </w:p>
    <w:p w14:paraId="47460D93" w14:textId="77777777" w:rsidR="004051C8" w:rsidRDefault="004051C8" w:rsidP="004051C8">
      <w:pPr>
        <w:ind w:left="720"/>
        <w:jc w:val="both"/>
        <w:rPr>
          <w:rFonts w:ascii="Humanst521 BT" w:hAnsi="Humanst521 BT"/>
          <w:b/>
          <w:lang w:eastAsia="en-US"/>
        </w:rPr>
      </w:pPr>
      <w:r>
        <w:rPr>
          <w:rFonts w:ascii="Humanst521 BT" w:hAnsi="Humanst521 BT"/>
          <w:b/>
          <w:lang w:eastAsia="en-US"/>
        </w:rPr>
        <w:t xml:space="preserve">LEGISLATIVE REQUIREMENTS: </w:t>
      </w:r>
    </w:p>
    <w:p w14:paraId="65839046" w14:textId="77777777" w:rsidR="004051C8" w:rsidRDefault="004051C8" w:rsidP="004051C8">
      <w:pPr>
        <w:ind w:left="720"/>
        <w:jc w:val="both"/>
        <w:rPr>
          <w:rFonts w:ascii="Humanst521 BT" w:hAnsi="Humanst521 BT" w:cs="Arial"/>
          <w:lang w:eastAsia="en-US"/>
        </w:rPr>
      </w:pPr>
      <w:r>
        <w:rPr>
          <w:rFonts w:ascii="Humanst521 BT" w:hAnsi="Humanst521 BT" w:cs="Arial"/>
          <w:szCs w:val="22"/>
          <w:lang w:eastAsia="en-US"/>
        </w:rPr>
        <w:t>There are no known legislative requirements that directly affect the Shire of Moora in consideration of this matter.</w:t>
      </w:r>
    </w:p>
    <w:p w14:paraId="0342BF66" w14:textId="77777777" w:rsidR="004051C8" w:rsidRDefault="004051C8" w:rsidP="004051C8">
      <w:pPr>
        <w:pStyle w:val="ListParagraph"/>
        <w:ind w:left="1800"/>
        <w:jc w:val="both"/>
        <w:rPr>
          <w:rFonts w:ascii="Humanst521 BT" w:hAnsi="Humanst521 BT" w:cs="Arial"/>
          <w:lang w:eastAsia="en-US"/>
        </w:rPr>
      </w:pPr>
    </w:p>
    <w:p w14:paraId="32B56A19" w14:textId="77777777" w:rsidR="004051C8" w:rsidRDefault="004051C8" w:rsidP="004051C8">
      <w:pPr>
        <w:ind w:left="720"/>
        <w:jc w:val="both"/>
        <w:rPr>
          <w:rFonts w:ascii="Humanst521 BT" w:hAnsi="Humanst521 BT" w:cs="Arial"/>
          <w:b/>
          <w:color w:val="000000"/>
          <w:lang w:eastAsia="en-US"/>
        </w:rPr>
      </w:pPr>
      <w:r>
        <w:rPr>
          <w:rFonts w:ascii="Humanst521 BT" w:hAnsi="Humanst521 BT" w:cs="Arial"/>
          <w:b/>
          <w:color w:val="000000"/>
          <w:lang w:eastAsia="en-US"/>
        </w:rPr>
        <w:t>STRATEGIC IMPLICATIONS:</w:t>
      </w:r>
    </w:p>
    <w:p w14:paraId="74B403D8" w14:textId="77777777" w:rsidR="004051C8" w:rsidRDefault="004051C8" w:rsidP="004051C8">
      <w:pPr>
        <w:ind w:left="720"/>
        <w:jc w:val="both"/>
        <w:rPr>
          <w:rFonts w:ascii="Humanst521 BT" w:eastAsiaTheme="minorHAnsi" w:hAnsi="Humanst521 BT" w:cs="Humanst521 BT"/>
          <w:color w:val="000000"/>
          <w:lang w:eastAsia="en-US"/>
        </w:rPr>
      </w:pPr>
      <w:r>
        <w:rPr>
          <w:rFonts w:ascii="Humanst521 BT" w:eastAsiaTheme="minorHAnsi" w:hAnsi="Humanst521 BT" w:cs="Humanst521 BT"/>
          <w:color w:val="000000"/>
          <w:lang w:eastAsia="en-US"/>
        </w:rPr>
        <w:t>There are no known direct strategic implications to the Shire of Moora in consideration of this matter.</w:t>
      </w:r>
    </w:p>
    <w:p w14:paraId="3904603E" w14:textId="77777777" w:rsidR="004051C8" w:rsidRDefault="004051C8" w:rsidP="004051C8">
      <w:pPr>
        <w:ind w:left="720"/>
        <w:jc w:val="both"/>
        <w:rPr>
          <w:rFonts w:ascii="Humanst521 BT" w:eastAsiaTheme="minorHAnsi" w:hAnsi="Humanst521 BT" w:cs="Humanst521 BT"/>
          <w:color w:val="000000"/>
          <w:lang w:eastAsia="en-US"/>
        </w:rPr>
      </w:pPr>
    </w:p>
    <w:p w14:paraId="77ECFE37" w14:textId="77777777" w:rsidR="004051C8" w:rsidRDefault="004051C8" w:rsidP="004051C8">
      <w:pPr>
        <w:ind w:left="720"/>
        <w:jc w:val="both"/>
        <w:rPr>
          <w:rFonts w:ascii="Humanst521 BT" w:hAnsi="Humanst521 BT" w:cs="Arial"/>
          <w:b/>
          <w:color w:val="000000"/>
          <w:lang w:eastAsia="en-US"/>
        </w:rPr>
      </w:pPr>
      <w:r>
        <w:rPr>
          <w:rFonts w:ascii="Humanst521 BT" w:hAnsi="Humanst521 BT" w:cs="Arial"/>
          <w:b/>
          <w:color w:val="000000"/>
          <w:lang w:eastAsia="en-US"/>
        </w:rPr>
        <w:t xml:space="preserve">SUSTAINABILITY IMPLICATIONS: </w:t>
      </w:r>
    </w:p>
    <w:p w14:paraId="59E1800F" w14:textId="77777777" w:rsidR="004051C8" w:rsidRDefault="004051C8" w:rsidP="004051C8">
      <w:pPr>
        <w:ind w:left="720"/>
        <w:jc w:val="both"/>
        <w:rPr>
          <w:rFonts w:ascii="Humanst521 BT" w:hAnsi="Humanst521 BT" w:cs="Arial"/>
          <w:color w:val="000000"/>
          <w:lang w:eastAsia="en-US"/>
        </w:rPr>
      </w:pPr>
    </w:p>
    <w:p w14:paraId="3AFAB7DC" w14:textId="77777777" w:rsidR="004051C8" w:rsidRDefault="004051C8" w:rsidP="00A269D2">
      <w:pPr>
        <w:numPr>
          <w:ilvl w:val="0"/>
          <w:numId w:val="6"/>
        </w:numPr>
        <w:ind w:hanging="731"/>
        <w:rPr>
          <w:rFonts w:ascii="Humanst521 BT" w:hAnsi="Humanst521 BT"/>
          <w:b/>
          <w:lang w:eastAsia="en-US"/>
        </w:rPr>
      </w:pPr>
      <w:r>
        <w:rPr>
          <w:rFonts w:ascii="Humanst521 BT" w:hAnsi="Humanst521 BT"/>
          <w:b/>
          <w:lang w:eastAsia="en-US"/>
        </w:rPr>
        <w:t>Environment</w:t>
      </w:r>
    </w:p>
    <w:p w14:paraId="3F6C48CA" w14:textId="77777777" w:rsidR="004051C8" w:rsidRDefault="004051C8" w:rsidP="004051C8">
      <w:pPr>
        <w:ind w:left="1440"/>
        <w:jc w:val="both"/>
        <w:rPr>
          <w:rFonts w:ascii="Humanst521 BT" w:hAnsi="Humanst521 BT" w:cs="Arial"/>
          <w:lang w:eastAsia="en-US"/>
        </w:rPr>
      </w:pPr>
      <w:r>
        <w:rPr>
          <w:rFonts w:ascii="Humanst521 BT" w:hAnsi="Humanst521 BT" w:cs="Arial"/>
          <w:lang w:eastAsia="en-US"/>
        </w:rPr>
        <w:t>There are no known significant environmental implications associated with this proposal for the Shire of Moora.</w:t>
      </w:r>
    </w:p>
    <w:p w14:paraId="38314D5E" w14:textId="77777777" w:rsidR="004051C8" w:rsidRDefault="004051C8" w:rsidP="004051C8">
      <w:pPr>
        <w:ind w:left="720"/>
        <w:jc w:val="both"/>
        <w:rPr>
          <w:rFonts w:ascii="Humanst521 BT" w:hAnsi="Humanst521 BT" w:cs="Arial"/>
          <w:lang w:eastAsia="en-US"/>
        </w:rPr>
      </w:pPr>
    </w:p>
    <w:p w14:paraId="5671DCC6" w14:textId="77777777" w:rsidR="004051C8" w:rsidRDefault="004051C8" w:rsidP="00A269D2">
      <w:pPr>
        <w:numPr>
          <w:ilvl w:val="0"/>
          <w:numId w:val="6"/>
        </w:numPr>
        <w:ind w:hanging="731"/>
        <w:rPr>
          <w:rFonts w:ascii="Humanst521 BT" w:hAnsi="Humanst521 BT"/>
          <w:b/>
          <w:lang w:eastAsia="en-US"/>
        </w:rPr>
      </w:pPr>
      <w:r>
        <w:rPr>
          <w:rFonts w:ascii="Humanst521 BT" w:hAnsi="Humanst521 BT"/>
          <w:b/>
          <w:lang w:eastAsia="en-US"/>
        </w:rPr>
        <w:t>Economic</w:t>
      </w:r>
    </w:p>
    <w:p w14:paraId="692F78A9" w14:textId="77777777" w:rsidR="004051C8" w:rsidRDefault="004051C8" w:rsidP="004051C8">
      <w:pPr>
        <w:pStyle w:val="ListParagraph"/>
        <w:ind w:left="1440"/>
        <w:jc w:val="both"/>
        <w:rPr>
          <w:rFonts w:ascii="Humanst521 BT" w:hAnsi="Humanst521 BT" w:cs="Arial"/>
          <w:lang w:eastAsia="en-US"/>
        </w:rPr>
      </w:pPr>
      <w:r>
        <w:rPr>
          <w:rFonts w:ascii="Humanst521 BT" w:hAnsi="Humanst521 BT" w:cs="Arial"/>
          <w:lang w:eastAsia="en-US"/>
        </w:rPr>
        <w:t>There are no known significant economic implications associated with this proposal for the Shire of Moora.</w:t>
      </w:r>
    </w:p>
    <w:p w14:paraId="5D34D857" w14:textId="77777777" w:rsidR="004051C8" w:rsidRDefault="004051C8" w:rsidP="004051C8">
      <w:pPr>
        <w:ind w:left="720"/>
        <w:jc w:val="both"/>
        <w:rPr>
          <w:rFonts w:ascii="Humanst521 BT" w:hAnsi="Humanst521 BT" w:cs="Arial"/>
          <w:lang w:eastAsia="en-US"/>
        </w:rPr>
      </w:pPr>
    </w:p>
    <w:p w14:paraId="4F5C5F7D" w14:textId="77777777" w:rsidR="004051C8" w:rsidRDefault="004051C8" w:rsidP="00A269D2">
      <w:pPr>
        <w:numPr>
          <w:ilvl w:val="0"/>
          <w:numId w:val="6"/>
        </w:numPr>
        <w:ind w:hanging="731"/>
        <w:rPr>
          <w:rFonts w:ascii="Humanst521 BT" w:hAnsi="Humanst521 BT"/>
          <w:b/>
          <w:lang w:eastAsia="en-US"/>
        </w:rPr>
      </w:pPr>
      <w:r>
        <w:rPr>
          <w:rFonts w:ascii="Humanst521 BT" w:hAnsi="Humanst521 BT"/>
          <w:b/>
          <w:lang w:eastAsia="en-US"/>
        </w:rPr>
        <w:t>Social</w:t>
      </w:r>
    </w:p>
    <w:p w14:paraId="25C82F1B" w14:textId="77777777" w:rsidR="004051C8" w:rsidRDefault="004051C8" w:rsidP="004051C8">
      <w:pPr>
        <w:pStyle w:val="ListParagraph"/>
        <w:ind w:left="1440"/>
        <w:jc w:val="both"/>
        <w:rPr>
          <w:rFonts w:ascii="Humanst521 BT" w:hAnsi="Humanst521 BT" w:cs="Arial"/>
          <w:lang w:eastAsia="en-US"/>
        </w:rPr>
      </w:pPr>
      <w:r>
        <w:rPr>
          <w:rFonts w:ascii="Humanst521 BT" w:hAnsi="Humanst521 BT" w:cs="Arial"/>
          <w:lang w:eastAsia="en-US"/>
        </w:rPr>
        <w:t>There are no known significant social implications associated with this proposal for the Shire of Moora.</w:t>
      </w:r>
    </w:p>
    <w:p w14:paraId="0BC3D97B" w14:textId="77777777" w:rsidR="004051C8" w:rsidRDefault="004051C8" w:rsidP="004051C8">
      <w:pPr>
        <w:ind w:left="720"/>
        <w:jc w:val="both"/>
        <w:rPr>
          <w:rFonts w:ascii="Humanst521 BT" w:hAnsi="Humanst521 BT" w:cs="Arial"/>
          <w:color w:val="000000"/>
          <w:lang w:eastAsia="en-US"/>
        </w:rPr>
      </w:pPr>
    </w:p>
    <w:p w14:paraId="737AFFC6" w14:textId="77777777" w:rsidR="004051C8" w:rsidRDefault="004051C8" w:rsidP="004051C8">
      <w:pPr>
        <w:ind w:left="720"/>
        <w:jc w:val="both"/>
        <w:rPr>
          <w:rFonts w:ascii="Humanst521 BT" w:hAnsi="Humanst521 BT" w:cs="Arial"/>
          <w:b/>
          <w:color w:val="000000"/>
          <w:lang w:eastAsia="en-US"/>
        </w:rPr>
      </w:pPr>
      <w:r>
        <w:rPr>
          <w:rFonts w:ascii="Humanst521 BT" w:hAnsi="Humanst521 BT" w:cs="Arial"/>
          <w:b/>
          <w:color w:val="000000"/>
          <w:lang w:eastAsia="en-US"/>
        </w:rPr>
        <w:t xml:space="preserve">FINANCIAL IMPLICATIONS: </w:t>
      </w:r>
    </w:p>
    <w:p w14:paraId="50B342B1" w14:textId="77777777" w:rsidR="004051C8" w:rsidRDefault="004051C8" w:rsidP="004051C8">
      <w:pPr>
        <w:ind w:left="720"/>
        <w:jc w:val="both"/>
        <w:rPr>
          <w:rFonts w:ascii="Humanst521 BT" w:hAnsi="Humanst521 BT" w:cs="Arial"/>
          <w:bCs/>
          <w:color w:val="000000"/>
          <w:lang w:eastAsia="en-US"/>
        </w:rPr>
      </w:pPr>
      <w:r>
        <w:rPr>
          <w:rFonts w:ascii="Humanst521 BT" w:hAnsi="Humanst521 BT" w:cs="Arial"/>
          <w:bCs/>
          <w:color w:val="000000"/>
          <w:lang w:eastAsia="en-US"/>
        </w:rPr>
        <w:t>There are no immediate financial implications for the Shire of Moora in consideration of this matter.</w:t>
      </w:r>
    </w:p>
    <w:p w14:paraId="08127292" w14:textId="77777777" w:rsidR="004051C8" w:rsidRDefault="004051C8" w:rsidP="004051C8">
      <w:pPr>
        <w:ind w:left="720"/>
        <w:jc w:val="both"/>
        <w:rPr>
          <w:rFonts w:ascii="Humanst521 BT" w:hAnsi="Humanst521 BT" w:cs="Arial"/>
          <w:bCs/>
          <w:color w:val="000000"/>
          <w:lang w:eastAsia="en-US"/>
        </w:rPr>
      </w:pPr>
    </w:p>
    <w:p w14:paraId="46C1FE97" w14:textId="77777777" w:rsidR="00DF65D2" w:rsidRDefault="004051C8" w:rsidP="004051C8">
      <w:pPr>
        <w:ind w:left="720"/>
        <w:jc w:val="both"/>
        <w:rPr>
          <w:rFonts w:ascii="Humanst521 BT" w:hAnsi="Humanst521 BT" w:cs="Arial"/>
          <w:bCs/>
          <w:color w:val="000000"/>
          <w:lang w:eastAsia="en-US"/>
        </w:rPr>
      </w:pPr>
      <w:r>
        <w:rPr>
          <w:rFonts w:ascii="Humanst521 BT" w:hAnsi="Humanst521 BT" w:cs="Arial"/>
          <w:bCs/>
          <w:color w:val="000000"/>
          <w:lang w:eastAsia="en-US"/>
        </w:rPr>
        <w:t xml:space="preserve">Should the land be transferred to a Noongar Land Trust the subject land will become rateable. The Land Trust would be required to meet normal costs, including rates and services charges associated with owning freehold land. Freehold land can be exempted from rates under </w:t>
      </w:r>
    </w:p>
    <w:p w14:paraId="1B50BF80" w14:textId="77777777" w:rsidR="004051C8" w:rsidRDefault="004051C8" w:rsidP="004051C8">
      <w:pPr>
        <w:ind w:left="720"/>
        <w:jc w:val="both"/>
        <w:rPr>
          <w:rFonts w:ascii="Humanst521 BT" w:hAnsi="Humanst521 BT" w:cs="Arial"/>
          <w:bCs/>
          <w:color w:val="000000"/>
          <w:lang w:eastAsia="en-US"/>
        </w:rPr>
      </w:pPr>
      <w:r>
        <w:rPr>
          <w:rFonts w:ascii="Humanst521 BT" w:hAnsi="Humanst521 BT" w:cs="Arial"/>
          <w:bCs/>
          <w:color w:val="000000"/>
          <w:lang w:eastAsia="en-US"/>
        </w:rPr>
        <w:lastRenderedPageBreak/>
        <w:t>s</w:t>
      </w:r>
      <w:r w:rsidR="00DF65D2">
        <w:rPr>
          <w:rFonts w:ascii="Humanst521 BT" w:hAnsi="Humanst521 BT" w:cs="Arial"/>
          <w:bCs/>
          <w:color w:val="000000"/>
          <w:lang w:eastAsia="en-US"/>
        </w:rPr>
        <w:t xml:space="preserve">. </w:t>
      </w:r>
      <w:r>
        <w:rPr>
          <w:rFonts w:ascii="Humanst521 BT" w:hAnsi="Humanst521 BT" w:cs="Arial"/>
          <w:bCs/>
          <w:color w:val="000000"/>
          <w:lang w:eastAsia="en-US"/>
        </w:rPr>
        <w:t>6.26(2)(g) pf the Local Government Act 1995 (WA) where that land is used exclusively for charitable purposes. However, if the freehold land is used for a commercial purpose or leased for a commercial enterprise, it will not be exempt from rates.</w:t>
      </w:r>
    </w:p>
    <w:p w14:paraId="03CF4069" w14:textId="77777777" w:rsidR="004051C8" w:rsidRDefault="004051C8" w:rsidP="004051C8">
      <w:pPr>
        <w:ind w:left="720"/>
        <w:jc w:val="both"/>
        <w:rPr>
          <w:rFonts w:ascii="Humanst521 BT" w:hAnsi="Humanst521 BT" w:cs="Arial"/>
          <w:bCs/>
          <w:color w:val="000000"/>
          <w:lang w:eastAsia="en-US"/>
        </w:rPr>
      </w:pPr>
    </w:p>
    <w:p w14:paraId="40E6A462" w14:textId="77777777" w:rsidR="004051C8" w:rsidRDefault="004051C8" w:rsidP="004051C8">
      <w:pPr>
        <w:ind w:left="720"/>
        <w:jc w:val="both"/>
        <w:rPr>
          <w:rFonts w:ascii="Humanst521 BT" w:hAnsi="Humanst521 BT" w:cs="Arial"/>
          <w:bCs/>
          <w:color w:val="000000"/>
          <w:lang w:eastAsia="en-US"/>
        </w:rPr>
      </w:pPr>
      <w:r>
        <w:rPr>
          <w:rFonts w:ascii="Humanst521 BT" w:hAnsi="Humanst521 BT" w:cs="Arial"/>
          <w:bCs/>
          <w:color w:val="000000"/>
          <w:lang w:eastAsia="en-US"/>
        </w:rPr>
        <w:t>Land the subject of this report will not be exempt from rates. It is likely the 17 land parcels the subject of this report will attract a minimum rate charge. 17 x $676 (2020/2021 minimum rate) would net the Shire of Moora $11,492</w:t>
      </w:r>
      <w:r w:rsidR="00DF65D2">
        <w:rPr>
          <w:rFonts w:ascii="Humanst521 BT" w:hAnsi="Humanst521 BT" w:cs="Arial"/>
          <w:bCs/>
          <w:color w:val="000000"/>
          <w:lang w:eastAsia="en-US"/>
        </w:rPr>
        <w:t>.</w:t>
      </w:r>
    </w:p>
    <w:p w14:paraId="6B3D0BD5" w14:textId="77777777" w:rsidR="004051C8" w:rsidRDefault="004051C8" w:rsidP="004051C8">
      <w:pPr>
        <w:ind w:left="720"/>
        <w:jc w:val="both"/>
        <w:rPr>
          <w:rFonts w:ascii="Humanst521 BT" w:hAnsi="Humanst521 BT" w:cs="Arial"/>
          <w:lang w:eastAsia="en-US"/>
        </w:rPr>
      </w:pPr>
    </w:p>
    <w:p w14:paraId="1FFBC81E" w14:textId="77777777" w:rsidR="004051C8" w:rsidRDefault="004051C8" w:rsidP="004051C8">
      <w:pPr>
        <w:ind w:left="720"/>
        <w:jc w:val="both"/>
        <w:rPr>
          <w:rFonts w:ascii="Humanst521 BT" w:hAnsi="Humanst521 BT" w:cs="Arial"/>
          <w:b/>
          <w:bCs/>
          <w:lang w:eastAsia="en-US"/>
        </w:rPr>
      </w:pPr>
      <w:r>
        <w:rPr>
          <w:rFonts w:ascii="Humanst521 BT" w:hAnsi="Humanst521 BT" w:cs="Arial"/>
          <w:b/>
          <w:bCs/>
          <w:lang w:eastAsia="en-US"/>
        </w:rPr>
        <w:t>SUMMARY:</w:t>
      </w:r>
    </w:p>
    <w:p w14:paraId="1938E35E" w14:textId="77777777" w:rsidR="004051C8" w:rsidRDefault="004051C8" w:rsidP="004051C8">
      <w:pPr>
        <w:ind w:left="720"/>
        <w:jc w:val="both"/>
        <w:rPr>
          <w:rFonts w:ascii="Humanst521 BT" w:hAnsi="Humanst521 BT" w:cs="Arial"/>
          <w:lang w:eastAsia="en-US"/>
        </w:rPr>
      </w:pPr>
      <w:r>
        <w:rPr>
          <w:rFonts w:ascii="Humanst521 BT" w:hAnsi="Humanst521 BT" w:cs="Arial"/>
          <w:lang w:eastAsia="en-US"/>
        </w:rPr>
        <w:t xml:space="preserve">In the authors view in summary, it would be premature to remove the thresholds at this juncture given how shorter time they have been installed and the limited time to assess the affect and performance of the thresholds. The overall design methodology, overall design community consultation and final outcomes of including the thresholds in the construction design was arrived at after extensive discussions and consultations.  </w:t>
      </w:r>
    </w:p>
    <w:p w14:paraId="36775707" w14:textId="77777777" w:rsidR="004051C8" w:rsidRDefault="004051C8" w:rsidP="004051C8">
      <w:pPr>
        <w:ind w:left="720"/>
        <w:jc w:val="both"/>
        <w:rPr>
          <w:rFonts w:ascii="Humanst521 BT" w:hAnsi="Humanst521 BT" w:cs="Arial"/>
          <w:b/>
          <w:color w:val="000000"/>
          <w:lang w:eastAsia="en-US"/>
        </w:rPr>
      </w:pPr>
    </w:p>
    <w:p w14:paraId="1B528522" w14:textId="77777777" w:rsidR="004051C8" w:rsidRDefault="004051C8" w:rsidP="004051C8">
      <w:pPr>
        <w:ind w:left="720"/>
        <w:jc w:val="both"/>
        <w:rPr>
          <w:rFonts w:ascii="Humanst521 BT" w:hAnsi="Humanst521 BT" w:cs="Arial"/>
          <w:b/>
          <w:color w:val="000000"/>
          <w:lang w:eastAsia="en-US"/>
        </w:rPr>
      </w:pPr>
      <w:r>
        <w:rPr>
          <w:rFonts w:ascii="Humanst521 BT" w:hAnsi="Humanst521 BT" w:cs="Arial"/>
          <w:b/>
          <w:color w:val="000000"/>
          <w:lang w:eastAsia="en-US"/>
        </w:rPr>
        <w:t xml:space="preserve">VOTING REQUIREMENTS </w:t>
      </w:r>
    </w:p>
    <w:p w14:paraId="47CA17CF" w14:textId="77777777" w:rsidR="004051C8" w:rsidRDefault="004051C8" w:rsidP="004051C8">
      <w:pPr>
        <w:ind w:left="720"/>
        <w:jc w:val="both"/>
        <w:rPr>
          <w:rFonts w:ascii="Humanst521 BT" w:hAnsi="Humanst521 BT" w:cs="Arial"/>
          <w:color w:val="000000"/>
          <w:lang w:eastAsia="en-US"/>
        </w:rPr>
      </w:pPr>
      <w:r>
        <w:rPr>
          <w:rFonts w:ascii="Humanst521 BT" w:hAnsi="Humanst521 BT" w:cs="Arial"/>
          <w:color w:val="000000"/>
          <w:lang w:eastAsia="en-US"/>
        </w:rPr>
        <w:t xml:space="preserve">Simple Majority Required </w:t>
      </w:r>
    </w:p>
    <w:p w14:paraId="2F002B5B" w14:textId="77777777" w:rsidR="004051C8" w:rsidRDefault="004051C8" w:rsidP="004051C8">
      <w:pPr>
        <w:ind w:left="720"/>
        <w:jc w:val="both"/>
        <w:rPr>
          <w:rFonts w:ascii="Humanst521 BT" w:hAnsi="Humanst521 BT" w:cs="Arial"/>
          <w:color w:val="000000"/>
          <w:lang w:eastAsia="en-US"/>
        </w:rPr>
      </w:pPr>
    </w:p>
    <w:p w14:paraId="348BFCA7" w14:textId="77777777" w:rsidR="004051C8" w:rsidRDefault="004051C8" w:rsidP="004051C8">
      <w:pPr>
        <w:pBdr>
          <w:top w:val="single" w:sz="4" w:space="1" w:color="auto"/>
          <w:left w:val="single" w:sz="4" w:space="4" w:color="auto"/>
          <w:bottom w:val="single" w:sz="4" w:space="1" w:color="auto"/>
          <w:right w:val="single" w:sz="4" w:space="4" w:color="auto"/>
        </w:pBdr>
        <w:ind w:firstLine="720"/>
        <w:rPr>
          <w:rFonts w:ascii="Humanst521 BT" w:hAnsi="Humanst521 BT" w:cs="Arial"/>
          <w:b/>
          <w:lang w:eastAsia="en-US"/>
        </w:rPr>
      </w:pPr>
      <w:r>
        <w:rPr>
          <w:rFonts w:ascii="Humanst521 BT" w:hAnsi="Humanst521 BT" w:cs="Arial"/>
          <w:b/>
          <w:lang w:eastAsia="en-US"/>
        </w:rPr>
        <w:t>RECOMMENDATION</w:t>
      </w:r>
    </w:p>
    <w:p w14:paraId="79686E27" w14:textId="77777777" w:rsidR="004051C8" w:rsidRDefault="004051C8" w:rsidP="004051C8">
      <w:pPr>
        <w:tabs>
          <w:tab w:val="left" w:pos="567"/>
          <w:tab w:val="left" w:pos="1134"/>
          <w:tab w:val="left" w:pos="1701"/>
          <w:tab w:val="right" w:pos="9638"/>
        </w:tabs>
        <w:ind w:left="720" w:hanging="720"/>
        <w:jc w:val="both"/>
        <w:rPr>
          <w:rFonts w:ascii="Humanst521 BT" w:hAnsi="Humanst521 BT"/>
          <w:b/>
          <w:bCs/>
          <w:i/>
          <w:lang w:eastAsia="en-US"/>
        </w:rPr>
      </w:pPr>
      <w:r>
        <w:rPr>
          <w:rFonts w:ascii="Humanst521 BT" w:hAnsi="Humanst521 BT"/>
          <w:b/>
          <w:bCs/>
          <w:i/>
          <w:lang w:eastAsia="en-US"/>
        </w:rPr>
        <w:t xml:space="preserve">   </w:t>
      </w:r>
    </w:p>
    <w:p w14:paraId="3656C60E" w14:textId="77777777" w:rsidR="004051C8" w:rsidRDefault="004051C8" w:rsidP="004051C8">
      <w:pPr>
        <w:ind w:left="720" w:hanging="720"/>
        <w:jc w:val="both"/>
        <w:rPr>
          <w:rFonts w:ascii="Humanst521 BT" w:hAnsi="Humanst521 BT"/>
          <w:b/>
          <w:bCs/>
          <w:i/>
          <w:lang w:eastAsia="en-US"/>
        </w:rPr>
      </w:pPr>
      <w:r>
        <w:rPr>
          <w:rFonts w:ascii="Humanst521 BT" w:hAnsi="Humanst521 BT"/>
          <w:b/>
          <w:bCs/>
          <w:i/>
          <w:lang w:eastAsia="en-US"/>
        </w:rPr>
        <w:tab/>
        <w:t xml:space="preserve">That Council endorse the land parcels identified in the Moora townsite as part of the South West Native Title Land Settlement and formally </w:t>
      </w:r>
      <w:r w:rsidR="008B40BB">
        <w:rPr>
          <w:rFonts w:ascii="Humanst521 BT" w:hAnsi="Humanst521 BT"/>
          <w:b/>
          <w:bCs/>
          <w:i/>
          <w:lang w:eastAsia="en-US"/>
        </w:rPr>
        <w:t>endorse</w:t>
      </w:r>
      <w:r>
        <w:rPr>
          <w:rFonts w:ascii="Humanst521 BT" w:hAnsi="Humanst521 BT"/>
          <w:b/>
          <w:bCs/>
          <w:i/>
          <w:lang w:eastAsia="en-US"/>
        </w:rPr>
        <w:t xml:space="preserve"> the comments/responses prepared by Chief Executive Officer Alan Leeson in response to the Department of Planning, Lands and Heritages referral to the Shire of Moora.</w:t>
      </w:r>
    </w:p>
    <w:p w14:paraId="39F8D28A" w14:textId="77777777" w:rsidR="004051C8" w:rsidRDefault="004051C8" w:rsidP="004051C8">
      <w:pPr>
        <w:jc w:val="both"/>
        <w:rPr>
          <w:rFonts w:ascii="Humanst521 BT" w:hAnsi="Humanst521 BT"/>
          <w:b/>
          <w:bCs/>
          <w:i/>
          <w:lang w:eastAsia="en-US"/>
        </w:rPr>
      </w:pPr>
    </w:p>
    <w:p w14:paraId="19B1CE9A" w14:textId="77777777" w:rsidR="00DA4D07" w:rsidRPr="00DA4D07" w:rsidRDefault="00DA4D07" w:rsidP="00DA4D07">
      <w:pPr>
        <w:tabs>
          <w:tab w:val="left" w:pos="567"/>
          <w:tab w:val="left" w:pos="1134"/>
          <w:tab w:val="left" w:pos="1701"/>
          <w:tab w:val="right" w:pos="9638"/>
        </w:tabs>
        <w:ind w:left="720" w:hanging="720"/>
        <w:jc w:val="both"/>
        <w:rPr>
          <w:rFonts w:ascii="Humanst521 BT" w:hAnsi="Humanst521 BT" w:cs="Arial"/>
          <w:b/>
          <w:lang w:eastAsia="en-US"/>
        </w:rPr>
      </w:pPr>
    </w:p>
    <w:p w14:paraId="554FB4F3" w14:textId="77777777" w:rsidR="00E01AC4" w:rsidRPr="00E01AC4" w:rsidRDefault="00DA4D07" w:rsidP="00A269D2">
      <w:pPr>
        <w:pStyle w:val="Heading3"/>
        <w:numPr>
          <w:ilvl w:val="0"/>
          <w:numId w:val="4"/>
        </w:numPr>
        <w:ind w:hanging="720"/>
        <w:rPr>
          <w:szCs w:val="24"/>
        </w:rPr>
      </w:pPr>
      <w:r w:rsidRPr="00DA4D07">
        <w:rPr>
          <w:b w:val="0"/>
          <w:bCs w:val="0"/>
          <w:szCs w:val="22"/>
        </w:rPr>
        <w:br w:type="page"/>
      </w:r>
      <w:bookmarkStart w:id="83" w:name="_Toc50733959"/>
      <w:bookmarkStart w:id="84" w:name="_Toc51600802"/>
      <w:bookmarkStart w:id="85" w:name="_Toc358890935"/>
    </w:p>
    <w:p w14:paraId="6DDDA14C" w14:textId="77777777" w:rsidR="00E01AC4" w:rsidRDefault="00E01AC4" w:rsidP="00E01AC4">
      <w:pPr>
        <w:pStyle w:val="Heading3"/>
        <w:spacing w:before="0"/>
        <w:ind w:left="709"/>
        <w:jc w:val="both"/>
        <w:rPr>
          <w:szCs w:val="24"/>
        </w:rPr>
      </w:pPr>
    </w:p>
    <w:p w14:paraId="6A81C456" w14:textId="77777777" w:rsidR="001A06ED" w:rsidRPr="008210CD" w:rsidRDefault="008210CD" w:rsidP="008210CD">
      <w:pPr>
        <w:pStyle w:val="Heading3"/>
        <w:spacing w:before="0"/>
        <w:ind w:left="720" w:hanging="720"/>
        <w:jc w:val="both"/>
        <w:rPr>
          <w:u w:val="none"/>
        </w:rPr>
      </w:pPr>
      <w:bookmarkStart w:id="86" w:name="_Toc53918429"/>
      <w:r>
        <w:rPr>
          <w:u w:val="none"/>
        </w:rPr>
        <w:t>10.1.4</w:t>
      </w:r>
      <w:r>
        <w:rPr>
          <w:u w:val="none"/>
        </w:rPr>
        <w:tab/>
      </w:r>
      <w:r w:rsidR="001A06ED" w:rsidRPr="008210CD">
        <w:t>CARNABY’S COCKATOO SCULPTURE PROPOSAL – MOORA TOWN CENTRE</w:t>
      </w:r>
      <w:bookmarkEnd w:id="83"/>
      <w:bookmarkEnd w:id="84"/>
      <w:bookmarkEnd w:id="86"/>
    </w:p>
    <w:p w14:paraId="0F560E75" w14:textId="77777777" w:rsidR="001A06ED" w:rsidRPr="001A06ED" w:rsidRDefault="001A06ED" w:rsidP="001A06ED">
      <w:pPr>
        <w:ind w:left="720" w:hanging="720"/>
        <w:jc w:val="both"/>
        <w:rPr>
          <w:rFonts w:ascii="Humanst521 BT" w:hAnsi="Humanst521 BT" w:cs="Arial"/>
          <w:b/>
          <w:szCs w:val="28"/>
          <w:lang w:eastAsia="en-US"/>
        </w:rPr>
      </w:pPr>
    </w:p>
    <w:p w14:paraId="7375519A" w14:textId="77777777" w:rsidR="001A06ED" w:rsidRPr="001A06ED" w:rsidRDefault="001A06ED" w:rsidP="001A06ED">
      <w:pPr>
        <w:ind w:left="1440" w:hanging="720"/>
        <w:jc w:val="both"/>
        <w:rPr>
          <w:rFonts w:ascii="Humanst521 BT" w:hAnsi="Humanst521 BT" w:cs="Arial"/>
          <w:bCs/>
          <w:szCs w:val="22"/>
          <w:lang w:eastAsia="en-US"/>
        </w:rPr>
      </w:pPr>
      <w:r w:rsidRPr="001A06ED">
        <w:rPr>
          <w:rFonts w:ascii="Humanst521 BT" w:hAnsi="Humanst521 BT" w:cs="Arial"/>
          <w:b/>
          <w:bCs/>
          <w:szCs w:val="22"/>
          <w:lang w:eastAsia="en-US"/>
        </w:rPr>
        <w:t>FILE REFERENCE:</w:t>
      </w:r>
      <w:r w:rsidRPr="001A06ED">
        <w:rPr>
          <w:rFonts w:ascii="Humanst521 BT" w:hAnsi="Humanst521 BT" w:cs="Arial"/>
          <w:b/>
          <w:bCs/>
          <w:szCs w:val="22"/>
          <w:lang w:eastAsia="en-US"/>
        </w:rPr>
        <w:tab/>
        <w:t xml:space="preserve"> </w:t>
      </w:r>
      <w:r w:rsidRPr="001A06ED">
        <w:rPr>
          <w:rFonts w:ascii="Humanst521 BT" w:hAnsi="Humanst521 BT" w:cs="Arial"/>
          <w:bCs/>
          <w:szCs w:val="22"/>
          <w:lang w:eastAsia="en-US"/>
        </w:rPr>
        <w:t>CC/CCG1</w:t>
      </w:r>
    </w:p>
    <w:p w14:paraId="76C87C80" w14:textId="77777777" w:rsidR="001A06ED" w:rsidRPr="001A06ED" w:rsidRDefault="001A06ED" w:rsidP="001A06ED">
      <w:pPr>
        <w:ind w:left="1440" w:hanging="720"/>
        <w:jc w:val="both"/>
        <w:rPr>
          <w:rFonts w:ascii="Humanst521 BT" w:hAnsi="Humanst521 BT" w:cs="Arial"/>
          <w:b/>
          <w:bCs/>
          <w:szCs w:val="22"/>
          <w:lang w:eastAsia="en-US"/>
        </w:rPr>
      </w:pPr>
      <w:r w:rsidRPr="001A06ED">
        <w:rPr>
          <w:rFonts w:ascii="Humanst521 BT" w:hAnsi="Humanst521 BT" w:cs="Arial"/>
          <w:b/>
          <w:bCs/>
          <w:szCs w:val="22"/>
          <w:lang w:eastAsia="en-US"/>
        </w:rPr>
        <w:t>REPORT DATE:</w:t>
      </w:r>
      <w:r w:rsidRPr="001A06ED">
        <w:rPr>
          <w:rFonts w:ascii="Humanst521 BT" w:hAnsi="Humanst521 BT" w:cs="Arial"/>
          <w:b/>
          <w:bCs/>
          <w:szCs w:val="22"/>
          <w:lang w:eastAsia="en-US"/>
        </w:rPr>
        <w:tab/>
      </w:r>
      <w:r w:rsidRPr="001A06ED">
        <w:rPr>
          <w:rFonts w:ascii="Humanst521 BT" w:hAnsi="Humanst521 BT" w:cs="Arial"/>
          <w:bCs/>
          <w:szCs w:val="22"/>
          <w:lang w:eastAsia="en-US"/>
        </w:rPr>
        <w:t xml:space="preserve"> 10 September 2020</w:t>
      </w:r>
      <w:r w:rsidRPr="001A06ED">
        <w:rPr>
          <w:rFonts w:ascii="Humanst521 BT" w:hAnsi="Humanst521 BT" w:cs="Arial"/>
          <w:bCs/>
          <w:szCs w:val="22"/>
          <w:lang w:eastAsia="en-US"/>
        </w:rPr>
        <w:tab/>
        <w:t xml:space="preserve"> </w:t>
      </w:r>
      <w:r w:rsidRPr="001A06ED">
        <w:rPr>
          <w:rFonts w:ascii="Humanst521 BT" w:hAnsi="Humanst521 BT" w:cs="Arial"/>
          <w:b/>
          <w:bCs/>
          <w:szCs w:val="22"/>
          <w:lang w:eastAsia="en-US"/>
        </w:rPr>
        <w:fldChar w:fldCharType="begin"/>
      </w:r>
      <w:r w:rsidRPr="001A06ED">
        <w:rPr>
          <w:rFonts w:ascii="Humanst521 BT" w:hAnsi="Humanst521 BT" w:cs="Arial"/>
          <w:b/>
          <w:bCs/>
          <w:szCs w:val="22"/>
          <w:lang w:eastAsia="en-US"/>
        </w:rPr>
        <w:instrText xml:space="preserve"> FILLIN  "Report Date"  \* MERGEFORMAT </w:instrText>
      </w:r>
      <w:r w:rsidRPr="001A06ED">
        <w:rPr>
          <w:rFonts w:ascii="Humanst521 BT" w:hAnsi="Humanst521 BT" w:cs="Arial"/>
          <w:b/>
          <w:bCs/>
          <w:szCs w:val="22"/>
          <w:lang w:eastAsia="en-US"/>
        </w:rPr>
        <w:fldChar w:fldCharType="end"/>
      </w:r>
    </w:p>
    <w:p w14:paraId="045D2893" w14:textId="77777777" w:rsidR="001A06ED" w:rsidRPr="001A06ED" w:rsidRDefault="001A06ED" w:rsidP="001A06ED">
      <w:pPr>
        <w:ind w:left="1440" w:hanging="720"/>
        <w:jc w:val="both"/>
        <w:rPr>
          <w:rFonts w:ascii="Humanst521 BT" w:hAnsi="Humanst521 BT" w:cs="Arial"/>
          <w:b/>
          <w:bCs/>
          <w:szCs w:val="22"/>
          <w:lang w:eastAsia="en-US"/>
        </w:rPr>
      </w:pPr>
      <w:r w:rsidRPr="001A06ED">
        <w:rPr>
          <w:rFonts w:ascii="Humanst521 BT" w:hAnsi="Humanst521 BT" w:cs="Arial"/>
          <w:b/>
          <w:bCs/>
          <w:szCs w:val="22"/>
          <w:lang w:eastAsia="en-US"/>
        </w:rPr>
        <w:t xml:space="preserve">APPLICANTS/PROPONENT: </w:t>
      </w:r>
      <w:r w:rsidRPr="001A06ED">
        <w:rPr>
          <w:rFonts w:ascii="Humanst521 BT" w:hAnsi="Humanst521 BT" w:cs="Arial"/>
          <w:bCs/>
          <w:szCs w:val="22"/>
          <w:lang w:eastAsia="en-US"/>
        </w:rPr>
        <w:t xml:space="preserve"> Shire of Moora</w:t>
      </w:r>
    </w:p>
    <w:p w14:paraId="04EA3C70" w14:textId="77777777" w:rsidR="001A06ED" w:rsidRPr="001A06ED" w:rsidRDefault="001A06ED" w:rsidP="001A06ED">
      <w:pPr>
        <w:ind w:left="1440" w:hanging="720"/>
        <w:jc w:val="both"/>
        <w:rPr>
          <w:rFonts w:ascii="Humanst521 BT" w:hAnsi="Humanst521 BT" w:cs="Arial"/>
          <w:b/>
          <w:bCs/>
          <w:szCs w:val="22"/>
          <w:lang w:eastAsia="en-US"/>
        </w:rPr>
      </w:pPr>
      <w:r w:rsidRPr="001A06ED">
        <w:rPr>
          <w:rFonts w:ascii="Humanst521 BT" w:hAnsi="Humanst521 BT" w:cs="Arial"/>
          <w:b/>
          <w:bCs/>
          <w:szCs w:val="22"/>
          <w:lang w:eastAsia="en-US"/>
        </w:rPr>
        <w:t xml:space="preserve">OFFICER DISCLOSURE OF INTEREST: </w:t>
      </w:r>
      <w:r w:rsidRPr="001A06ED">
        <w:rPr>
          <w:rFonts w:ascii="Humanst521 BT" w:hAnsi="Humanst521 BT" w:cs="Arial"/>
          <w:bCs/>
          <w:szCs w:val="22"/>
          <w:lang w:eastAsia="en-US"/>
        </w:rPr>
        <w:t xml:space="preserve"> N/A</w:t>
      </w:r>
    </w:p>
    <w:p w14:paraId="291D4E89" w14:textId="77777777" w:rsidR="001A06ED" w:rsidRPr="001A06ED" w:rsidRDefault="001A06ED" w:rsidP="001A06ED">
      <w:pPr>
        <w:ind w:left="1440" w:hanging="720"/>
        <w:jc w:val="both"/>
        <w:rPr>
          <w:rFonts w:ascii="Humanst521 BT" w:hAnsi="Humanst521 BT" w:cs="Arial"/>
          <w:b/>
          <w:bCs/>
          <w:szCs w:val="22"/>
          <w:lang w:eastAsia="en-US"/>
        </w:rPr>
      </w:pPr>
      <w:r w:rsidRPr="001A06ED">
        <w:rPr>
          <w:rFonts w:ascii="Humanst521 BT" w:hAnsi="Humanst521 BT" w:cs="Arial"/>
          <w:b/>
          <w:bCs/>
          <w:szCs w:val="22"/>
          <w:lang w:eastAsia="en-US"/>
        </w:rPr>
        <w:t xml:space="preserve">PREVIOUS MEETING REFERENCES: </w:t>
      </w:r>
      <w:r w:rsidRPr="001A06ED">
        <w:rPr>
          <w:rFonts w:ascii="Humanst521 BT" w:hAnsi="Humanst521 BT" w:cs="Arial"/>
          <w:bCs/>
          <w:szCs w:val="22"/>
          <w:lang w:eastAsia="en-US"/>
        </w:rPr>
        <w:t>16/9/2020 (118/20)</w:t>
      </w:r>
    </w:p>
    <w:p w14:paraId="645A99EF" w14:textId="77777777" w:rsidR="001A06ED" w:rsidRPr="001A06ED" w:rsidRDefault="001A06ED" w:rsidP="001A06ED">
      <w:pPr>
        <w:ind w:left="1440" w:hanging="720"/>
        <w:jc w:val="both"/>
        <w:rPr>
          <w:rFonts w:ascii="Humanst521 BT" w:hAnsi="Humanst521 BT" w:cs="Arial"/>
          <w:b/>
          <w:bCs/>
          <w:szCs w:val="22"/>
          <w:lang w:eastAsia="en-US"/>
        </w:rPr>
      </w:pPr>
      <w:r w:rsidRPr="001A06ED">
        <w:rPr>
          <w:rFonts w:ascii="Humanst521 BT" w:hAnsi="Humanst521 BT" w:cs="Arial"/>
          <w:b/>
          <w:bCs/>
          <w:szCs w:val="22"/>
          <w:lang w:eastAsia="en-US"/>
        </w:rPr>
        <w:t>AUTHOR:</w:t>
      </w:r>
      <w:r w:rsidRPr="001A06ED">
        <w:rPr>
          <w:rFonts w:ascii="Humanst521 BT" w:hAnsi="Humanst521 BT" w:cs="Arial"/>
          <w:b/>
          <w:bCs/>
          <w:szCs w:val="22"/>
          <w:lang w:eastAsia="en-US"/>
        </w:rPr>
        <w:tab/>
      </w:r>
      <w:r w:rsidRPr="001A06ED">
        <w:rPr>
          <w:rFonts w:ascii="Humanst521 BT" w:hAnsi="Humanst521 BT" w:cs="Arial"/>
          <w:b/>
          <w:bCs/>
          <w:szCs w:val="22"/>
          <w:lang w:eastAsia="en-US"/>
        </w:rPr>
        <w:tab/>
      </w:r>
      <w:r w:rsidRPr="001A06ED">
        <w:rPr>
          <w:rFonts w:ascii="Humanst521 BT" w:hAnsi="Humanst521 BT" w:cs="Arial"/>
          <w:bCs/>
          <w:szCs w:val="22"/>
          <w:lang w:eastAsia="en-US"/>
        </w:rPr>
        <w:t>Alan Leeson, Chief Executive Officer</w:t>
      </w:r>
      <w:r w:rsidRPr="001A06ED">
        <w:rPr>
          <w:rFonts w:ascii="Humanst521 BT" w:hAnsi="Humanst521 BT" w:cs="Arial"/>
          <w:b/>
          <w:bCs/>
          <w:szCs w:val="22"/>
          <w:lang w:eastAsia="en-US"/>
        </w:rPr>
        <w:fldChar w:fldCharType="begin"/>
      </w:r>
      <w:r w:rsidRPr="001A06ED">
        <w:rPr>
          <w:rFonts w:ascii="Humanst521 BT" w:hAnsi="Humanst521 BT" w:cs="Arial"/>
          <w:b/>
          <w:bCs/>
          <w:szCs w:val="22"/>
          <w:lang w:eastAsia="en-US"/>
        </w:rPr>
        <w:instrText xml:space="preserve"> FILLIN  Author  \* MERGEFORMAT </w:instrText>
      </w:r>
      <w:r w:rsidRPr="001A06ED">
        <w:rPr>
          <w:rFonts w:ascii="Humanst521 BT" w:hAnsi="Humanst521 BT" w:cs="Arial"/>
          <w:b/>
          <w:bCs/>
          <w:szCs w:val="22"/>
          <w:lang w:eastAsia="en-US"/>
        </w:rPr>
        <w:fldChar w:fldCharType="end"/>
      </w:r>
    </w:p>
    <w:p w14:paraId="02D06090" w14:textId="77777777" w:rsidR="001A06ED" w:rsidRPr="001A06ED" w:rsidRDefault="001A06ED" w:rsidP="001A06ED">
      <w:pPr>
        <w:ind w:left="1440" w:hanging="720"/>
        <w:jc w:val="both"/>
        <w:rPr>
          <w:rFonts w:ascii="Humanst521 BT" w:hAnsi="Humanst521 BT" w:cs="Arial"/>
          <w:szCs w:val="22"/>
          <w:lang w:eastAsia="en-US"/>
        </w:rPr>
      </w:pPr>
      <w:r w:rsidRPr="00A269D2">
        <w:rPr>
          <w:rFonts w:ascii="Humanst521 BT" w:hAnsi="Humanst521 BT" w:cs="Arial"/>
          <w:b/>
          <w:bCs/>
          <w:szCs w:val="22"/>
          <w:lang w:eastAsia="en-US"/>
        </w:rPr>
        <w:t xml:space="preserve">ATTACHMENTS: </w:t>
      </w:r>
      <w:r w:rsidRPr="00A269D2">
        <w:rPr>
          <w:rFonts w:ascii="Humanst521 BT" w:hAnsi="Humanst521 BT" w:cs="Arial"/>
          <w:b/>
          <w:bCs/>
          <w:szCs w:val="22"/>
          <w:lang w:eastAsia="en-US"/>
        </w:rPr>
        <w:tab/>
      </w:r>
      <w:r w:rsidRPr="00A269D2">
        <w:rPr>
          <w:rFonts w:ascii="Humanst521 BT" w:hAnsi="Humanst521 BT" w:cs="Arial"/>
          <w:bCs/>
          <w:szCs w:val="22"/>
          <w:lang w:eastAsia="en-US"/>
        </w:rPr>
        <w:t>Correspondence / Diagrams / Map</w:t>
      </w:r>
    </w:p>
    <w:p w14:paraId="0F1515A9" w14:textId="77777777" w:rsidR="001A06ED" w:rsidRPr="001A06ED" w:rsidRDefault="001A06ED" w:rsidP="001A06ED">
      <w:pPr>
        <w:tabs>
          <w:tab w:val="left" w:pos="567"/>
          <w:tab w:val="left" w:pos="1134"/>
          <w:tab w:val="left" w:pos="1701"/>
          <w:tab w:val="right" w:pos="9638"/>
        </w:tabs>
        <w:ind w:left="1440" w:hanging="720"/>
        <w:jc w:val="both"/>
        <w:rPr>
          <w:rFonts w:ascii="Humanst521 BT" w:hAnsi="Humanst521 BT" w:cs="Arial"/>
          <w:b/>
          <w:szCs w:val="22"/>
          <w:lang w:eastAsia="en-US"/>
        </w:rPr>
      </w:pPr>
    </w:p>
    <w:p w14:paraId="36ECA15B" w14:textId="77777777" w:rsidR="001A06ED" w:rsidRPr="001A06ED" w:rsidRDefault="001A06ED" w:rsidP="001A06ED">
      <w:pPr>
        <w:ind w:left="720"/>
        <w:jc w:val="both"/>
        <w:rPr>
          <w:rFonts w:ascii="Humanst521 BT" w:hAnsi="Humanst521 BT"/>
          <w:b/>
          <w:lang w:eastAsia="en-US"/>
        </w:rPr>
      </w:pPr>
      <w:r w:rsidRPr="001A06ED">
        <w:rPr>
          <w:rFonts w:ascii="Humanst521 BT" w:hAnsi="Humanst521 BT"/>
          <w:b/>
          <w:lang w:eastAsia="en-US"/>
        </w:rPr>
        <w:t xml:space="preserve">PURPOSE OF REPORT: </w:t>
      </w:r>
    </w:p>
    <w:p w14:paraId="2EF6E9F0" w14:textId="77777777" w:rsidR="001A06ED" w:rsidRPr="001A06ED" w:rsidRDefault="001A06ED" w:rsidP="001A06ED">
      <w:pPr>
        <w:ind w:left="720"/>
        <w:jc w:val="both"/>
        <w:rPr>
          <w:rFonts w:ascii="Humanst521 BT" w:hAnsi="Humanst521 BT" w:cs="Arial"/>
          <w:lang w:eastAsia="en-US"/>
        </w:rPr>
      </w:pPr>
      <w:r w:rsidRPr="001A06ED">
        <w:rPr>
          <w:rFonts w:ascii="Humanst521 BT" w:hAnsi="Humanst521 BT" w:cs="Arial"/>
          <w:lang w:eastAsia="en-US"/>
        </w:rPr>
        <w:t>For Council to consider a request from the Kerkhoff Carnaby Group (KCG) Incorporated to approve in principle the erection of a pair of Carnaby’s Cockatoo Sculptures in the Moora Business District.</w:t>
      </w:r>
    </w:p>
    <w:p w14:paraId="517979C6" w14:textId="77777777" w:rsidR="001A06ED" w:rsidRPr="001A06ED" w:rsidRDefault="001A06ED" w:rsidP="001A06ED">
      <w:pPr>
        <w:ind w:left="720"/>
        <w:jc w:val="both"/>
        <w:rPr>
          <w:rFonts w:ascii="Humanst521 BT" w:hAnsi="Humanst521 BT"/>
          <w:lang w:eastAsia="en-US"/>
        </w:rPr>
      </w:pPr>
    </w:p>
    <w:p w14:paraId="3C4175C0" w14:textId="77777777" w:rsidR="001A06ED" w:rsidRPr="001A06ED" w:rsidRDefault="001A06ED" w:rsidP="001A06ED">
      <w:pPr>
        <w:ind w:left="720"/>
        <w:jc w:val="both"/>
        <w:rPr>
          <w:rFonts w:ascii="Humanst521 BT" w:hAnsi="Humanst521 BT"/>
          <w:b/>
          <w:lang w:eastAsia="en-US"/>
        </w:rPr>
      </w:pPr>
      <w:r w:rsidRPr="001A06ED">
        <w:rPr>
          <w:rFonts w:ascii="Humanst521 BT" w:hAnsi="Humanst521 BT"/>
          <w:b/>
          <w:lang w:eastAsia="en-US"/>
        </w:rPr>
        <w:t>BACKGROUND:</w:t>
      </w:r>
    </w:p>
    <w:p w14:paraId="364F11E7" w14:textId="77777777" w:rsidR="001A06ED" w:rsidRPr="001A06ED" w:rsidRDefault="001A06ED" w:rsidP="001A06ED">
      <w:pPr>
        <w:ind w:left="720"/>
        <w:jc w:val="both"/>
        <w:rPr>
          <w:rFonts w:ascii="Humanst521 BT" w:hAnsi="Humanst521 BT"/>
          <w:bCs/>
          <w:lang w:eastAsia="en-US"/>
        </w:rPr>
      </w:pPr>
      <w:r w:rsidRPr="001A06ED">
        <w:rPr>
          <w:rFonts w:ascii="Humanst521 BT" w:hAnsi="Humanst521 BT"/>
          <w:bCs/>
          <w:lang w:eastAsia="en-US"/>
        </w:rPr>
        <w:t xml:space="preserve">Correspondence received by the Shire (attached) outlines clearly the proposal of the KCG. Agreement in sought from Council in principle for the proposal </w:t>
      </w:r>
      <w:proofErr w:type="gramStart"/>
      <w:r w:rsidRPr="001A06ED">
        <w:rPr>
          <w:rFonts w:ascii="Humanst521 BT" w:hAnsi="Humanst521 BT"/>
          <w:bCs/>
          <w:lang w:eastAsia="en-US"/>
        </w:rPr>
        <w:t>on the basis of</w:t>
      </w:r>
      <w:proofErr w:type="gramEnd"/>
      <w:r w:rsidRPr="001A06ED">
        <w:rPr>
          <w:rFonts w:ascii="Humanst521 BT" w:hAnsi="Humanst521 BT"/>
          <w:bCs/>
          <w:lang w:eastAsia="en-US"/>
        </w:rPr>
        <w:t>;</w:t>
      </w:r>
    </w:p>
    <w:p w14:paraId="126EABE1" w14:textId="77777777" w:rsidR="001A06ED" w:rsidRPr="001A06ED" w:rsidRDefault="001A06ED" w:rsidP="00A269D2">
      <w:pPr>
        <w:numPr>
          <w:ilvl w:val="0"/>
          <w:numId w:val="7"/>
        </w:numPr>
        <w:jc w:val="both"/>
        <w:rPr>
          <w:rFonts w:ascii="Humanst521 BT" w:eastAsia="Calibri" w:hAnsi="Humanst521 BT" w:cs="Arial"/>
          <w:lang w:eastAsia="en-US"/>
        </w:rPr>
      </w:pPr>
      <w:r w:rsidRPr="001A06ED">
        <w:rPr>
          <w:rFonts w:ascii="Humanst521 BT" w:eastAsia="Calibri" w:hAnsi="Humanst521 BT" w:cs="Arial"/>
          <w:lang w:eastAsia="en-US"/>
        </w:rPr>
        <w:t>Overall concept;</w:t>
      </w:r>
    </w:p>
    <w:p w14:paraId="3AC48BDD" w14:textId="77777777" w:rsidR="001A06ED" w:rsidRPr="001A06ED" w:rsidRDefault="001A06ED" w:rsidP="00A269D2">
      <w:pPr>
        <w:numPr>
          <w:ilvl w:val="0"/>
          <w:numId w:val="7"/>
        </w:numPr>
        <w:jc w:val="both"/>
        <w:rPr>
          <w:rFonts w:ascii="Humanst521 BT" w:eastAsia="Calibri" w:hAnsi="Humanst521 BT" w:cs="Arial"/>
          <w:lang w:eastAsia="en-US"/>
        </w:rPr>
      </w:pPr>
      <w:r w:rsidRPr="001A06ED">
        <w:rPr>
          <w:rFonts w:ascii="Humanst521 BT" w:eastAsia="Calibri" w:hAnsi="Humanst521 BT" w:cs="Arial"/>
          <w:lang w:eastAsia="en-US"/>
        </w:rPr>
        <w:t>Location of the sculptures;</w:t>
      </w:r>
    </w:p>
    <w:p w14:paraId="21366ECF" w14:textId="77777777" w:rsidR="001A06ED" w:rsidRPr="001A06ED" w:rsidRDefault="001A06ED" w:rsidP="00A269D2">
      <w:pPr>
        <w:numPr>
          <w:ilvl w:val="0"/>
          <w:numId w:val="7"/>
        </w:numPr>
        <w:jc w:val="both"/>
        <w:rPr>
          <w:rFonts w:ascii="Humanst521 BT" w:eastAsia="Calibri" w:hAnsi="Humanst521 BT" w:cs="Arial"/>
          <w:lang w:eastAsia="en-US"/>
        </w:rPr>
      </w:pPr>
      <w:r w:rsidRPr="001A06ED">
        <w:rPr>
          <w:rFonts w:ascii="Humanst521 BT" w:eastAsia="Calibri" w:hAnsi="Humanst521 BT" w:cs="Arial"/>
          <w:lang w:eastAsia="en-US"/>
        </w:rPr>
        <w:t>Financial contribution from the Shire, specifically – Costs of any permits required, site preparation, ongoing maintenance and upkeep costs of the sculptures and any other incidental costs attributable to processing/permitting by the Shire.</w:t>
      </w:r>
    </w:p>
    <w:p w14:paraId="4045C6A7" w14:textId="77777777" w:rsidR="001A06ED" w:rsidRPr="001A06ED" w:rsidRDefault="001A06ED" w:rsidP="001A06ED">
      <w:pPr>
        <w:ind w:left="720"/>
        <w:jc w:val="both"/>
        <w:rPr>
          <w:rFonts w:ascii="Humanst521 BT" w:hAnsi="Humanst521 BT" w:cs="Arial"/>
          <w:color w:val="000000"/>
          <w:lang w:eastAsia="en-US"/>
        </w:rPr>
      </w:pPr>
    </w:p>
    <w:p w14:paraId="4FE2CB22" w14:textId="77777777" w:rsidR="001A06ED" w:rsidRPr="001A06ED" w:rsidRDefault="001A06ED" w:rsidP="001A06ED">
      <w:pPr>
        <w:ind w:left="720"/>
        <w:jc w:val="both"/>
        <w:rPr>
          <w:rFonts w:ascii="Humanst521 BT" w:hAnsi="Humanst521 BT"/>
          <w:b/>
          <w:lang w:eastAsia="en-US"/>
        </w:rPr>
      </w:pPr>
      <w:r w:rsidRPr="001A06ED">
        <w:rPr>
          <w:rFonts w:ascii="Humanst521 BT" w:hAnsi="Humanst521 BT"/>
          <w:b/>
          <w:lang w:eastAsia="en-US"/>
        </w:rPr>
        <w:t>COMMENT:</w:t>
      </w:r>
    </w:p>
    <w:p w14:paraId="4A97C8B8" w14:textId="77777777" w:rsidR="001A06ED" w:rsidRPr="001A06ED" w:rsidRDefault="001A06ED" w:rsidP="001A06ED">
      <w:pPr>
        <w:ind w:left="720"/>
        <w:jc w:val="both"/>
        <w:rPr>
          <w:rFonts w:ascii="Humanst521 BT" w:hAnsi="Humanst521 BT" w:cs="Arial"/>
          <w:lang w:eastAsia="en-US"/>
        </w:rPr>
      </w:pPr>
      <w:r w:rsidRPr="001A06ED">
        <w:rPr>
          <w:rFonts w:ascii="Humanst521 BT" w:hAnsi="Humanst521 BT" w:cs="Arial"/>
          <w:lang w:eastAsia="en-US"/>
        </w:rPr>
        <w:t>Information regarding the Carnaby’s Cockatoo and its endemicity can be found at;</w:t>
      </w:r>
    </w:p>
    <w:p w14:paraId="3BFC0DDD" w14:textId="77777777" w:rsidR="001A06ED" w:rsidRPr="001A06ED" w:rsidRDefault="001A06ED" w:rsidP="001A06ED">
      <w:pPr>
        <w:ind w:left="720"/>
        <w:jc w:val="both"/>
        <w:rPr>
          <w:rFonts w:ascii="Humanst521 BT" w:hAnsi="Humanst521 BT" w:cs="Arial"/>
          <w:lang w:eastAsia="en-US"/>
        </w:rPr>
      </w:pPr>
    </w:p>
    <w:p w14:paraId="4FACBB04" w14:textId="77777777" w:rsidR="001A06ED" w:rsidRPr="001A06ED" w:rsidRDefault="00511D18" w:rsidP="001A06ED">
      <w:pPr>
        <w:ind w:left="720"/>
        <w:jc w:val="both"/>
        <w:rPr>
          <w:rFonts w:ascii="Humanst521 BT" w:hAnsi="Humanst521 BT" w:cs="Arial"/>
          <w:color w:val="0000FF"/>
          <w:lang w:eastAsia="en-US"/>
        </w:rPr>
      </w:pPr>
      <w:hyperlink r:id="rId10" w:history="1">
        <w:r w:rsidR="001A06ED" w:rsidRPr="001A06ED">
          <w:rPr>
            <w:rFonts w:ascii="Humanst521 BT" w:hAnsi="Humanst521 BT" w:cs="Arial"/>
            <w:color w:val="0000FF"/>
            <w:u w:val="single"/>
          </w:rPr>
          <w:t>https://www.environment.gov.au/biodiversity/threatened/publications/factsheet-carnabys-black-cockatoo-calyptorhynchus-latirostris</w:t>
        </w:r>
      </w:hyperlink>
    </w:p>
    <w:p w14:paraId="308F593A" w14:textId="77777777" w:rsidR="001A06ED" w:rsidRPr="001A06ED" w:rsidRDefault="001A06ED" w:rsidP="001A06ED">
      <w:pPr>
        <w:ind w:left="720"/>
        <w:jc w:val="both"/>
        <w:rPr>
          <w:rFonts w:ascii="Humanst521 BT" w:hAnsi="Humanst521 BT" w:cs="Arial"/>
          <w:lang w:eastAsia="en-US"/>
        </w:rPr>
      </w:pPr>
    </w:p>
    <w:p w14:paraId="065ED892" w14:textId="77777777" w:rsidR="001A06ED" w:rsidRPr="001A06ED" w:rsidRDefault="001A06ED" w:rsidP="001A06ED">
      <w:pPr>
        <w:ind w:left="720"/>
        <w:jc w:val="both"/>
        <w:rPr>
          <w:rFonts w:ascii="Humanst521 BT" w:hAnsi="Humanst521 BT"/>
          <w:b/>
          <w:lang w:eastAsia="en-US"/>
        </w:rPr>
      </w:pPr>
      <w:r w:rsidRPr="001A06ED">
        <w:rPr>
          <w:rFonts w:ascii="Humanst521 BT" w:hAnsi="Humanst521 BT"/>
          <w:b/>
          <w:lang w:eastAsia="en-US"/>
        </w:rPr>
        <w:t>POLICY REQUIREMENTS:</w:t>
      </w:r>
    </w:p>
    <w:p w14:paraId="7FA70BFD" w14:textId="77777777" w:rsidR="001A06ED" w:rsidRPr="001A06ED" w:rsidRDefault="001A06ED" w:rsidP="001A06ED">
      <w:pPr>
        <w:ind w:left="720"/>
        <w:jc w:val="both"/>
        <w:rPr>
          <w:rFonts w:ascii="Humanst521 BT" w:hAnsi="Humanst521 BT" w:cs="Arial"/>
          <w:lang w:eastAsia="en-US"/>
        </w:rPr>
      </w:pPr>
      <w:r w:rsidRPr="001A06ED">
        <w:rPr>
          <w:rFonts w:ascii="Humanst521 BT" w:hAnsi="Humanst521 BT"/>
          <w:lang w:eastAsia="en-US"/>
        </w:rPr>
        <w:t xml:space="preserve">Council does not have a policy position in relation to this matter. </w:t>
      </w:r>
    </w:p>
    <w:p w14:paraId="4683D688" w14:textId="77777777" w:rsidR="001A06ED" w:rsidRPr="001A06ED" w:rsidRDefault="001A06ED" w:rsidP="001A06ED">
      <w:pPr>
        <w:ind w:left="720"/>
        <w:jc w:val="both"/>
        <w:rPr>
          <w:rFonts w:ascii="Humanst521 BT" w:hAnsi="Humanst521 BT" w:cs="Arial"/>
          <w:color w:val="000000"/>
          <w:lang w:eastAsia="en-US"/>
        </w:rPr>
      </w:pPr>
    </w:p>
    <w:p w14:paraId="4AC9EF5B" w14:textId="77777777" w:rsidR="001A06ED" w:rsidRPr="001A06ED" w:rsidRDefault="001A06ED" w:rsidP="001A06ED">
      <w:pPr>
        <w:ind w:left="720"/>
        <w:jc w:val="both"/>
        <w:rPr>
          <w:rFonts w:ascii="Humanst521 BT" w:hAnsi="Humanst521 BT"/>
          <w:b/>
          <w:lang w:eastAsia="en-US"/>
        </w:rPr>
      </w:pPr>
      <w:r w:rsidRPr="001A06ED">
        <w:rPr>
          <w:rFonts w:ascii="Humanst521 BT" w:hAnsi="Humanst521 BT"/>
          <w:b/>
          <w:lang w:eastAsia="en-US"/>
        </w:rPr>
        <w:t xml:space="preserve">LEGISLATIVE REQUIREMENTS: </w:t>
      </w:r>
    </w:p>
    <w:p w14:paraId="3FF048A1" w14:textId="77777777" w:rsidR="001A06ED" w:rsidRPr="001A06ED" w:rsidRDefault="001A06ED" w:rsidP="001A06ED">
      <w:pPr>
        <w:ind w:left="720"/>
        <w:jc w:val="both"/>
        <w:rPr>
          <w:rFonts w:ascii="Humanst521 BT" w:hAnsi="Humanst521 BT" w:cs="Arial"/>
          <w:szCs w:val="22"/>
          <w:lang w:eastAsia="en-US"/>
        </w:rPr>
      </w:pPr>
      <w:r w:rsidRPr="001A06ED">
        <w:rPr>
          <w:rFonts w:ascii="Humanst521 BT" w:hAnsi="Humanst521 BT" w:cs="Arial"/>
          <w:szCs w:val="22"/>
          <w:lang w:eastAsia="en-US"/>
        </w:rPr>
        <w:t>There are no known legislative requirements that directly relate to this request from the KCG.</w:t>
      </w:r>
    </w:p>
    <w:p w14:paraId="001F28C6" w14:textId="77777777" w:rsidR="001A06ED" w:rsidRPr="001A06ED" w:rsidRDefault="001A06ED" w:rsidP="001A06ED">
      <w:pPr>
        <w:ind w:left="1800"/>
        <w:jc w:val="both"/>
        <w:rPr>
          <w:rFonts w:ascii="Humanst521 BT" w:eastAsia="Calibri" w:hAnsi="Humanst521 BT" w:cs="Arial"/>
          <w:sz w:val="22"/>
          <w:szCs w:val="22"/>
          <w:lang w:eastAsia="en-US"/>
        </w:rPr>
      </w:pPr>
    </w:p>
    <w:p w14:paraId="466BF711" w14:textId="77777777" w:rsidR="001A06ED" w:rsidRPr="001A06ED" w:rsidRDefault="001A06ED" w:rsidP="001A06ED">
      <w:pPr>
        <w:ind w:left="720"/>
        <w:jc w:val="both"/>
        <w:rPr>
          <w:rFonts w:ascii="Humanst521 BT" w:hAnsi="Humanst521 BT" w:cs="Arial"/>
          <w:b/>
          <w:color w:val="000000"/>
          <w:lang w:eastAsia="en-US"/>
        </w:rPr>
      </w:pPr>
      <w:r w:rsidRPr="001A06ED">
        <w:rPr>
          <w:rFonts w:ascii="Humanst521 BT" w:hAnsi="Humanst521 BT" w:cs="Arial"/>
          <w:b/>
          <w:color w:val="000000"/>
          <w:lang w:eastAsia="en-US"/>
        </w:rPr>
        <w:t>STRATEGIC IMPLICATIONS:</w:t>
      </w:r>
    </w:p>
    <w:p w14:paraId="36F2176D" w14:textId="77777777" w:rsidR="001A06ED" w:rsidRPr="001A06ED" w:rsidRDefault="001A06ED" w:rsidP="001A06ED">
      <w:pPr>
        <w:ind w:left="720"/>
        <w:jc w:val="both"/>
        <w:rPr>
          <w:rFonts w:ascii="Humanst521 BT" w:eastAsiaTheme="minorHAnsi" w:hAnsi="Humanst521 BT" w:cs="Humanst521 BT"/>
          <w:color w:val="000000"/>
          <w:lang w:eastAsia="en-US"/>
        </w:rPr>
      </w:pPr>
      <w:r w:rsidRPr="001A06ED">
        <w:rPr>
          <w:rFonts w:ascii="Humanst521 BT" w:eastAsiaTheme="minorHAnsi" w:hAnsi="Humanst521 BT" w:cs="Humanst521 BT"/>
          <w:color w:val="000000"/>
          <w:lang w:eastAsia="en-US"/>
        </w:rPr>
        <w:t>Carnaby’s Cockatoo are endemic across wide parts of the Wheatbelt. That said the KCG’s profile has gained a degree of notoriety in recent years as a result of the Carnaby nest making initiative of Mr Walter Kerkhof.</w:t>
      </w:r>
    </w:p>
    <w:p w14:paraId="00798712" w14:textId="77777777" w:rsidR="001A06ED" w:rsidRPr="001A06ED" w:rsidRDefault="001A06ED" w:rsidP="001A06ED">
      <w:pPr>
        <w:ind w:left="720"/>
        <w:jc w:val="both"/>
        <w:rPr>
          <w:rFonts w:ascii="Humanst521 BT" w:eastAsiaTheme="minorHAnsi" w:hAnsi="Humanst521 BT" w:cs="Humanst521 BT"/>
          <w:color w:val="000000"/>
          <w:lang w:eastAsia="en-US"/>
        </w:rPr>
      </w:pPr>
    </w:p>
    <w:p w14:paraId="513F622E" w14:textId="77777777" w:rsidR="001A06ED" w:rsidRPr="001A06ED" w:rsidRDefault="001A06ED" w:rsidP="001A06ED">
      <w:pPr>
        <w:ind w:left="720"/>
        <w:jc w:val="both"/>
        <w:rPr>
          <w:rFonts w:ascii="Humanst521 BT" w:hAnsi="Humanst521 BT" w:cs="Arial"/>
          <w:b/>
          <w:color w:val="000000"/>
          <w:lang w:eastAsia="en-US"/>
        </w:rPr>
      </w:pPr>
      <w:r w:rsidRPr="001A06ED">
        <w:rPr>
          <w:rFonts w:ascii="Humanst521 BT" w:hAnsi="Humanst521 BT" w:cs="Arial"/>
          <w:b/>
          <w:color w:val="000000"/>
          <w:lang w:eastAsia="en-US"/>
        </w:rPr>
        <w:t xml:space="preserve">SUSTAINABILITY IMPLICATIONS: </w:t>
      </w:r>
    </w:p>
    <w:p w14:paraId="07A651BD" w14:textId="77777777" w:rsidR="001A06ED" w:rsidRPr="001A06ED" w:rsidRDefault="001A06ED" w:rsidP="001A06ED">
      <w:pPr>
        <w:ind w:left="720"/>
        <w:jc w:val="both"/>
        <w:rPr>
          <w:rFonts w:ascii="Humanst521 BT" w:hAnsi="Humanst521 BT" w:cs="Arial"/>
          <w:color w:val="000000"/>
          <w:lang w:eastAsia="en-US"/>
        </w:rPr>
      </w:pPr>
    </w:p>
    <w:p w14:paraId="129A6221" w14:textId="77777777" w:rsidR="001A06ED" w:rsidRPr="001A06ED" w:rsidRDefault="001A06ED" w:rsidP="00A269D2">
      <w:pPr>
        <w:numPr>
          <w:ilvl w:val="0"/>
          <w:numId w:val="3"/>
        </w:numPr>
        <w:ind w:hanging="731"/>
        <w:rPr>
          <w:rFonts w:ascii="Humanst521 BT" w:hAnsi="Humanst521 BT"/>
          <w:b/>
          <w:lang w:eastAsia="en-US"/>
        </w:rPr>
      </w:pPr>
      <w:r w:rsidRPr="001A06ED">
        <w:rPr>
          <w:rFonts w:ascii="Humanst521 BT" w:hAnsi="Humanst521 BT"/>
          <w:b/>
          <w:lang w:eastAsia="en-US"/>
        </w:rPr>
        <w:t>Environment</w:t>
      </w:r>
    </w:p>
    <w:p w14:paraId="47B354BE" w14:textId="77777777" w:rsidR="001A06ED" w:rsidRPr="001A06ED" w:rsidRDefault="00DE3A89" w:rsidP="001A06ED">
      <w:pPr>
        <w:ind w:left="1440"/>
        <w:jc w:val="both"/>
        <w:rPr>
          <w:rFonts w:ascii="Humanst521 BT" w:hAnsi="Humanst521 BT" w:cs="Arial"/>
          <w:lang w:eastAsia="en-US"/>
        </w:rPr>
      </w:pPr>
      <w:r>
        <w:rPr>
          <w:rFonts w:ascii="Humanst521 BT" w:hAnsi="Humanst521 BT" w:cs="Arial"/>
          <w:lang w:eastAsia="en-US"/>
        </w:rPr>
        <w:t>There are no known environmental implications associated with this proposal.</w:t>
      </w:r>
    </w:p>
    <w:p w14:paraId="45C6E52C" w14:textId="77777777" w:rsidR="001A06ED" w:rsidRPr="001A06ED" w:rsidRDefault="001A06ED" w:rsidP="001A06ED">
      <w:pPr>
        <w:ind w:left="1440"/>
        <w:jc w:val="both"/>
        <w:rPr>
          <w:rFonts w:ascii="Humanst521 BT" w:hAnsi="Humanst521 BT" w:cs="Arial"/>
          <w:lang w:eastAsia="en-US"/>
        </w:rPr>
      </w:pPr>
    </w:p>
    <w:p w14:paraId="7A52B541" w14:textId="77777777" w:rsidR="001A06ED" w:rsidRPr="001A06ED" w:rsidRDefault="001A06ED" w:rsidP="00A269D2">
      <w:pPr>
        <w:numPr>
          <w:ilvl w:val="0"/>
          <w:numId w:val="3"/>
        </w:numPr>
        <w:ind w:hanging="731"/>
        <w:rPr>
          <w:rFonts w:ascii="Humanst521 BT" w:hAnsi="Humanst521 BT"/>
          <w:b/>
          <w:lang w:eastAsia="en-US"/>
        </w:rPr>
      </w:pPr>
      <w:r w:rsidRPr="001A06ED">
        <w:rPr>
          <w:rFonts w:ascii="Humanst521 BT" w:hAnsi="Humanst521 BT"/>
          <w:b/>
          <w:lang w:eastAsia="en-US"/>
        </w:rPr>
        <w:t>Economic</w:t>
      </w:r>
    </w:p>
    <w:p w14:paraId="52006A82" w14:textId="77777777" w:rsidR="001A06ED" w:rsidRPr="001A06ED" w:rsidRDefault="001A06ED" w:rsidP="001A06ED">
      <w:pPr>
        <w:ind w:left="1440"/>
        <w:jc w:val="both"/>
        <w:rPr>
          <w:rFonts w:ascii="Humanst521 BT" w:eastAsia="Calibri" w:hAnsi="Humanst521 BT" w:cs="Arial"/>
          <w:lang w:eastAsia="en-US"/>
        </w:rPr>
      </w:pPr>
      <w:r w:rsidRPr="001A06ED">
        <w:rPr>
          <w:rFonts w:ascii="Humanst521 BT" w:eastAsia="Calibri" w:hAnsi="Humanst521 BT" w:cs="Arial"/>
          <w:lang w:eastAsia="en-US"/>
        </w:rPr>
        <w:t>The proposal of the KCG proposal aims to strengthen the economic fabric of Moora through increased visitors and tourism through Moora. Defined project outcomes detailed in the submission include;</w:t>
      </w:r>
    </w:p>
    <w:p w14:paraId="7502ECA4" w14:textId="77777777" w:rsidR="001A06ED" w:rsidRPr="001A06ED" w:rsidRDefault="001A06ED" w:rsidP="00A269D2">
      <w:pPr>
        <w:numPr>
          <w:ilvl w:val="0"/>
          <w:numId w:val="8"/>
        </w:numPr>
        <w:jc w:val="both"/>
        <w:rPr>
          <w:rFonts w:ascii="Humanst521 BT" w:eastAsia="Calibri" w:hAnsi="Humanst521 BT" w:cs="Arial"/>
          <w:lang w:eastAsia="en-US"/>
        </w:rPr>
      </w:pPr>
      <w:r w:rsidRPr="001A06ED">
        <w:rPr>
          <w:rFonts w:ascii="Humanst521 BT" w:eastAsia="Calibri" w:hAnsi="Humanst521 BT" w:cs="Arial"/>
          <w:lang w:eastAsia="en-US"/>
        </w:rPr>
        <w:t>Increased tourism;</w:t>
      </w:r>
    </w:p>
    <w:p w14:paraId="0C3D539B" w14:textId="77777777" w:rsidR="001A06ED" w:rsidRPr="001A06ED" w:rsidRDefault="001A06ED" w:rsidP="00A269D2">
      <w:pPr>
        <w:numPr>
          <w:ilvl w:val="0"/>
          <w:numId w:val="8"/>
        </w:numPr>
        <w:jc w:val="both"/>
        <w:rPr>
          <w:rFonts w:ascii="Humanst521 BT" w:eastAsia="Calibri" w:hAnsi="Humanst521 BT" w:cs="Arial"/>
          <w:lang w:eastAsia="en-US"/>
        </w:rPr>
      </w:pPr>
      <w:r w:rsidRPr="001A06ED">
        <w:rPr>
          <w:rFonts w:ascii="Humanst521 BT" w:eastAsia="Calibri" w:hAnsi="Humanst521 BT" w:cs="Arial"/>
          <w:lang w:eastAsia="en-US"/>
        </w:rPr>
        <w:lastRenderedPageBreak/>
        <w:t>Increased education and awareness of importance of conservation of the Carnaby’s Cockatoo;</w:t>
      </w:r>
    </w:p>
    <w:p w14:paraId="27BD16E2" w14:textId="77777777" w:rsidR="001A06ED" w:rsidRPr="001A06ED" w:rsidRDefault="001A06ED" w:rsidP="00A269D2">
      <w:pPr>
        <w:numPr>
          <w:ilvl w:val="0"/>
          <w:numId w:val="8"/>
        </w:numPr>
        <w:jc w:val="both"/>
        <w:rPr>
          <w:rFonts w:ascii="Humanst521 BT" w:eastAsia="Calibri" w:hAnsi="Humanst521 BT" w:cs="Arial"/>
          <w:lang w:eastAsia="en-US"/>
        </w:rPr>
      </w:pPr>
      <w:r w:rsidRPr="001A06ED">
        <w:rPr>
          <w:rFonts w:ascii="Humanst521 BT" w:eastAsia="Calibri" w:hAnsi="Humanst521 BT" w:cs="Arial"/>
          <w:lang w:eastAsia="en-US"/>
        </w:rPr>
        <w:t>Recognise the efforts of the KCG with their nesting / breeding program;</w:t>
      </w:r>
    </w:p>
    <w:p w14:paraId="1C23B113" w14:textId="77777777" w:rsidR="001A06ED" w:rsidRPr="001A06ED" w:rsidRDefault="001A06ED" w:rsidP="00A269D2">
      <w:pPr>
        <w:numPr>
          <w:ilvl w:val="0"/>
          <w:numId w:val="8"/>
        </w:numPr>
        <w:jc w:val="both"/>
        <w:rPr>
          <w:rFonts w:ascii="Humanst521 BT" w:eastAsia="Calibri" w:hAnsi="Humanst521 BT" w:cs="Arial"/>
          <w:lang w:eastAsia="en-US"/>
        </w:rPr>
      </w:pPr>
      <w:r w:rsidRPr="001A06ED">
        <w:rPr>
          <w:rFonts w:ascii="Humanst521 BT" w:eastAsia="Calibri" w:hAnsi="Humanst521 BT" w:cs="Arial"/>
          <w:lang w:eastAsia="en-US"/>
        </w:rPr>
        <w:t>Increased cultural awareness in the community as a result of local Yued Noongar people’s history associated with the Carnaby’s Cockatoo and other natural features throughout the community and region.</w:t>
      </w:r>
    </w:p>
    <w:p w14:paraId="204CD8A2" w14:textId="77777777" w:rsidR="001A06ED" w:rsidRPr="001A06ED" w:rsidRDefault="001A06ED" w:rsidP="001A06ED">
      <w:pPr>
        <w:ind w:left="720"/>
        <w:jc w:val="both"/>
        <w:rPr>
          <w:rFonts w:ascii="Humanst521 BT" w:hAnsi="Humanst521 BT" w:cs="Arial"/>
          <w:lang w:eastAsia="en-US"/>
        </w:rPr>
      </w:pPr>
    </w:p>
    <w:p w14:paraId="3F1F7134" w14:textId="77777777" w:rsidR="001A06ED" w:rsidRPr="001A06ED" w:rsidRDefault="001A06ED" w:rsidP="00A269D2">
      <w:pPr>
        <w:numPr>
          <w:ilvl w:val="0"/>
          <w:numId w:val="3"/>
        </w:numPr>
        <w:ind w:hanging="731"/>
        <w:rPr>
          <w:rFonts w:ascii="Humanst521 BT" w:hAnsi="Humanst521 BT"/>
          <w:b/>
          <w:lang w:eastAsia="en-US"/>
        </w:rPr>
      </w:pPr>
      <w:r w:rsidRPr="001A06ED">
        <w:rPr>
          <w:rFonts w:ascii="Humanst521 BT" w:hAnsi="Humanst521 BT"/>
          <w:b/>
          <w:lang w:eastAsia="en-US"/>
        </w:rPr>
        <w:t>Social</w:t>
      </w:r>
    </w:p>
    <w:p w14:paraId="3446B421" w14:textId="77777777" w:rsidR="001A06ED" w:rsidRPr="001A06ED" w:rsidRDefault="001A06ED" w:rsidP="001A06ED">
      <w:pPr>
        <w:ind w:left="1440"/>
        <w:jc w:val="both"/>
        <w:rPr>
          <w:rFonts w:ascii="Humanst521 BT" w:eastAsia="Calibri" w:hAnsi="Humanst521 BT" w:cs="Arial"/>
          <w:lang w:eastAsia="en-US"/>
        </w:rPr>
      </w:pPr>
      <w:r w:rsidRPr="001A06ED">
        <w:rPr>
          <w:rFonts w:ascii="Humanst521 BT" w:eastAsia="Calibri" w:hAnsi="Humanst521 BT" w:cs="Arial"/>
          <w:lang w:eastAsia="en-US"/>
        </w:rPr>
        <w:t>There are no known significant social implications associated with this proposal.</w:t>
      </w:r>
    </w:p>
    <w:p w14:paraId="17792078" w14:textId="77777777" w:rsidR="001A06ED" w:rsidRPr="001A06ED" w:rsidRDefault="001A06ED" w:rsidP="001A06ED">
      <w:pPr>
        <w:ind w:left="720"/>
        <w:jc w:val="both"/>
        <w:rPr>
          <w:rFonts w:ascii="Humanst521 BT" w:hAnsi="Humanst521 BT" w:cs="Arial"/>
          <w:color w:val="000000"/>
          <w:lang w:eastAsia="en-US"/>
        </w:rPr>
      </w:pPr>
    </w:p>
    <w:p w14:paraId="1CDF6434" w14:textId="77777777" w:rsidR="001A06ED" w:rsidRPr="001A06ED" w:rsidRDefault="001A06ED" w:rsidP="001A06ED">
      <w:pPr>
        <w:ind w:left="720"/>
        <w:jc w:val="both"/>
        <w:rPr>
          <w:rFonts w:ascii="Humanst521 BT" w:hAnsi="Humanst521 BT" w:cs="Arial"/>
          <w:b/>
          <w:color w:val="000000"/>
          <w:lang w:eastAsia="en-US"/>
        </w:rPr>
      </w:pPr>
      <w:r w:rsidRPr="001A06ED">
        <w:rPr>
          <w:rFonts w:ascii="Humanst521 BT" w:hAnsi="Humanst521 BT" w:cs="Arial"/>
          <w:b/>
          <w:color w:val="000000"/>
          <w:lang w:eastAsia="en-US"/>
        </w:rPr>
        <w:t xml:space="preserve">FINANCIAL IMPLICATIONS: </w:t>
      </w:r>
    </w:p>
    <w:p w14:paraId="4113D2BE" w14:textId="77777777" w:rsidR="001A06ED" w:rsidRPr="001A06ED" w:rsidRDefault="001A06ED" w:rsidP="001A06ED">
      <w:pPr>
        <w:ind w:left="720"/>
        <w:jc w:val="both"/>
        <w:rPr>
          <w:rFonts w:ascii="Humanst521 BT" w:hAnsi="Humanst521 BT" w:cs="Arial"/>
          <w:bCs/>
          <w:color w:val="000000"/>
          <w:lang w:eastAsia="en-US"/>
        </w:rPr>
      </w:pPr>
      <w:r w:rsidRPr="001A06ED">
        <w:rPr>
          <w:rFonts w:ascii="Humanst521 BT" w:hAnsi="Humanst521 BT" w:cs="Arial"/>
          <w:bCs/>
          <w:color w:val="000000"/>
          <w:lang w:eastAsia="en-US"/>
        </w:rPr>
        <w:t>Financial support through the planning and construction phase of the project from Council is requested to be in-kind associated with permits and earthworks. From the construction phase of the project Council has been requested to meet the ongoing maintenance costs associated with the sculptures. This cost is unknown.</w:t>
      </w:r>
    </w:p>
    <w:p w14:paraId="3088912D" w14:textId="77777777" w:rsidR="001A06ED" w:rsidRPr="001A06ED" w:rsidRDefault="001A06ED" w:rsidP="001A06ED">
      <w:pPr>
        <w:ind w:left="720"/>
        <w:jc w:val="both"/>
        <w:rPr>
          <w:rFonts w:ascii="Humanst521 BT" w:hAnsi="Humanst521 BT" w:cs="Arial"/>
          <w:lang w:eastAsia="en-US"/>
        </w:rPr>
      </w:pPr>
    </w:p>
    <w:p w14:paraId="02363023" w14:textId="77777777" w:rsidR="001A06ED" w:rsidRPr="001A06ED" w:rsidRDefault="001A06ED" w:rsidP="001A06ED">
      <w:pPr>
        <w:ind w:left="720"/>
        <w:jc w:val="both"/>
        <w:rPr>
          <w:rFonts w:ascii="Humanst521 BT" w:hAnsi="Humanst521 BT" w:cs="Arial"/>
          <w:b/>
          <w:color w:val="000000"/>
          <w:lang w:eastAsia="en-US"/>
        </w:rPr>
      </w:pPr>
      <w:r w:rsidRPr="001A06ED">
        <w:rPr>
          <w:rFonts w:ascii="Humanst521 BT" w:hAnsi="Humanst521 BT" w:cs="Arial"/>
          <w:b/>
          <w:color w:val="000000"/>
          <w:lang w:eastAsia="en-US"/>
        </w:rPr>
        <w:t xml:space="preserve">VOTING REQUIREMENTS </w:t>
      </w:r>
    </w:p>
    <w:p w14:paraId="73E15872" w14:textId="77777777" w:rsidR="001A06ED" w:rsidRPr="001A06ED" w:rsidRDefault="001A06ED" w:rsidP="001A06ED">
      <w:pPr>
        <w:ind w:left="720"/>
        <w:jc w:val="both"/>
        <w:rPr>
          <w:rFonts w:ascii="Humanst521 BT" w:hAnsi="Humanst521 BT" w:cs="Arial"/>
          <w:color w:val="000000"/>
          <w:lang w:eastAsia="en-US"/>
        </w:rPr>
      </w:pPr>
      <w:r w:rsidRPr="001A06ED">
        <w:rPr>
          <w:rFonts w:ascii="Humanst521 BT" w:hAnsi="Humanst521 BT" w:cs="Arial"/>
          <w:color w:val="000000"/>
          <w:lang w:eastAsia="en-US"/>
        </w:rPr>
        <w:t xml:space="preserve">Simple Majority Required </w:t>
      </w:r>
    </w:p>
    <w:p w14:paraId="270B144A" w14:textId="77777777" w:rsidR="001A06ED" w:rsidRPr="001A06ED" w:rsidRDefault="001A06ED" w:rsidP="001A06ED">
      <w:pPr>
        <w:ind w:left="720"/>
        <w:jc w:val="both"/>
        <w:rPr>
          <w:rFonts w:ascii="Humanst521 BT" w:hAnsi="Humanst521 BT" w:cs="Arial"/>
          <w:color w:val="000000"/>
          <w:lang w:eastAsia="en-US"/>
        </w:rPr>
      </w:pPr>
    </w:p>
    <w:p w14:paraId="6F1623A3" w14:textId="77777777" w:rsidR="001A06ED" w:rsidRPr="001A06ED" w:rsidRDefault="001A06ED" w:rsidP="001A06ED">
      <w:pPr>
        <w:pBdr>
          <w:top w:val="single" w:sz="4" w:space="1" w:color="auto"/>
          <w:left w:val="single" w:sz="4" w:space="4" w:color="auto"/>
          <w:bottom w:val="single" w:sz="4" w:space="1" w:color="auto"/>
          <w:right w:val="single" w:sz="4" w:space="4" w:color="auto"/>
        </w:pBdr>
        <w:ind w:firstLine="720"/>
        <w:rPr>
          <w:rFonts w:ascii="Humanst521 BT" w:hAnsi="Humanst521 BT" w:cs="Arial"/>
          <w:b/>
          <w:lang w:eastAsia="en-US"/>
        </w:rPr>
      </w:pPr>
      <w:r w:rsidRPr="001A06ED">
        <w:rPr>
          <w:rFonts w:ascii="Humanst521 BT" w:hAnsi="Humanst521 BT" w:cs="Arial"/>
          <w:b/>
          <w:lang w:eastAsia="en-US"/>
        </w:rPr>
        <w:t>RECOMMENDATION</w:t>
      </w:r>
    </w:p>
    <w:p w14:paraId="3F620C5E" w14:textId="77777777" w:rsidR="001A06ED" w:rsidRPr="001A06ED" w:rsidRDefault="001A06ED" w:rsidP="001A06ED">
      <w:pPr>
        <w:jc w:val="both"/>
        <w:rPr>
          <w:rFonts w:ascii="Humanst521 BT" w:hAnsi="Humanst521 BT"/>
          <w:b/>
          <w:bCs/>
          <w:i/>
          <w:lang w:eastAsia="en-US"/>
        </w:rPr>
      </w:pPr>
    </w:p>
    <w:p w14:paraId="2F813835" w14:textId="77777777" w:rsidR="001A06ED" w:rsidRPr="001A06ED" w:rsidRDefault="001A06ED" w:rsidP="001A06ED">
      <w:pPr>
        <w:ind w:left="720" w:hanging="450"/>
        <w:jc w:val="both"/>
        <w:rPr>
          <w:rFonts w:ascii="Humanst521 BT" w:hAnsi="Humanst521 BT"/>
          <w:b/>
          <w:bCs/>
          <w:i/>
          <w:lang w:eastAsia="en-US"/>
        </w:rPr>
      </w:pPr>
      <w:r w:rsidRPr="001A06ED">
        <w:rPr>
          <w:rFonts w:ascii="Humanst521 BT" w:hAnsi="Humanst521 BT" w:cs="Arial"/>
          <w:b/>
          <w:bCs/>
          <w:i/>
          <w:iCs/>
          <w:lang w:eastAsia="en-US"/>
        </w:rPr>
        <w:t xml:space="preserve">       That </w:t>
      </w:r>
      <w:r w:rsidRPr="001A06ED">
        <w:rPr>
          <w:rFonts w:ascii="Humanst521 BT" w:hAnsi="Humanst521 BT"/>
          <w:b/>
          <w:bCs/>
          <w:i/>
          <w:lang w:eastAsia="en-US"/>
        </w:rPr>
        <w:t>Council agree in principle to the proposal of the Kerkho</w:t>
      </w:r>
      <w:r w:rsidR="0001281D">
        <w:rPr>
          <w:rFonts w:ascii="Humanst521 BT" w:hAnsi="Humanst521 BT"/>
          <w:b/>
          <w:bCs/>
          <w:i/>
          <w:lang w:eastAsia="en-US"/>
        </w:rPr>
        <w:t>f</w:t>
      </w:r>
      <w:r w:rsidRPr="001A06ED">
        <w:rPr>
          <w:rFonts w:ascii="Humanst521 BT" w:hAnsi="Humanst521 BT"/>
          <w:b/>
          <w:bCs/>
          <w:i/>
          <w:lang w:eastAsia="en-US"/>
        </w:rPr>
        <w:t>f Carnaby Group Incorporated for construction of two large Carnaby’s Cockatoo Sculptures in Moora on the premise of;</w:t>
      </w:r>
    </w:p>
    <w:p w14:paraId="0B561CBA" w14:textId="77777777" w:rsidR="001A06ED" w:rsidRPr="001A06ED" w:rsidRDefault="001A06ED" w:rsidP="001A06ED">
      <w:pPr>
        <w:ind w:left="720" w:hanging="720"/>
        <w:jc w:val="both"/>
        <w:rPr>
          <w:rFonts w:ascii="Humanst521 BT" w:hAnsi="Humanst521 BT"/>
          <w:b/>
          <w:bCs/>
          <w:i/>
          <w:lang w:eastAsia="en-US"/>
        </w:rPr>
      </w:pPr>
    </w:p>
    <w:p w14:paraId="0198CC63" w14:textId="77777777" w:rsidR="001A06ED" w:rsidRPr="001A06ED" w:rsidRDefault="001A06ED" w:rsidP="00A269D2">
      <w:pPr>
        <w:numPr>
          <w:ilvl w:val="0"/>
          <w:numId w:val="7"/>
        </w:numPr>
        <w:jc w:val="both"/>
        <w:rPr>
          <w:rFonts w:ascii="Humanst521 BT" w:eastAsia="Calibri" w:hAnsi="Humanst521 BT" w:cs="Arial"/>
          <w:b/>
          <w:bCs/>
          <w:i/>
          <w:lang w:eastAsia="en-US"/>
        </w:rPr>
      </w:pPr>
      <w:r w:rsidRPr="001A06ED">
        <w:rPr>
          <w:rFonts w:ascii="Humanst521 BT" w:eastAsia="Calibri" w:hAnsi="Humanst521 BT" w:cs="Arial"/>
          <w:b/>
          <w:bCs/>
          <w:i/>
          <w:lang w:eastAsia="en-US"/>
        </w:rPr>
        <w:t>Location of sculptures will be as per map provided to Council as part of the proposal/submission;</w:t>
      </w:r>
    </w:p>
    <w:p w14:paraId="5DE5AA02" w14:textId="77777777" w:rsidR="001A06ED" w:rsidRPr="001A06ED" w:rsidRDefault="001A06ED" w:rsidP="00A269D2">
      <w:pPr>
        <w:numPr>
          <w:ilvl w:val="0"/>
          <w:numId w:val="7"/>
        </w:numPr>
        <w:jc w:val="both"/>
        <w:rPr>
          <w:rFonts w:ascii="Humanst521 BT" w:eastAsia="Calibri" w:hAnsi="Humanst521 BT" w:cs="Arial"/>
          <w:b/>
          <w:bCs/>
          <w:i/>
          <w:lang w:eastAsia="en-US"/>
        </w:rPr>
      </w:pPr>
      <w:r w:rsidRPr="001A06ED">
        <w:rPr>
          <w:rFonts w:ascii="Humanst521 BT" w:eastAsia="Calibri" w:hAnsi="Humanst521 BT" w:cs="Arial"/>
          <w:b/>
          <w:bCs/>
          <w:i/>
          <w:lang w:eastAsia="en-US"/>
        </w:rPr>
        <w:t>Shire will meet costs associated with required permits, site preparation and any other incidental costs attributable to permit process for the construction of the sculptures;</w:t>
      </w:r>
    </w:p>
    <w:p w14:paraId="4EB809D6" w14:textId="77777777" w:rsidR="001A06ED" w:rsidRPr="001A06ED" w:rsidRDefault="001A06ED" w:rsidP="00A269D2">
      <w:pPr>
        <w:numPr>
          <w:ilvl w:val="0"/>
          <w:numId w:val="7"/>
        </w:numPr>
        <w:jc w:val="both"/>
        <w:rPr>
          <w:rFonts w:ascii="Humanst521 BT" w:eastAsia="Calibri" w:hAnsi="Humanst521 BT" w:cs="Arial"/>
          <w:b/>
          <w:bCs/>
          <w:i/>
          <w:lang w:eastAsia="en-US"/>
        </w:rPr>
      </w:pPr>
      <w:r w:rsidRPr="001A06ED">
        <w:rPr>
          <w:rFonts w:ascii="Humanst521 BT" w:eastAsia="Calibri" w:hAnsi="Humanst521 BT" w:cs="Arial"/>
          <w:b/>
          <w:bCs/>
          <w:i/>
          <w:lang w:eastAsia="en-US"/>
        </w:rPr>
        <w:t>Shire acknowledges ongoing maintenance and upkeep costs of the sculptures will be met by the Shire of Moora.</w:t>
      </w:r>
    </w:p>
    <w:p w14:paraId="055E2665" w14:textId="77777777" w:rsidR="00C432A8" w:rsidRDefault="00C432A8" w:rsidP="001A06ED">
      <w:pPr>
        <w:pStyle w:val="Heading3"/>
        <w:ind w:left="720"/>
        <w:rPr>
          <w:b w:val="0"/>
          <w:bCs w:val="0"/>
          <w:iCs/>
        </w:rPr>
      </w:pPr>
    </w:p>
    <w:p w14:paraId="07F3A765" w14:textId="77777777" w:rsidR="001A06ED" w:rsidRPr="001A06ED" w:rsidRDefault="001A06ED" w:rsidP="001A06ED">
      <w:pPr>
        <w:ind w:left="720"/>
        <w:jc w:val="both"/>
        <w:rPr>
          <w:rFonts w:ascii="Humanst521 BT" w:hAnsi="Humanst521 BT" w:cs="Arial"/>
          <w:lang w:eastAsia="en-US"/>
        </w:rPr>
      </w:pPr>
    </w:p>
    <w:p w14:paraId="296971BC" w14:textId="77777777" w:rsidR="00255BBB" w:rsidRDefault="00255BBB" w:rsidP="00255BBB">
      <w:pPr>
        <w:ind w:left="720" w:hanging="720"/>
        <w:jc w:val="both"/>
        <w:rPr>
          <w:rFonts w:ascii="Humanst521 BT" w:hAnsi="Humanst521 BT" w:cs="Arial"/>
          <w:b/>
          <w:szCs w:val="28"/>
          <w:u w:val="single"/>
        </w:rPr>
      </w:pPr>
    </w:p>
    <w:p w14:paraId="4D3CFAEF" w14:textId="77777777" w:rsidR="00255BBB" w:rsidRDefault="00255BBB" w:rsidP="00255BBB">
      <w:pPr>
        <w:ind w:left="720" w:hanging="720"/>
        <w:jc w:val="both"/>
        <w:rPr>
          <w:rFonts w:ascii="Humanst521 BT" w:hAnsi="Humanst521 BT" w:cs="Arial"/>
          <w:b/>
          <w:szCs w:val="28"/>
          <w:u w:val="single"/>
        </w:rPr>
      </w:pPr>
    </w:p>
    <w:p w14:paraId="37738129" w14:textId="77777777" w:rsidR="00255BBB" w:rsidRDefault="00255BBB" w:rsidP="00255BBB">
      <w:pPr>
        <w:ind w:left="720" w:hanging="720"/>
        <w:jc w:val="both"/>
        <w:rPr>
          <w:rFonts w:ascii="Humanst521 BT" w:hAnsi="Humanst521 BT" w:cs="Arial"/>
          <w:b/>
          <w:szCs w:val="28"/>
          <w:u w:val="single"/>
        </w:rPr>
      </w:pPr>
    </w:p>
    <w:p w14:paraId="652ECFAB" w14:textId="77777777" w:rsidR="00255BBB" w:rsidRDefault="00255BBB" w:rsidP="00255BBB">
      <w:pPr>
        <w:ind w:left="720" w:hanging="720"/>
        <w:jc w:val="both"/>
        <w:rPr>
          <w:rFonts w:ascii="Humanst521 BT" w:hAnsi="Humanst521 BT" w:cs="Arial"/>
          <w:b/>
          <w:szCs w:val="28"/>
          <w:u w:val="single"/>
        </w:rPr>
      </w:pPr>
    </w:p>
    <w:p w14:paraId="4FE1C1CA" w14:textId="77777777" w:rsidR="00255BBB" w:rsidRDefault="00255BBB" w:rsidP="00255BBB">
      <w:pPr>
        <w:ind w:left="720" w:hanging="720"/>
        <w:jc w:val="both"/>
        <w:rPr>
          <w:rFonts w:ascii="Humanst521 BT" w:hAnsi="Humanst521 BT" w:cs="Arial"/>
          <w:b/>
          <w:szCs w:val="28"/>
          <w:u w:val="single"/>
        </w:rPr>
      </w:pPr>
    </w:p>
    <w:p w14:paraId="22D44717" w14:textId="77777777" w:rsidR="00255BBB" w:rsidRDefault="00255BBB" w:rsidP="00255BBB">
      <w:pPr>
        <w:ind w:left="720" w:hanging="720"/>
        <w:jc w:val="both"/>
        <w:rPr>
          <w:rFonts w:ascii="Humanst521 BT" w:hAnsi="Humanst521 BT" w:cs="Arial"/>
          <w:b/>
          <w:szCs w:val="28"/>
          <w:u w:val="single"/>
        </w:rPr>
      </w:pPr>
    </w:p>
    <w:p w14:paraId="44B7F5A0" w14:textId="77777777" w:rsidR="00255BBB" w:rsidRDefault="00255BBB" w:rsidP="00255BBB">
      <w:pPr>
        <w:ind w:left="720" w:hanging="720"/>
        <w:jc w:val="both"/>
        <w:rPr>
          <w:rFonts w:ascii="Humanst521 BT" w:hAnsi="Humanst521 BT" w:cs="Arial"/>
          <w:b/>
          <w:szCs w:val="28"/>
          <w:u w:val="single"/>
        </w:rPr>
      </w:pPr>
    </w:p>
    <w:p w14:paraId="6056E4C6" w14:textId="77777777" w:rsidR="00255BBB" w:rsidRDefault="00255BBB" w:rsidP="00255BBB">
      <w:pPr>
        <w:ind w:left="720" w:hanging="720"/>
        <w:jc w:val="both"/>
        <w:rPr>
          <w:rFonts w:ascii="Humanst521 BT" w:hAnsi="Humanst521 BT" w:cs="Arial"/>
          <w:b/>
          <w:szCs w:val="28"/>
          <w:u w:val="single"/>
        </w:rPr>
      </w:pPr>
    </w:p>
    <w:p w14:paraId="00935E1E" w14:textId="77777777" w:rsidR="00255BBB" w:rsidRDefault="00255BBB" w:rsidP="00255BBB">
      <w:pPr>
        <w:ind w:left="720" w:hanging="720"/>
        <w:jc w:val="both"/>
        <w:rPr>
          <w:rFonts w:ascii="Humanst521 BT" w:hAnsi="Humanst521 BT" w:cs="Arial"/>
          <w:b/>
          <w:szCs w:val="28"/>
          <w:u w:val="single"/>
        </w:rPr>
      </w:pPr>
    </w:p>
    <w:p w14:paraId="308E64BD" w14:textId="77777777" w:rsidR="00255BBB" w:rsidRDefault="00255BBB" w:rsidP="00255BBB">
      <w:pPr>
        <w:ind w:left="720" w:hanging="720"/>
        <w:jc w:val="both"/>
        <w:rPr>
          <w:rFonts w:ascii="Humanst521 BT" w:hAnsi="Humanst521 BT" w:cs="Arial"/>
          <w:b/>
          <w:szCs w:val="28"/>
          <w:u w:val="single"/>
        </w:rPr>
      </w:pPr>
    </w:p>
    <w:p w14:paraId="61BB7735" w14:textId="77777777" w:rsidR="00255BBB" w:rsidRDefault="00255BBB" w:rsidP="00255BBB">
      <w:pPr>
        <w:ind w:left="720" w:hanging="720"/>
        <w:jc w:val="both"/>
        <w:rPr>
          <w:rFonts w:ascii="Humanst521 BT" w:hAnsi="Humanst521 BT" w:cs="Arial"/>
          <w:b/>
          <w:szCs w:val="28"/>
          <w:u w:val="single"/>
        </w:rPr>
      </w:pPr>
    </w:p>
    <w:p w14:paraId="6FD91BB5" w14:textId="77777777" w:rsidR="00255BBB" w:rsidRDefault="00255BBB" w:rsidP="00255BBB">
      <w:pPr>
        <w:ind w:left="720" w:hanging="720"/>
        <w:jc w:val="both"/>
        <w:rPr>
          <w:rFonts w:ascii="Humanst521 BT" w:hAnsi="Humanst521 BT" w:cs="Arial"/>
          <w:b/>
          <w:szCs w:val="28"/>
          <w:u w:val="single"/>
        </w:rPr>
      </w:pPr>
    </w:p>
    <w:p w14:paraId="7708E30A" w14:textId="77777777" w:rsidR="00255BBB" w:rsidRDefault="00255BBB" w:rsidP="00255BBB">
      <w:pPr>
        <w:ind w:left="720" w:hanging="720"/>
        <w:jc w:val="both"/>
        <w:rPr>
          <w:rFonts w:ascii="Humanst521 BT" w:hAnsi="Humanst521 BT" w:cs="Arial"/>
          <w:b/>
          <w:szCs w:val="28"/>
          <w:u w:val="single"/>
        </w:rPr>
      </w:pPr>
    </w:p>
    <w:p w14:paraId="2AFAF33D" w14:textId="77777777" w:rsidR="00255BBB" w:rsidRDefault="00255BBB" w:rsidP="00255BBB">
      <w:pPr>
        <w:ind w:left="720" w:hanging="720"/>
        <w:jc w:val="both"/>
        <w:rPr>
          <w:rFonts w:ascii="Humanst521 BT" w:hAnsi="Humanst521 BT" w:cs="Arial"/>
          <w:b/>
          <w:szCs w:val="28"/>
          <w:u w:val="single"/>
        </w:rPr>
      </w:pPr>
    </w:p>
    <w:p w14:paraId="785247B2" w14:textId="77777777" w:rsidR="00255BBB" w:rsidRDefault="00255BBB" w:rsidP="00255BBB">
      <w:pPr>
        <w:ind w:left="720" w:hanging="720"/>
        <w:jc w:val="both"/>
        <w:rPr>
          <w:rFonts w:ascii="Humanst521 BT" w:hAnsi="Humanst521 BT" w:cs="Arial"/>
          <w:b/>
          <w:szCs w:val="28"/>
          <w:u w:val="single"/>
        </w:rPr>
      </w:pPr>
    </w:p>
    <w:p w14:paraId="07955E05" w14:textId="77777777" w:rsidR="00255BBB" w:rsidRDefault="00255BBB" w:rsidP="00255BBB">
      <w:pPr>
        <w:ind w:left="720" w:hanging="720"/>
        <w:jc w:val="both"/>
        <w:rPr>
          <w:rFonts w:ascii="Humanst521 BT" w:hAnsi="Humanst521 BT" w:cs="Arial"/>
          <w:b/>
          <w:szCs w:val="28"/>
          <w:u w:val="single"/>
        </w:rPr>
      </w:pPr>
    </w:p>
    <w:p w14:paraId="08449E17" w14:textId="77777777" w:rsidR="00255BBB" w:rsidRDefault="00255BBB" w:rsidP="00255BBB">
      <w:pPr>
        <w:ind w:left="720" w:hanging="720"/>
        <w:jc w:val="both"/>
        <w:rPr>
          <w:rFonts w:ascii="Humanst521 BT" w:hAnsi="Humanst521 BT" w:cs="Arial"/>
          <w:b/>
          <w:szCs w:val="28"/>
          <w:u w:val="single"/>
        </w:rPr>
      </w:pPr>
    </w:p>
    <w:p w14:paraId="4B719BA4" w14:textId="1F9F555F" w:rsidR="00255BBB" w:rsidRPr="009820B2" w:rsidRDefault="009820B2" w:rsidP="009820B2">
      <w:pPr>
        <w:pStyle w:val="Heading3"/>
        <w:spacing w:before="0"/>
        <w:jc w:val="both"/>
        <w:rPr>
          <w:u w:val="none"/>
        </w:rPr>
      </w:pPr>
      <w:r>
        <w:rPr>
          <w:u w:val="none"/>
        </w:rPr>
        <w:lastRenderedPageBreak/>
        <w:br/>
      </w:r>
      <w:bookmarkStart w:id="87" w:name="_Toc53918430"/>
      <w:r w:rsidR="00255BBB" w:rsidRPr="00741353">
        <w:rPr>
          <w:u w:val="none"/>
        </w:rPr>
        <w:t xml:space="preserve">10.1.5 </w:t>
      </w:r>
      <w:r w:rsidR="00255BBB" w:rsidRPr="009820B2">
        <w:t>ELECTED MEMBER REPRESENTATION REVIEW</w:t>
      </w:r>
      <w:bookmarkEnd w:id="87"/>
    </w:p>
    <w:p w14:paraId="606CC0C3" w14:textId="77777777" w:rsidR="00255BBB" w:rsidRDefault="00255BBB" w:rsidP="00255BBB">
      <w:pPr>
        <w:tabs>
          <w:tab w:val="left" w:pos="567"/>
          <w:tab w:val="left" w:pos="1134"/>
          <w:tab w:val="left" w:pos="1701"/>
          <w:tab w:val="right" w:pos="9638"/>
        </w:tabs>
        <w:jc w:val="both"/>
        <w:rPr>
          <w:rFonts w:ascii="Humanst521 BT" w:hAnsi="Humanst521 BT" w:cs="Arial"/>
          <w:szCs w:val="22"/>
        </w:rPr>
      </w:pPr>
    </w:p>
    <w:p w14:paraId="472BDF0B" w14:textId="77777777" w:rsidR="00255BBB" w:rsidRDefault="00255BBB" w:rsidP="00380112">
      <w:pPr>
        <w:tabs>
          <w:tab w:val="left" w:pos="3119"/>
        </w:tabs>
        <w:ind w:left="3839" w:hanging="3119"/>
        <w:jc w:val="both"/>
        <w:rPr>
          <w:rFonts w:ascii="Humanst521 BT" w:hAnsi="Humanst521 BT" w:cs="Arial"/>
          <w:b/>
          <w:bCs/>
          <w:szCs w:val="22"/>
        </w:rPr>
      </w:pPr>
      <w:r>
        <w:rPr>
          <w:rFonts w:ascii="Humanst521 BT" w:hAnsi="Humanst521 BT" w:cs="Arial"/>
          <w:b/>
          <w:bCs/>
          <w:szCs w:val="22"/>
        </w:rPr>
        <w:t>FILE REFERENCE:</w:t>
      </w:r>
      <w:r>
        <w:rPr>
          <w:rFonts w:ascii="Humanst521 BT" w:hAnsi="Humanst521 BT" w:cs="Arial"/>
          <w:bCs/>
          <w:szCs w:val="22"/>
        </w:rPr>
        <w:t xml:space="preserve"> </w:t>
      </w:r>
      <w:r>
        <w:rPr>
          <w:rFonts w:ascii="Humanst521 BT" w:hAnsi="Humanst521 BT" w:cs="Arial"/>
          <w:bCs/>
          <w:szCs w:val="22"/>
        </w:rPr>
        <w:tab/>
      </w:r>
      <w:r>
        <w:rPr>
          <w:rFonts w:ascii="Humanst521 BT" w:hAnsi="Humanst521 BT" w:cs="Arial"/>
          <w:bCs/>
          <w:szCs w:val="22"/>
        </w:rPr>
        <w:tab/>
      </w:r>
      <w:r w:rsidR="00741353">
        <w:rPr>
          <w:rFonts w:ascii="Humanst521 BT" w:hAnsi="Humanst521 BT" w:cs="Arial"/>
          <w:bCs/>
          <w:szCs w:val="22"/>
        </w:rPr>
        <w:t>EM/SHO1</w:t>
      </w:r>
      <w:r>
        <w:rPr>
          <w:rFonts w:ascii="Humanst521 BT" w:hAnsi="Humanst521 BT" w:cs="Arial"/>
          <w:b/>
          <w:bCs/>
          <w:szCs w:val="22"/>
        </w:rPr>
        <w:fldChar w:fldCharType="begin"/>
      </w:r>
      <w:r>
        <w:rPr>
          <w:rFonts w:ascii="Humanst521 BT" w:hAnsi="Humanst521 BT" w:cs="Arial"/>
          <w:b/>
          <w:bCs/>
          <w:szCs w:val="22"/>
        </w:rPr>
        <w:instrText xml:space="preserve"> FILLIN  "File Reference"  \* MERGEFORMAT </w:instrText>
      </w:r>
      <w:r>
        <w:rPr>
          <w:rFonts w:ascii="Humanst521 BT" w:hAnsi="Humanst521 BT" w:cs="Arial"/>
          <w:b/>
          <w:bCs/>
          <w:szCs w:val="22"/>
        </w:rPr>
        <w:fldChar w:fldCharType="end"/>
      </w:r>
    </w:p>
    <w:p w14:paraId="7918798A" w14:textId="77777777" w:rsidR="00255BBB" w:rsidRDefault="00255BBB" w:rsidP="00380112">
      <w:pPr>
        <w:tabs>
          <w:tab w:val="left" w:pos="3119"/>
        </w:tabs>
        <w:ind w:left="3839" w:hanging="3119"/>
        <w:jc w:val="both"/>
        <w:rPr>
          <w:rFonts w:ascii="Humanst521 BT" w:hAnsi="Humanst521 BT" w:cs="Arial"/>
          <w:b/>
          <w:bCs/>
          <w:szCs w:val="22"/>
        </w:rPr>
      </w:pPr>
      <w:r>
        <w:rPr>
          <w:rFonts w:ascii="Humanst521 BT" w:hAnsi="Humanst521 BT" w:cs="Arial"/>
          <w:b/>
          <w:bCs/>
          <w:szCs w:val="22"/>
        </w:rPr>
        <w:t xml:space="preserve">REPORT DATE: </w:t>
      </w:r>
      <w:r>
        <w:rPr>
          <w:rFonts w:ascii="Humanst521 BT" w:hAnsi="Humanst521 BT" w:cs="Arial"/>
          <w:bCs/>
          <w:szCs w:val="22"/>
        </w:rPr>
        <w:t xml:space="preserve"> </w:t>
      </w:r>
      <w:r>
        <w:rPr>
          <w:rFonts w:ascii="Humanst521 BT" w:hAnsi="Humanst521 BT" w:cs="Arial"/>
          <w:bCs/>
          <w:szCs w:val="22"/>
        </w:rPr>
        <w:tab/>
      </w:r>
      <w:r>
        <w:rPr>
          <w:rFonts w:ascii="Humanst521 BT" w:hAnsi="Humanst521 BT" w:cs="Arial"/>
          <w:bCs/>
          <w:szCs w:val="22"/>
        </w:rPr>
        <w:tab/>
        <w:t>16 October 2020</w:t>
      </w:r>
      <w:r>
        <w:rPr>
          <w:rFonts w:ascii="Humanst521 BT" w:hAnsi="Humanst521 BT" w:cs="Arial"/>
          <w:b/>
          <w:bCs/>
          <w:szCs w:val="22"/>
        </w:rPr>
        <w:fldChar w:fldCharType="begin"/>
      </w:r>
      <w:r>
        <w:rPr>
          <w:rFonts w:ascii="Humanst521 BT" w:hAnsi="Humanst521 BT" w:cs="Arial"/>
          <w:b/>
          <w:bCs/>
          <w:szCs w:val="22"/>
        </w:rPr>
        <w:instrText xml:space="preserve"> FILLIN  "Report Date"  \* MERGEFORMAT </w:instrText>
      </w:r>
      <w:r>
        <w:rPr>
          <w:rFonts w:ascii="Humanst521 BT" w:hAnsi="Humanst521 BT" w:cs="Arial"/>
          <w:b/>
          <w:bCs/>
          <w:szCs w:val="22"/>
        </w:rPr>
        <w:fldChar w:fldCharType="end"/>
      </w:r>
    </w:p>
    <w:p w14:paraId="3AFBAD73" w14:textId="77777777" w:rsidR="00255BBB" w:rsidRDefault="00255BBB" w:rsidP="00380112">
      <w:pPr>
        <w:tabs>
          <w:tab w:val="left" w:pos="3119"/>
        </w:tabs>
        <w:ind w:left="3839" w:hanging="3119"/>
        <w:jc w:val="both"/>
        <w:rPr>
          <w:rFonts w:ascii="Humanst521 BT" w:hAnsi="Humanst521 BT" w:cs="Arial"/>
          <w:szCs w:val="22"/>
        </w:rPr>
      </w:pPr>
      <w:r>
        <w:rPr>
          <w:rFonts w:ascii="Humanst521 BT" w:hAnsi="Humanst521 BT" w:cs="Arial"/>
          <w:b/>
          <w:bCs/>
          <w:szCs w:val="22"/>
        </w:rPr>
        <w:t>APPLICANT/PROPONENT:</w:t>
      </w:r>
      <w:r>
        <w:rPr>
          <w:rFonts w:ascii="Humanst521 BT" w:hAnsi="Humanst521 BT" w:cs="Arial"/>
          <w:bCs/>
          <w:szCs w:val="22"/>
        </w:rPr>
        <w:tab/>
        <w:t>Chief Executive Officer</w:t>
      </w:r>
      <w:r>
        <w:rPr>
          <w:rFonts w:ascii="Humanst521 BT" w:hAnsi="Humanst521 BT" w:cs="Arial"/>
          <w:szCs w:val="22"/>
        </w:rPr>
        <w:tab/>
      </w:r>
      <w:r>
        <w:rPr>
          <w:rFonts w:ascii="Humanst521 BT" w:hAnsi="Humanst521 BT" w:cs="Arial"/>
          <w:szCs w:val="22"/>
        </w:rPr>
        <w:fldChar w:fldCharType="begin"/>
      </w:r>
      <w:r>
        <w:rPr>
          <w:rFonts w:ascii="Humanst521 BT" w:hAnsi="Humanst521 BT" w:cs="Arial"/>
          <w:szCs w:val="22"/>
        </w:rPr>
        <w:instrText xml:space="preserve"> FILLIN  "Applicant/Proponent or Author"  \* MERGEFORMAT </w:instrText>
      </w:r>
      <w:r>
        <w:rPr>
          <w:rFonts w:ascii="Humanst521 BT" w:hAnsi="Humanst521 BT" w:cs="Arial"/>
          <w:szCs w:val="22"/>
        </w:rPr>
        <w:fldChar w:fldCharType="end"/>
      </w:r>
    </w:p>
    <w:p w14:paraId="6439FA9A" w14:textId="77777777" w:rsidR="00255BBB" w:rsidRDefault="00255BBB" w:rsidP="00380112">
      <w:pPr>
        <w:tabs>
          <w:tab w:val="left" w:pos="3119"/>
        </w:tabs>
        <w:ind w:left="3839" w:hanging="3119"/>
        <w:jc w:val="both"/>
        <w:rPr>
          <w:rFonts w:ascii="Humanst521 BT" w:hAnsi="Humanst521 BT" w:cs="Arial"/>
          <w:szCs w:val="22"/>
        </w:rPr>
      </w:pPr>
      <w:r>
        <w:rPr>
          <w:rFonts w:ascii="Humanst521 BT" w:hAnsi="Humanst521 BT" w:cs="Arial"/>
          <w:b/>
          <w:bCs/>
          <w:szCs w:val="22"/>
        </w:rPr>
        <w:t>OFFICER DISCLOSURE OF INTEREST:</w:t>
      </w:r>
      <w:r>
        <w:rPr>
          <w:rFonts w:ascii="Humanst521 BT" w:hAnsi="Humanst521 BT" w:cs="Arial"/>
          <w:bCs/>
          <w:szCs w:val="22"/>
        </w:rPr>
        <w:tab/>
        <w:t>Nil</w:t>
      </w:r>
      <w:r>
        <w:rPr>
          <w:rFonts w:ascii="Humanst521 BT" w:hAnsi="Humanst521 BT" w:cs="Arial"/>
          <w:szCs w:val="22"/>
        </w:rPr>
        <w:fldChar w:fldCharType="begin"/>
      </w:r>
      <w:r>
        <w:rPr>
          <w:rFonts w:ascii="Humanst521 BT" w:hAnsi="Humanst521 BT" w:cs="Arial"/>
          <w:szCs w:val="22"/>
        </w:rPr>
        <w:instrText xml:space="preserve"> FILLIN  "Disclosure of Interest" </w:instrText>
      </w:r>
      <w:r>
        <w:rPr>
          <w:rFonts w:ascii="Humanst521 BT" w:hAnsi="Humanst521 BT" w:cs="Arial"/>
          <w:szCs w:val="22"/>
        </w:rPr>
        <w:fldChar w:fldCharType="end"/>
      </w:r>
    </w:p>
    <w:p w14:paraId="1F4FE061" w14:textId="77777777" w:rsidR="00255BBB" w:rsidRDefault="00255BBB" w:rsidP="00380112">
      <w:pPr>
        <w:tabs>
          <w:tab w:val="left" w:pos="3119"/>
        </w:tabs>
        <w:ind w:left="3839" w:hanging="3119"/>
        <w:jc w:val="both"/>
        <w:rPr>
          <w:rFonts w:ascii="Humanst521 BT" w:hAnsi="Humanst521 BT" w:cs="Arial"/>
          <w:szCs w:val="22"/>
        </w:rPr>
      </w:pPr>
      <w:r>
        <w:rPr>
          <w:rFonts w:ascii="Humanst521 BT" w:hAnsi="Humanst521 BT" w:cs="Arial"/>
          <w:b/>
          <w:bCs/>
          <w:szCs w:val="22"/>
        </w:rPr>
        <w:t>PREVIOUS MEETING REFERENCES:</w:t>
      </w:r>
      <w:r w:rsidR="00741353">
        <w:rPr>
          <w:rFonts w:ascii="Humanst521 BT" w:hAnsi="Humanst521 BT" w:cs="Arial"/>
          <w:b/>
          <w:bCs/>
          <w:szCs w:val="22"/>
        </w:rPr>
        <w:t xml:space="preserve"> </w:t>
      </w:r>
      <w:r>
        <w:rPr>
          <w:rFonts w:ascii="Humanst521 BT" w:hAnsi="Humanst521 BT" w:cs="Arial"/>
          <w:szCs w:val="22"/>
        </w:rPr>
        <w:t>Nil</w:t>
      </w:r>
    </w:p>
    <w:p w14:paraId="565FBB6F" w14:textId="77777777" w:rsidR="00255BBB" w:rsidRDefault="00255BBB" w:rsidP="00380112">
      <w:pPr>
        <w:tabs>
          <w:tab w:val="left" w:pos="3119"/>
        </w:tabs>
        <w:ind w:left="3839" w:hanging="3119"/>
        <w:jc w:val="both"/>
        <w:rPr>
          <w:rFonts w:ascii="Humanst521 BT" w:hAnsi="Humanst521 BT" w:cs="Arial"/>
          <w:b/>
          <w:bCs/>
          <w:szCs w:val="22"/>
        </w:rPr>
      </w:pPr>
      <w:r>
        <w:rPr>
          <w:rFonts w:ascii="Humanst521 BT" w:hAnsi="Humanst521 BT" w:cs="Arial"/>
          <w:b/>
          <w:bCs/>
          <w:szCs w:val="22"/>
        </w:rPr>
        <w:t xml:space="preserve">AUTHOR: </w:t>
      </w:r>
      <w:r>
        <w:rPr>
          <w:rFonts w:ascii="Humanst521 BT" w:hAnsi="Humanst521 BT" w:cs="Arial"/>
          <w:bCs/>
          <w:szCs w:val="22"/>
        </w:rPr>
        <w:t xml:space="preserve"> </w:t>
      </w:r>
      <w:r>
        <w:rPr>
          <w:rFonts w:ascii="Humanst521 BT" w:hAnsi="Humanst521 BT" w:cs="Arial"/>
          <w:bCs/>
          <w:szCs w:val="22"/>
        </w:rPr>
        <w:tab/>
      </w:r>
      <w:r>
        <w:rPr>
          <w:rFonts w:ascii="Humanst521 BT" w:hAnsi="Humanst521 BT" w:cs="Arial"/>
          <w:bCs/>
          <w:szCs w:val="22"/>
        </w:rPr>
        <w:tab/>
      </w:r>
      <w:r w:rsidRPr="00195D82">
        <w:rPr>
          <w:rFonts w:ascii="Humanst521 BT" w:hAnsi="Humanst521 BT" w:cs="Arial"/>
          <w:bCs/>
          <w:sz w:val="23"/>
          <w:szCs w:val="23"/>
        </w:rPr>
        <w:t>Niel Mitchell – Conway Highbury Consulting</w:t>
      </w:r>
      <w:r>
        <w:rPr>
          <w:rFonts w:ascii="Humanst521 BT" w:hAnsi="Humanst521 BT" w:cs="Arial"/>
          <w:bCs/>
          <w:szCs w:val="22"/>
        </w:rPr>
        <w:tab/>
      </w:r>
      <w:r>
        <w:rPr>
          <w:rFonts w:ascii="Humanst521 BT" w:hAnsi="Humanst521 BT" w:cs="Arial"/>
          <w:szCs w:val="22"/>
        </w:rPr>
        <w:tab/>
      </w:r>
      <w:r>
        <w:rPr>
          <w:rFonts w:ascii="Humanst521 BT" w:hAnsi="Humanst521 BT" w:cs="Arial"/>
          <w:b/>
          <w:bCs/>
          <w:szCs w:val="22"/>
        </w:rPr>
        <w:fldChar w:fldCharType="begin"/>
      </w:r>
      <w:r>
        <w:rPr>
          <w:rFonts w:ascii="Humanst521 BT" w:hAnsi="Humanst521 BT" w:cs="Arial"/>
          <w:b/>
          <w:bCs/>
          <w:szCs w:val="22"/>
        </w:rPr>
        <w:instrText xml:space="preserve"> FILLIN  Author  \* MERGEFORMAT </w:instrText>
      </w:r>
      <w:r>
        <w:rPr>
          <w:rFonts w:ascii="Humanst521 BT" w:hAnsi="Humanst521 BT" w:cs="Arial"/>
          <w:b/>
          <w:bCs/>
          <w:szCs w:val="22"/>
        </w:rPr>
        <w:fldChar w:fldCharType="end"/>
      </w:r>
    </w:p>
    <w:p w14:paraId="31A67521" w14:textId="77777777" w:rsidR="00255BBB" w:rsidRDefault="00255BBB" w:rsidP="00380112">
      <w:pPr>
        <w:tabs>
          <w:tab w:val="left" w:pos="3119"/>
        </w:tabs>
        <w:ind w:left="3839" w:hanging="3119"/>
        <w:jc w:val="both"/>
        <w:rPr>
          <w:rFonts w:ascii="Humanst521 BT" w:hAnsi="Humanst521 BT" w:cs="Arial"/>
          <w:b/>
          <w:bCs/>
          <w:szCs w:val="22"/>
        </w:rPr>
      </w:pPr>
      <w:r>
        <w:rPr>
          <w:rFonts w:ascii="Humanst521 BT" w:hAnsi="Humanst521 BT" w:cs="Arial"/>
          <w:b/>
          <w:bCs/>
          <w:szCs w:val="22"/>
        </w:rPr>
        <w:t xml:space="preserve">ATTACHMENTS: </w:t>
      </w:r>
      <w:r>
        <w:rPr>
          <w:rFonts w:ascii="Humanst521 BT" w:hAnsi="Humanst521 BT" w:cs="Arial"/>
          <w:bCs/>
          <w:szCs w:val="22"/>
        </w:rPr>
        <w:t xml:space="preserve"> </w:t>
      </w:r>
      <w:r>
        <w:rPr>
          <w:rFonts w:ascii="Humanst521 BT" w:hAnsi="Humanst521 BT" w:cs="Arial"/>
          <w:bCs/>
          <w:szCs w:val="22"/>
        </w:rPr>
        <w:tab/>
      </w:r>
      <w:r>
        <w:rPr>
          <w:rFonts w:ascii="Humanst521 BT" w:hAnsi="Humanst521 BT" w:cs="Arial"/>
          <w:szCs w:val="22"/>
        </w:rPr>
        <w:tab/>
        <w:t>Elected Member Representation Review Report</w:t>
      </w:r>
      <w:r>
        <w:rPr>
          <w:rFonts w:ascii="Humanst521 BT" w:hAnsi="Humanst521 BT" w:cs="Arial"/>
          <w:b/>
          <w:bCs/>
          <w:szCs w:val="22"/>
        </w:rPr>
        <w:fldChar w:fldCharType="begin"/>
      </w:r>
      <w:r>
        <w:rPr>
          <w:rFonts w:ascii="Humanst521 BT" w:hAnsi="Humanst521 BT" w:cs="Arial"/>
          <w:b/>
          <w:bCs/>
          <w:szCs w:val="22"/>
        </w:rPr>
        <w:instrText xml:space="preserve"> FILLIN  "Attachments - Detail or Nil"  \* MERGEFORMAT </w:instrText>
      </w:r>
      <w:r>
        <w:rPr>
          <w:rFonts w:ascii="Humanst521 BT" w:hAnsi="Humanst521 BT" w:cs="Arial"/>
          <w:b/>
          <w:bCs/>
          <w:szCs w:val="22"/>
        </w:rPr>
        <w:fldChar w:fldCharType="end"/>
      </w:r>
    </w:p>
    <w:p w14:paraId="59E84ABA" w14:textId="77777777" w:rsidR="00255BBB" w:rsidRPr="00875946" w:rsidRDefault="00255BBB" w:rsidP="00380112">
      <w:pPr>
        <w:tabs>
          <w:tab w:val="left" w:pos="567"/>
          <w:tab w:val="left" w:pos="1134"/>
          <w:tab w:val="left" w:pos="1701"/>
          <w:tab w:val="right" w:pos="9638"/>
        </w:tabs>
        <w:ind w:left="720"/>
        <w:jc w:val="both"/>
        <w:rPr>
          <w:rFonts w:ascii="Humanst521 BT" w:hAnsi="Humanst521 BT" w:cs="Arial"/>
          <w:bCs/>
          <w:szCs w:val="22"/>
        </w:rPr>
      </w:pPr>
    </w:p>
    <w:p w14:paraId="3F87B64F" w14:textId="77777777" w:rsidR="00255BBB" w:rsidRPr="00DF07F8" w:rsidRDefault="00255BBB" w:rsidP="00380112">
      <w:pPr>
        <w:ind w:left="720"/>
        <w:jc w:val="both"/>
        <w:rPr>
          <w:rFonts w:ascii="Humanst521 BT" w:hAnsi="Humanst521 BT" w:cs="Arial"/>
          <w:szCs w:val="22"/>
        </w:rPr>
      </w:pPr>
      <w:r>
        <w:rPr>
          <w:rFonts w:ascii="Humanst521 BT" w:hAnsi="Humanst521 BT" w:cs="Arial"/>
          <w:b/>
          <w:szCs w:val="22"/>
        </w:rPr>
        <w:t>PURPOSE OF REPORT</w:t>
      </w:r>
      <w:r w:rsidRPr="00DF65D2">
        <w:rPr>
          <w:rFonts w:ascii="Humanst521 BT" w:hAnsi="Humanst521 BT" w:cs="Arial"/>
          <w:b/>
          <w:bCs/>
          <w:szCs w:val="22"/>
        </w:rPr>
        <w:t>:</w:t>
      </w:r>
      <w:r w:rsidRPr="00A76826">
        <w:rPr>
          <w:rFonts w:ascii="Humanst521 BT" w:hAnsi="Humanst521 BT" w:cs="Arial"/>
          <w:szCs w:val="22"/>
        </w:rPr>
        <w:t xml:space="preserve"> </w:t>
      </w:r>
    </w:p>
    <w:p w14:paraId="5469CE63" w14:textId="77777777" w:rsidR="00255BBB" w:rsidRDefault="00255BBB" w:rsidP="00380112">
      <w:pPr>
        <w:tabs>
          <w:tab w:val="left" w:pos="567"/>
          <w:tab w:val="left" w:pos="1134"/>
          <w:tab w:val="left" w:pos="1701"/>
          <w:tab w:val="right" w:pos="9638"/>
        </w:tabs>
        <w:ind w:left="720"/>
        <w:jc w:val="both"/>
        <w:rPr>
          <w:rFonts w:ascii="Humanst521 BT" w:hAnsi="Humanst521 BT" w:cs="Arial"/>
          <w:szCs w:val="22"/>
        </w:rPr>
      </w:pPr>
      <w:r>
        <w:rPr>
          <w:rFonts w:ascii="Humanst521 BT" w:hAnsi="Humanst521 BT" w:cs="Arial"/>
          <w:szCs w:val="22"/>
        </w:rPr>
        <w:t>For Council to consider undertaking a review of elected member representation in accordance with the Local Government Act.</w:t>
      </w:r>
    </w:p>
    <w:p w14:paraId="7A1F960F" w14:textId="77777777" w:rsidR="00255BBB" w:rsidRDefault="00255BBB" w:rsidP="00380112">
      <w:pPr>
        <w:tabs>
          <w:tab w:val="left" w:pos="567"/>
          <w:tab w:val="left" w:pos="1134"/>
          <w:tab w:val="left" w:pos="1701"/>
          <w:tab w:val="right" w:pos="9638"/>
        </w:tabs>
        <w:ind w:left="720"/>
        <w:jc w:val="both"/>
        <w:rPr>
          <w:rFonts w:ascii="Humanst521 BT" w:hAnsi="Humanst521 BT" w:cs="Arial"/>
          <w:szCs w:val="22"/>
        </w:rPr>
      </w:pPr>
      <w:r>
        <w:rPr>
          <w:rFonts w:ascii="Humanst521 BT" w:hAnsi="Humanst521 BT" w:cs="Arial"/>
          <w:szCs w:val="22"/>
        </w:rPr>
        <w:fldChar w:fldCharType="begin"/>
      </w:r>
      <w:r>
        <w:rPr>
          <w:rFonts w:ascii="Humanst521 BT" w:hAnsi="Humanst521 BT" w:cs="Arial"/>
          <w:szCs w:val="22"/>
        </w:rPr>
        <w:instrText xml:space="preserve"> FILLIN  "Purpose of Report"  \* MERGEFORMAT </w:instrText>
      </w:r>
      <w:r>
        <w:rPr>
          <w:rFonts w:ascii="Humanst521 BT" w:hAnsi="Humanst521 BT" w:cs="Arial"/>
          <w:szCs w:val="22"/>
        </w:rPr>
        <w:fldChar w:fldCharType="end"/>
      </w:r>
    </w:p>
    <w:p w14:paraId="28CCC572" w14:textId="77777777" w:rsidR="00255BBB" w:rsidRPr="00285334" w:rsidRDefault="00255BBB" w:rsidP="00380112">
      <w:pPr>
        <w:ind w:left="720"/>
        <w:jc w:val="both"/>
        <w:rPr>
          <w:rFonts w:ascii="Humanst521 BT" w:hAnsi="Humanst521 BT" w:cs="Arial"/>
          <w:szCs w:val="22"/>
        </w:rPr>
      </w:pPr>
      <w:r>
        <w:rPr>
          <w:rFonts w:ascii="Humanst521 BT" w:hAnsi="Humanst521 BT" w:cs="Arial"/>
          <w:b/>
          <w:szCs w:val="22"/>
        </w:rPr>
        <w:t xml:space="preserve">BACKGROUND: </w:t>
      </w:r>
      <w:r>
        <w:rPr>
          <w:rFonts w:ascii="Humanst521 BT" w:hAnsi="Humanst521 BT" w:cs="Arial"/>
          <w:szCs w:val="22"/>
        </w:rPr>
        <w:t xml:space="preserve"> </w:t>
      </w:r>
    </w:p>
    <w:p w14:paraId="52BF73F7" w14:textId="77777777" w:rsidR="00255BBB" w:rsidRDefault="00255BBB" w:rsidP="00380112">
      <w:pPr>
        <w:ind w:left="720"/>
        <w:jc w:val="both"/>
        <w:rPr>
          <w:rFonts w:ascii="Humanst521 BT" w:hAnsi="Humanst521 BT" w:cs="Arial"/>
          <w:szCs w:val="22"/>
        </w:rPr>
      </w:pPr>
      <w:r>
        <w:rPr>
          <w:rFonts w:ascii="Humanst521 BT" w:hAnsi="Humanst521 BT" w:cs="Arial"/>
          <w:szCs w:val="22"/>
        </w:rPr>
        <w:t>In 2007, ward boundaries were removed and since that time, elections have been for the whole of district. According to the Department’s Municipality Boundary Amendments Register, a Council of nine elected members has been in place since January 1997, when the total number of elected members was reduced from 13 to 9.</w:t>
      </w:r>
    </w:p>
    <w:p w14:paraId="15D0A47F" w14:textId="77777777" w:rsidR="00255BBB" w:rsidRDefault="00255BBB" w:rsidP="00380112">
      <w:pPr>
        <w:tabs>
          <w:tab w:val="left" w:pos="567"/>
          <w:tab w:val="left" w:pos="1134"/>
          <w:tab w:val="left" w:pos="1701"/>
          <w:tab w:val="right" w:pos="9638"/>
        </w:tabs>
        <w:ind w:left="720"/>
        <w:jc w:val="both"/>
        <w:rPr>
          <w:rFonts w:ascii="Humanst521 BT" w:hAnsi="Humanst521 BT" w:cs="Arial"/>
          <w:szCs w:val="22"/>
        </w:rPr>
      </w:pPr>
    </w:p>
    <w:p w14:paraId="004366D8" w14:textId="77777777" w:rsidR="00255BBB" w:rsidRPr="00CE2357" w:rsidRDefault="00255BBB" w:rsidP="00380112">
      <w:pPr>
        <w:ind w:left="720"/>
        <w:jc w:val="both"/>
        <w:rPr>
          <w:rFonts w:ascii="Humanst521 BT" w:hAnsi="Humanst521 BT" w:cs="Arial"/>
          <w:szCs w:val="22"/>
        </w:rPr>
      </w:pPr>
      <w:r>
        <w:rPr>
          <w:rFonts w:ascii="Humanst521 BT" w:hAnsi="Humanst521 BT" w:cs="Arial"/>
          <w:b/>
          <w:szCs w:val="22"/>
        </w:rPr>
        <w:t xml:space="preserve">COMMENT: </w:t>
      </w:r>
      <w:r>
        <w:rPr>
          <w:rFonts w:ascii="Humanst521 BT" w:hAnsi="Humanst521 BT" w:cs="Arial"/>
          <w:szCs w:val="22"/>
        </w:rPr>
        <w:t xml:space="preserve"> </w:t>
      </w:r>
    </w:p>
    <w:p w14:paraId="34CD239E" w14:textId="77777777" w:rsidR="00255BBB" w:rsidRDefault="00255BBB" w:rsidP="00380112">
      <w:pPr>
        <w:ind w:left="720"/>
        <w:jc w:val="both"/>
        <w:rPr>
          <w:rFonts w:ascii="Humanst521 BT" w:hAnsi="Humanst521 BT" w:cs="Arial"/>
          <w:szCs w:val="22"/>
        </w:rPr>
      </w:pPr>
      <w:r>
        <w:rPr>
          <w:rFonts w:ascii="Humanst521 BT" w:hAnsi="Humanst521 BT" w:cs="Arial"/>
          <w:szCs w:val="22"/>
        </w:rPr>
        <w:t>The discussion paper was initiated is order to review elected member representation.  While not required by the Local Government Act since no wards are in place, it is appropriate to review from time to time.  Any review is to be carried out in accordance with the processes detailed within the Act.</w:t>
      </w:r>
    </w:p>
    <w:p w14:paraId="3CDC3240" w14:textId="77777777" w:rsidR="00255BBB" w:rsidRDefault="00255BBB" w:rsidP="00380112">
      <w:pPr>
        <w:ind w:left="720"/>
        <w:jc w:val="both"/>
        <w:rPr>
          <w:rFonts w:ascii="Humanst521 BT" w:hAnsi="Humanst521 BT" w:cs="Arial"/>
          <w:szCs w:val="22"/>
        </w:rPr>
      </w:pPr>
    </w:p>
    <w:p w14:paraId="66809EE9" w14:textId="77777777" w:rsidR="00255BBB" w:rsidRDefault="00255BBB" w:rsidP="00380112">
      <w:pPr>
        <w:ind w:left="720"/>
        <w:jc w:val="both"/>
        <w:rPr>
          <w:rFonts w:ascii="Humanst521 BT" w:hAnsi="Humanst521 BT" w:cs="Arial"/>
          <w:szCs w:val="22"/>
        </w:rPr>
      </w:pPr>
      <w:r>
        <w:rPr>
          <w:rFonts w:ascii="Humanst521 BT" w:hAnsi="Humanst521 BT" w:cs="Arial"/>
          <w:szCs w:val="22"/>
        </w:rPr>
        <w:t>A draft discussion paper has been prepared for Council’s review, and it is this document which will form the basis or any paper issue for public consultation.</w:t>
      </w:r>
    </w:p>
    <w:p w14:paraId="6F5D2C6E" w14:textId="77777777" w:rsidR="00255BBB" w:rsidRDefault="00255BBB" w:rsidP="00380112">
      <w:pPr>
        <w:ind w:left="720"/>
        <w:jc w:val="both"/>
        <w:rPr>
          <w:rFonts w:ascii="Humanst521 BT" w:hAnsi="Humanst521 BT" w:cs="Arial"/>
          <w:szCs w:val="22"/>
        </w:rPr>
      </w:pPr>
    </w:p>
    <w:p w14:paraId="647E655B" w14:textId="77777777" w:rsidR="00255BBB" w:rsidRDefault="00255BBB" w:rsidP="00380112">
      <w:pPr>
        <w:ind w:left="720"/>
        <w:jc w:val="both"/>
        <w:rPr>
          <w:rFonts w:ascii="Humanst521 BT" w:hAnsi="Humanst521 BT" w:cs="Arial"/>
          <w:szCs w:val="22"/>
        </w:rPr>
      </w:pPr>
      <w:r>
        <w:rPr>
          <w:rFonts w:ascii="Humanst521 BT" w:hAnsi="Humanst521 BT" w:cs="Arial"/>
          <w:szCs w:val="22"/>
        </w:rPr>
        <w:t>As there has been no community interest or pressure for the reintroduction of wards, the paper is presented with the following options –</w:t>
      </w:r>
    </w:p>
    <w:p w14:paraId="60033564" w14:textId="77777777" w:rsidR="00255BBB" w:rsidRDefault="00255BBB" w:rsidP="00380112">
      <w:pPr>
        <w:ind w:left="1440"/>
        <w:jc w:val="both"/>
        <w:rPr>
          <w:rFonts w:ascii="Humanst521 BT" w:hAnsi="Humanst521 BT" w:cs="Arial"/>
          <w:szCs w:val="22"/>
        </w:rPr>
      </w:pPr>
      <w:r>
        <w:rPr>
          <w:rFonts w:ascii="Humanst521 BT" w:hAnsi="Humanst521 BT" w:cs="Arial"/>
          <w:szCs w:val="22"/>
        </w:rPr>
        <w:t>Option 1 – to remain without wards and retain 9 elected members,</w:t>
      </w:r>
    </w:p>
    <w:p w14:paraId="7624154A" w14:textId="77777777" w:rsidR="00255BBB" w:rsidRDefault="00255BBB" w:rsidP="00380112">
      <w:pPr>
        <w:ind w:left="1440"/>
        <w:jc w:val="both"/>
        <w:rPr>
          <w:rFonts w:ascii="Humanst521 BT" w:hAnsi="Humanst521 BT" w:cs="Arial"/>
          <w:szCs w:val="22"/>
        </w:rPr>
      </w:pPr>
      <w:r>
        <w:rPr>
          <w:rFonts w:ascii="Humanst521 BT" w:hAnsi="Humanst521 BT" w:cs="Arial"/>
          <w:szCs w:val="22"/>
        </w:rPr>
        <w:t>Option 2 – to remain without wards, but a reduction from 9 to 8 or 7 elected members</w:t>
      </w:r>
    </w:p>
    <w:p w14:paraId="6151C186" w14:textId="77777777" w:rsidR="00255BBB" w:rsidRDefault="00255BBB" w:rsidP="00380112">
      <w:pPr>
        <w:ind w:left="720"/>
        <w:jc w:val="both"/>
        <w:rPr>
          <w:rFonts w:ascii="Humanst521 BT" w:hAnsi="Humanst521 BT" w:cs="Arial"/>
          <w:szCs w:val="22"/>
        </w:rPr>
      </w:pPr>
    </w:p>
    <w:p w14:paraId="187A2572" w14:textId="77777777" w:rsidR="00255BBB" w:rsidRDefault="00255BBB" w:rsidP="00380112">
      <w:pPr>
        <w:ind w:left="720"/>
        <w:jc w:val="both"/>
        <w:rPr>
          <w:rFonts w:ascii="Humanst521 BT" w:hAnsi="Humanst521 BT" w:cs="Arial"/>
          <w:szCs w:val="22"/>
        </w:rPr>
      </w:pPr>
      <w:r>
        <w:rPr>
          <w:rFonts w:ascii="Humanst521 BT" w:hAnsi="Humanst521 BT" w:cs="Arial"/>
          <w:szCs w:val="22"/>
        </w:rPr>
        <w:t>It is intended that the paper for public consultation be advertised in –</w:t>
      </w:r>
    </w:p>
    <w:p w14:paraId="20FB523E" w14:textId="77777777" w:rsidR="00255BBB" w:rsidRDefault="00255BBB" w:rsidP="00380112">
      <w:pPr>
        <w:numPr>
          <w:ilvl w:val="0"/>
          <w:numId w:val="15"/>
        </w:numPr>
        <w:ind w:left="1440"/>
        <w:jc w:val="both"/>
        <w:rPr>
          <w:rFonts w:ascii="Humanst521 BT" w:hAnsi="Humanst521 BT" w:cs="Arial"/>
          <w:szCs w:val="22"/>
        </w:rPr>
      </w:pPr>
      <w:r>
        <w:rPr>
          <w:rFonts w:ascii="Humanst521 BT" w:hAnsi="Humanst521 BT" w:cs="Arial"/>
          <w:szCs w:val="22"/>
        </w:rPr>
        <w:t>Northern Valley</w:t>
      </w:r>
      <w:r w:rsidR="00212B4E">
        <w:rPr>
          <w:rFonts w:ascii="Humanst521 BT" w:hAnsi="Humanst521 BT" w:cs="Arial"/>
          <w:szCs w:val="22"/>
        </w:rPr>
        <w:t>s</w:t>
      </w:r>
      <w:r>
        <w:rPr>
          <w:rFonts w:ascii="Humanst521 BT" w:hAnsi="Humanst521 BT" w:cs="Arial"/>
          <w:szCs w:val="22"/>
        </w:rPr>
        <w:t xml:space="preserve"> News on 6 November 2020;</w:t>
      </w:r>
    </w:p>
    <w:p w14:paraId="648EE778" w14:textId="77777777" w:rsidR="00255BBB" w:rsidRDefault="00255BBB" w:rsidP="00380112">
      <w:pPr>
        <w:numPr>
          <w:ilvl w:val="0"/>
          <w:numId w:val="15"/>
        </w:numPr>
        <w:ind w:left="1440"/>
        <w:jc w:val="both"/>
        <w:rPr>
          <w:rFonts w:ascii="Humanst521 BT" w:hAnsi="Humanst521 BT" w:cs="Arial"/>
          <w:szCs w:val="22"/>
        </w:rPr>
      </w:pPr>
      <w:r>
        <w:rPr>
          <w:rFonts w:ascii="Humanst521 BT" w:hAnsi="Humanst521 BT" w:cs="Arial"/>
          <w:szCs w:val="22"/>
        </w:rPr>
        <w:t>Shire library;</w:t>
      </w:r>
    </w:p>
    <w:p w14:paraId="5952C35B" w14:textId="77777777" w:rsidR="00255BBB" w:rsidRDefault="00255BBB" w:rsidP="00380112">
      <w:pPr>
        <w:numPr>
          <w:ilvl w:val="0"/>
          <w:numId w:val="15"/>
        </w:numPr>
        <w:ind w:left="1440"/>
        <w:jc w:val="both"/>
        <w:rPr>
          <w:rFonts w:ascii="Humanst521 BT" w:hAnsi="Humanst521 BT" w:cs="Arial"/>
          <w:szCs w:val="22"/>
        </w:rPr>
      </w:pPr>
      <w:r>
        <w:rPr>
          <w:rFonts w:ascii="Humanst521 BT" w:hAnsi="Humanst521 BT" w:cs="Arial"/>
          <w:szCs w:val="22"/>
        </w:rPr>
        <w:t>the Shire’s website; and</w:t>
      </w:r>
    </w:p>
    <w:p w14:paraId="571D4EF4" w14:textId="77777777" w:rsidR="00255BBB" w:rsidRDefault="00255BBB" w:rsidP="00380112">
      <w:pPr>
        <w:numPr>
          <w:ilvl w:val="0"/>
          <w:numId w:val="15"/>
        </w:numPr>
        <w:ind w:left="1440"/>
        <w:jc w:val="both"/>
        <w:rPr>
          <w:rFonts w:ascii="Humanst521 BT" w:hAnsi="Humanst521 BT" w:cs="Arial"/>
          <w:szCs w:val="22"/>
        </w:rPr>
      </w:pPr>
      <w:r>
        <w:rPr>
          <w:rFonts w:ascii="Humanst521 BT" w:hAnsi="Humanst521 BT" w:cs="Arial"/>
          <w:szCs w:val="22"/>
        </w:rPr>
        <w:t>social media.</w:t>
      </w:r>
    </w:p>
    <w:p w14:paraId="1A6AB8C4" w14:textId="77777777" w:rsidR="00255BBB" w:rsidRDefault="00255BBB" w:rsidP="00380112">
      <w:pPr>
        <w:ind w:left="720"/>
        <w:jc w:val="both"/>
        <w:rPr>
          <w:rFonts w:ascii="Humanst521 BT" w:hAnsi="Humanst521 BT" w:cs="Arial"/>
          <w:szCs w:val="22"/>
        </w:rPr>
      </w:pPr>
    </w:p>
    <w:p w14:paraId="0B3EEDAE" w14:textId="77777777" w:rsidR="00255BBB" w:rsidRDefault="00255BBB" w:rsidP="00380112">
      <w:pPr>
        <w:ind w:left="720"/>
        <w:jc w:val="both"/>
        <w:rPr>
          <w:rFonts w:ascii="Humanst521 BT" w:hAnsi="Humanst521 BT" w:cs="Arial"/>
          <w:szCs w:val="22"/>
        </w:rPr>
      </w:pPr>
      <w:r>
        <w:rPr>
          <w:rFonts w:ascii="Humanst521 BT" w:hAnsi="Humanst521 BT" w:cs="Arial"/>
          <w:szCs w:val="22"/>
        </w:rPr>
        <w:t xml:space="preserve">To ensure that the report to the Local Government Advisory Board (LGAB) is submitted in time for implementation at the October 2021 local government election, the following timeframe is provided – </w:t>
      </w:r>
    </w:p>
    <w:p w14:paraId="0830E1B7" w14:textId="77777777" w:rsidR="00255BBB" w:rsidRDefault="00255BBB" w:rsidP="00380112">
      <w:pPr>
        <w:numPr>
          <w:ilvl w:val="0"/>
          <w:numId w:val="16"/>
        </w:numPr>
        <w:ind w:left="1440"/>
        <w:jc w:val="both"/>
        <w:rPr>
          <w:rFonts w:ascii="Humanst521 BT" w:hAnsi="Humanst521 BT" w:cs="Arial"/>
          <w:szCs w:val="22"/>
        </w:rPr>
      </w:pPr>
      <w:r>
        <w:rPr>
          <w:rFonts w:ascii="Humanst521 BT" w:hAnsi="Humanst521 BT" w:cs="Arial"/>
          <w:szCs w:val="22"/>
        </w:rPr>
        <w:t xml:space="preserve">6/11/2020 – advertising </w:t>
      </w:r>
    </w:p>
    <w:p w14:paraId="564FD11E" w14:textId="77777777" w:rsidR="00255BBB" w:rsidRDefault="00255BBB" w:rsidP="00380112">
      <w:pPr>
        <w:numPr>
          <w:ilvl w:val="0"/>
          <w:numId w:val="16"/>
        </w:numPr>
        <w:ind w:left="1440"/>
        <w:jc w:val="both"/>
        <w:rPr>
          <w:rFonts w:ascii="Humanst521 BT" w:hAnsi="Humanst521 BT" w:cs="Arial"/>
          <w:szCs w:val="22"/>
        </w:rPr>
      </w:pPr>
      <w:r>
        <w:rPr>
          <w:rFonts w:ascii="Humanst521 BT" w:hAnsi="Humanst521 BT" w:cs="Arial"/>
          <w:szCs w:val="22"/>
        </w:rPr>
        <w:t>7/11/2020 – commencement of public consultation period</w:t>
      </w:r>
    </w:p>
    <w:p w14:paraId="4F16491C" w14:textId="77777777" w:rsidR="00255BBB" w:rsidRDefault="00255BBB" w:rsidP="00380112">
      <w:pPr>
        <w:numPr>
          <w:ilvl w:val="0"/>
          <w:numId w:val="16"/>
        </w:numPr>
        <w:ind w:left="1440"/>
        <w:jc w:val="both"/>
        <w:rPr>
          <w:rFonts w:ascii="Humanst521 BT" w:hAnsi="Humanst521 BT" w:cs="Arial"/>
          <w:szCs w:val="22"/>
        </w:rPr>
      </w:pPr>
      <w:r>
        <w:rPr>
          <w:rFonts w:ascii="Humanst521 BT" w:hAnsi="Humanst521 BT" w:cs="Arial"/>
          <w:szCs w:val="22"/>
        </w:rPr>
        <w:t>22/12/2020 – closure of public consultation (earliest date is 21/12/2020)</w:t>
      </w:r>
    </w:p>
    <w:p w14:paraId="24FF8F84" w14:textId="77777777" w:rsidR="00255BBB" w:rsidRDefault="00255BBB" w:rsidP="00380112">
      <w:pPr>
        <w:numPr>
          <w:ilvl w:val="0"/>
          <w:numId w:val="16"/>
        </w:numPr>
        <w:ind w:left="1440"/>
        <w:jc w:val="both"/>
        <w:rPr>
          <w:rFonts w:ascii="Humanst521 BT" w:hAnsi="Humanst521 BT" w:cs="Arial"/>
          <w:szCs w:val="22"/>
        </w:rPr>
      </w:pPr>
      <w:r>
        <w:rPr>
          <w:rFonts w:ascii="Humanst521 BT" w:hAnsi="Humanst521 BT" w:cs="Arial"/>
          <w:szCs w:val="22"/>
        </w:rPr>
        <w:t>mid-January 2021 – special meeting of Council to consider public submissions and resolve (absolute majority required) if any proposal is to be made to the LGAB</w:t>
      </w:r>
    </w:p>
    <w:p w14:paraId="7B317458" w14:textId="77777777" w:rsidR="00255BBB" w:rsidRDefault="00255BBB" w:rsidP="00380112">
      <w:pPr>
        <w:numPr>
          <w:ilvl w:val="0"/>
          <w:numId w:val="16"/>
        </w:numPr>
        <w:ind w:left="1440"/>
        <w:jc w:val="both"/>
        <w:rPr>
          <w:rFonts w:ascii="Humanst521 BT" w:hAnsi="Humanst521 BT" w:cs="Arial"/>
          <w:szCs w:val="22"/>
        </w:rPr>
      </w:pPr>
      <w:r>
        <w:rPr>
          <w:rFonts w:ascii="Humanst521 BT" w:hAnsi="Humanst521 BT" w:cs="Arial"/>
          <w:szCs w:val="22"/>
        </w:rPr>
        <w:t>31/1/2021 – last date for proposals to be made to LGAB</w:t>
      </w:r>
    </w:p>
    <w:p w14:paraId="3349596B" w14:textId="77777777" w:rsidR="00255BBB" w:rsidRDefault="00255BBB" w:rsidP="00380112">
      <w:pPr>
        <w:numPr>
          <w:ilvl w:val="0"/>
          <w:numId w:val="16"/>
        </w:numPr>
        <w:ind w:left="1440"/>
        <w:jc w:val="both"/>
        <w:rPr>
          <w:rFonts w:ascii="Humanst521 BT" w:hAnsi="Humanst521 BT" w:cs="Arial"/>
          <w:szCs w:val="22"/>
        </w:rPr>
      </w:pPr>
      <w:r>
        <w:rPr>
          <w:rFonts w:ascii="Humanst521 BT" w:hAnsi="Humanst521 BT" w:cs="Arial"/>
          <w:szCs w:val="22"/>
        </w:rPr>
        <w:t>March 2021 – LGAB makes recommendation to Minister</w:t>
      </w:r>
    </w:p>
    <w:p w14:paraId="1FF824AE" w14:textId="77777777" w:rsidR="00255BBB" w:rsidRDefault="00255BBB" w:rsidP="00380112">
      <w:pPr>
        <w:ind w:left="720"/>
        <w:jc w:val="both"/>
        <w:rPr>
          <w:rFonts w:ascii="Humanst521 BT" w:hAnsi="Humanst521 BT" w:cs="Arial"/>
          <w:szCs w:val="22"/>
        </w:rPr>
      </w:pPr>
    </w:p>
    <w:p w14:paraId="0DA3F3A4" w14:textId="77777777" w:rsidR="00212B4E" w:rsidRDefault="00212B4E" w:rsidP="00380112">
      <w:pPr>
        <w:ind w:left="720"/>
        <w:jc w:val="both"/>
        <w:rPr>
          <w:rFonts w:ascii="Humanst521 BT" w:hAnsi="Humanst521 BT" w:cs="Arial"/>
          <w:szCs w:val="22"/>
        </w:rPr>
      </w:pPr>
    </w:p>
    <w:p w14:paraId="65C6988B" w14:textId="77777777" w:rsidR="00255BBB" w:rsidRDefault="00255BBB" w:rsidP="00380112">
      <w:pPr>
        <w:ind w:left="720"/>
        <w:jc w:val="both"/>
        <w:rPr>
          <w:rFonts w:ascii="Humanst521 BT" w:hAnsi="Humanst521 BT" w:cs="Arial"/>
          <w:szCs w:val="22"/>
        </w:rPr>
      </w:pPr>
      <w:r>
        <w:rPr>
          <w:rFonts w:ascii="Humanst521 BT" w:hAnsi="Humanst521 BT" w:cs="Arial"/>
          <w:szCs w:val="22"/>
        </w:rPr>
        <w:lastRenderedPageBreak/>
        <w:t>This will allow publication of a notice in the Government Gazette of an Order in Council for any change in representation numbers, in time for the relevant election processes.</w:t>
      </w:r>
    </w:p>
    <w:p w14:paraId="0ED6EEA8" w14:textId="77777777" w:rsidR="00255BBB" w:rsidRDefault="00255BBB" w:rsidP="00380112">
      <w:pPr>
        <w:ind w:left="720"/>
        <w:jc w:val="both"/>
        <w:rPr>
          <w:rFonts w:ascii="Humanst521 BT" w:hAnsi="Humanst521 BT" w:cs="Arial"/>
          <w:szCs w:val="22"/>
        </w:rPr>
      </w:pPr>
    </w:p>
    <w:p w14:paraId="668E548F" w14:textId="77777777" w:rsidR="00255BBB" w:rsidRDefault="00255BBB" w:rsidP="00380112">
      <w:pPr>
        <w:ind w:left="720"/>
        <w:jc w:val="both"/>
        <w:rPr>
          <w:rFonts w:ascii="Humanst521 BT" w:hAnsi="Humanst521 BT" w:cs="Arial"/>
          <w:szCs w:val="22"/>
        </w:rPr>
      </w:pPr>
      <w:r w:rsidRPr="003F17C1">
        <w:rPr>
          <w:rFonts w:ascii="Humanst521 BT" w:hAnsi="Humanst521 BT" w:cs="Arial"/>
          <w:szCs w:val="22"/>
        </w:rPr>
        <w:t>Due to time constraints, and subject to Council’s resolution to undertake a review of elected member representation, it is suggested that the CEO be authorised to finalise the discussion paper for public comment, in consultation with the President.</w:t>
      </w:r>
    </w:p>
    <w:p w14:paraId="7D4ECE42" w14:textId="77777777" w:rsidR="00255BBB" w:rsidRDefault="00255BBB" w:rsidP="00380112">
      <w:pPr>
        <w:tabs>
          <w:tab w:val="left" w:pos="567"/>
          <w:tab w:val="left" w:pos="1134"/>
          <w:tab w:val="left" w:pos="1701"/>
          <w:tab w:val="right" w:pos="9638"/>
        </w:tabs>
        <w:ind w:left="720"/>
        <w:jc w:val="both"/>
        <w:rPr>
          <w:rFonts w:ascii="Humanst521 BT" w:hAnsi="Humanst521 BT" w:cs="Arial"/>
          <w:szCs w:val="22"/>
        </w:rPr>
      </w:pPr>
    </w:p>
    <w:p w14:paraId="534BB1C9" w14:textId="77777777" w:rsidR="00255BBB" w:rsidRPr="001D796E" w:rsidRDefault="00255BBB" w:rsidP="00380112">
      <w:pPr>
        <w:ind w:left="720"/>
        <w:jc w:val="both"/>
        <w:rPr>
          <w:rFonts w:ascii="Humanst521 BT" w:hAnsi="Humanst521 BT" w:cs="Arial"/>
          <w:szCs w:val="22"/>
        </w:rPr>
      </w:pPr>
      <w:r>
        <w:rPr>
          <w:rFonts w:ascii="Humanst521 BT" w:hAnsi="Humanst521 BT" w:cs="Arial"/>
          <w:b/>
          <w:szCs w:val="22"/>
        </w:rPr>
        <w:t xml:space="preserve">POLICY REQUIREMENTS: </w:t>
      </w:r>
      <w:r>
        <w:rPr>
          <w:rFonts w:ascii="Humanst521 BT" w:hAnsi="Humanst521 BT" w:cs="Arial"/>
          <w:szCs w:val="22"/>
        </w:rPr>
        <w:t xml:space="preserve"> </w:t>
      </w:r>
    </w:p>
    <w:p w14:paraId="19F056F2" w14:textId="77777777" w:rsidR="00255BBB" w:rsidRDefault="00255BBB" w:rsidP="00380112">
      <w:pPr>
        <w:ind w:left="720"/>
        <w:jc w:val="both"/>
        <w:rPr>
          <w:rFonts w:ascii="Humanst521 BT" w:hAnsi="Humanst521 BT" w:cs="Arial"/>
          <w:szCs w:val="22"/>
        </w:rPr>
      </w:pPr>
      <w:r>
        <w:rPr>
          <w:rFonts w:ascii="Humanst521 BT" w:hAnsi="Humanst521 BT" w:cs="Arial"/>
          <w:szCs w:val="22"/>
        </w:rPr>
        <w:t>Nil</w:t>
      </w:r>
    </w:p>
    <w:p w14:paraId="34443D1C" w14:textId="77777777" w:rsidR="00255BBB" w:rsidRPr="001D796E" w:rsidRDefault="00255BBB" w:rsidP="00380112">
      <w:pPr>
        <w:ind w:left="720"/>
        <w:jc w:val="both"/>
        <w:rPr>
          <w:rFonts w:ascii="Humanst521 BT" w:hAnsi="Humanst521 BT" w:cs="Arial"/>
          <w:szCs w:val="22"/>
        </w:rPr>
      </w:pPr>
      <w:r w:rsidRPr="001D796E">
        <w:rPr>
          <w:rFonts w:ascii="Humanst521 BT" w:hAnsi="Humanst521 BT" w:cs="Arial"/>
          <w:szCs w:val="22"/>
        </w:rPr>
        <w:fldChar w:fldCharType="begin"/>
      </w:r>
      <w:r w:rsidRPr="001D796E">
        <w:rPr>
          <w:rFonts w:ascii="Humanst521 BT" w:hAnsi="Humanst521 BT" w:cs="Arial"/>
          <w:szCs w:val="22"/>
        </w:rPr>
        <w:instrText xml:space="preserve"> FILLIN  "Policy Requirements"  \* MERGEFORMAT </w:instrText>
      </w:r>
      <w:r w:rsidRPr="001D796E">
        <w:rPr>
          <w:rFonts w:ascii="Humanst521 BT" w:hAnsi="Humanst521 BT" w:cs="Arial"/>
          <w:szCs w:val="22"/>
        </w:rPr>
        <w:fldChar w:fldCharType="end"/>
      </w:r>
    </w:p>
    <w:p w14:paraId="38E921AE" w14:textId="77777777" w:rsidR="00255BBB" w:rsidRDefault="00255BBB" w:rsidP="00380112">
      <w:pPr>
        <w:tabs>
          <w:tab w:val="left" w:pos="567"/>
          <w:tab w:val="left" w:pos="1134"/>
          <w:tab w:val="left" w:pos="1701"/>
          <w:tab w:val="right" w:pos="9638"/>
        </w:tabs>
        <w:ind w:left="720"/>
        <w:jc w:val="both"/>
        <w:rPr>
          <w:rFonts w:ascii="Humanst521 BT" w:hAnsi="Humanst521 BT" w:cs="Arial"/>
          <w:b/>
          <w:szCs w:val="22"/>
        </w:rPr>
      </w:pPr>
      <w:r>
        <w:rPr>
          <w:rFonts w:ascii="Humanst521 BT" w:hAnsi="Humanst521 BT" w:cs="Arial"/>
          <w:b/>
          <w:szCs w:val="22"/>
        </w:rPr>
        <w:t>LEGISLATIVE REQUIREMENTS:</w:t>
      </w:r>
    </w:p>
    <w:p w14:paraId="62BDE720" w14:textId="77777777" w:rsidR="00255BBB" w:rsidRDefault="00255BBB" w:rsidP="00380112">
      <w:pPr>
        <w:tabs>
          <w:tab w:val="left" w:pos="567"/>
          <w:tab w:val="left" w:pos="1134"/>
          <w:tab w:val="left" w:pos="1701"/>
          <w:tab w:val="right" w:pos="9638"/>
        </w:tabs>
        <w:ind w:left="720"/>
        <w:jc w:val="both"/>
        <w:rPr>
          <w:rFonts w:ascii="Humanst521 BT" w:hAnsi="Humanst521 BT" w:cs="Arial"/>
          <w:szCs w:val="22"/>
        </w:rPr>
      </w:pPr>
      <w:r>
        <w:rPr>
          <w:rFonts w:ascii="Humanst521 BT" w:hAnsi="Humanst521 BT" w:cs="Arial"/>
          <w:szCs w:val="22"/>
        </w:rPr>
        <w:t xml:space="preserve">Schedule 2.2 of the </w:t>
      </w:r>
      <w:r w:rsidRPr="00E46DB3">
        <w:rPr>
          <w:rFonts w:ascii="Humanst521 BT" w:hAnsi="Humanst521 BT" w:cs="Arial"/>
          <w:i/>
          <w:iCs/>
          <w:szCs w:val="22"/>
        </w:rPr>
        <w:t>Local Government Act 1995</w:t>
      </w:r>
      <w:r>
        <w:rPr>
          <w:rFonts w:ascii="Humanst521 BT" w:hAnsi="Humanst521 BT" w:cs="Arial"/>
          <w:szCs w:val="22"/>
        </w:rPr>
        <w:t xml:space="preserve"> provides the statutory process for conducting a review, and the advertising requirements that form part of the process.  </w:t>
      </w:r>
      <w:proofErr w:type="gramStart"/>
      <w:r>
        <w:rPr>
          <w:rFonts w:ascii="Humanst521 BT" w:hAnsi="Humanst521 BT" w:cs="Arial"/>
          <w:szCs w:val="22"/>
        </w:rPr>
        <w:t>In order for</w:t>
      </w:r>
      <w:proofErr w:type="gramEnd"/>
      <w:r>
        <w:rPr>
          <w:rFonts w:ascii="Humanst521 BT" w:hAnsi="Humanst521 BT" w:cs="Arial"/>
          <w:szCs w:val="22"/>
        </w:rPr>
        <w:t xml:space="preserve"> the next phase of the process, advertising must be carried out.</w:t>
      </w:r>
    </w:p>
    <w:p w14:paraId="2A58AB71" w14:textId="77777777" w:rsidR="00255BBB" w:rsidRDefault="00255BBB" w:rsidP="00380112">
      <w:pPr>
        <w:tabs>
          <w:tab w:val="left" w:pos="567"/>
          <w:tab w:val="left" w:pos="1134"/>
          <w:tab w:val="left" w:pos="1701"/>
          <w:tab w:val="right" w:pos="9638"/>
        </w:tabs>
        <w:ind w:left="720"/>
        <w:jc w:val="both"/>
        <w:rPr>
          <w:rFonts w:ascii="Humanst521 BT" w:hAnsi="Humanst521 BT" w:cs="Arial"/>
          <w:szCs w:val="22"/>
        </w:rPr>
      </w:pPr>
    </w:p>
    <w:p w14:paraId="26B5C859" w14:textId="77777777" w:rsidR="00255BBB" w:rsidRDefault="00255BBB" w:rsidP="00380112">
      <w:pPr>
        <w:tabs>
          <w:tab w:val="left" w:pos="567"/>
          <w:tab w:val="left" w:pos="1134"/>
          <w:tab w:val="left" w:pos="1701"/>
          <w:tab w:val="right" w:pos="9638"/>
        </w:tabs>
        <w:ind w:left="720"/>
        <w:jc w:val="both"/>
        <w:rPr>
          <w:rFonts w:ascii="Humanst521 BT" w:hAnsi="Humanst521 BT" w:cs="Arial"/>
          <w:b/>
          <w:szCs w:val="22"/>
        </w:rPr>
      </w:pPr>
      <w:r>
        <w:rPr>
          <w:rFonts w:ascii="Humanst521 BT" w:hAnsi="Humanst521 BT" w:cs="Arial"/>
          <w:b/>
          <w:szCs w:val="22"/>
        </w:rPr>
        <w:t>STRATEGIC IMPLICATIONS:</w:t>
      </w:r>
    </w:p>
    <w:p w14:paraId="26D3BDF3" w14:textId="77777777" w:rsidR="001A6CCB" w:rsidRPr="00414BD1" w:rsidRDefault="001A6CCB" w:rsidP="001A6CCB">
      <w:pPr>
        <w:ind w:firstLine="720"/>
        <w:jc w:val="both"/>
        <w:rPr>
          <w:rFonts w:ascii="Humanst521 BT" w:hAnsi="Humanst521 BT" w:cs="Arial"/>
          <w:szCs w:val="22"/>
        </w:rPr>
      </w:pPr>
      <w:r w:rsidRPr="00414BD1">
        <w:rPr>
          <w:rFonts w:ascii="Humanst521 BT" w:hAnsi="Humanst521 BT" w:cs="Arial"/>
          <w:szCs w:val="22"/>
        </w:rPr>
        <w:t>There are no known strategic implications associated with this proposal.</w:t>
      </w:r>
    </w:p>
    <w:p w14:paraId="242ACEEC" w14:textId="77777777" w:rsidR="00255BBB" w:rsidRDefault="00255BBB" w:rsidP="00380112">
      <w:pPr>
        <w:tabs>
          <w:tab w:val="left" w:pos="567"/>
          <w:tab w:val="left" w:pos="1134"/>
          <w:tab w:val="left" w:pos="1701"/>
          <w:tab w:val="right" w:pos="9638"/>
        </w:tabs>
        <w:ind w:left="720"/>
        <w:jc w:val="both"/>
        <w:rPr>
          <w:rFonts w:ascii="Humanst521 BT" w:hAnsi="Humanst521 BT" w:cs="Arial"/>
          <w:szCs w:val="22"/>
        </w:rPr>
      </w:pPr>
    </w:p>
    <w:p w14:paraId="1950FDB1" w14:textId="77777777" w:rsidR="00DF65D2" w:rsidRPr="00DA4D07" w:rsidRDefault="00DF65D2" w:rsidP="00DF65D2">
      <w:pPr>
        <w:ind w:left="720"/>
        <w:jc w:val="both"/>
        <w:rPr>
          <w:rFonts w:ascii="Humanst521 BT" w:hAnsi="Humanst521 BT"/>
          <w:b/>
          <w:bCs/>
          <w:lang w:eastAsia="en-US"/>
        </w:rPr>
      </w:pPr>
      <w:r w:rsidRPr="00DA4D07">
        <w:rPr>
          <w:rFonts w:ascii="Humanst521 BT" w:hAnsi="Humanst521 BT"/>
          <w:b/>
          <w:bCs/>
          <w:lang w:eastAsia="en-US"/>
        </w:rPr>
        <w:t>SUSTAINABILITY IMPLICATIONS</w:t>
      </w:r>
    </w:p>
    <w:p w14:paraId="53212D7E" w14:textId="77777777" w:rsidR="00DF65D2" w:rsidRPr="00DA4D07" w:rsidRDefault="00DF65D2" w:rsidP="00DF65D2">
      <w:pPr>
        <w:ind w:left="720"/>
        <w:jc w:val="both"/>
        <w:rPr>
          <w:rFonts w:ascii="Humanst521 BT" w:hAnsi="Humanst521 BT"/>
          <w:b/>
          <w:bCs/>
          <w:lang w:eastAsia="en-US"/>
        </w:rPr>
      </w:pPr>
    </w:p>
    <w:p w14:paraId="3ADB0B79"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Environment</w:t>
      </w:r>
    </w:p>
    <w:p w14:paraId="0053EC7D" w14:textId="77777777" w:rsidR="00DF65D2" w:rsidRPr="00DA4D07" w:rsidRDefault="00DF65D2" w:rsidP="00DF65D2">
      <w:pPr>
        <w:ind w:left="1440"/>
        <w:jc w:val="both"/>
        <w:rPr>
          <w:rFonts w:ascii="Humanst521 BT" w:hAnsi="Humanst521 BT" w:cs="Arial"/>
          <w:lang w:eastAsia="en-US"/>
        </w:rPr>
      </w:pPr>
      <w:r w:rsidRPr="00DA4D07">
        <w:rPr>
          <w:rFonts w:ascii="Humanst521 BT" w:hAnsi="Humanst521 BT" w:cs="Arial"/>
          <w:lang w:eastAsia="en-US"/>
        </w:rPr>
        <w:t>There are no known significant environmental implications associated with this proposal.</w:t>
      </w:r>
    </w:p>
    <w:p w14:paraId="2EA42E7C" w14:textId="77777777" w:rsidR="00DF65D2" w:rsidRPr="00DA4D07" w:rsidRDefault="00DF65D2" w:rsidP="00DF65D2">
      <w:pPr>
        <w:ind w:left="720"/>
        <w:jc w:val="both"/>
        <w:rPr>
          <w:rFonts w:ascii="Humanst521 BT" w:hAnsi="Humanst521 BT" w:cs="Arial"/>
          <w:lang w:eastAsia="en-US"/>
        </w:rPr>
      </w:pPr>
    </w:p>
    <w:p w14:paraId="6B9811EE"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Economic</w:t>
      </w:r>
    </w:p>
    <w:p w14:paraId="43F4B93E" w14:textId="77777777" w:rsidR="00DF65D2" w:rsidRPr="00DA4D07" w:rsidRDefault="00DF65D2" w:rsidP="00DF65D2">
      <w:pPr>
        <w:ind w:left="1440"/>
        <w:jc w:val="both"/>
        <w:rPr>
          <w:rFonts w:ascii="Humanst521 BT" w:hAnsi="Humanst521 BT" w:cs="Arial"/>
          <w:lang w:eastAsia="en-US"/>
        </w:rPr>
      </w:pPr>
      <w:r w:rsidRPr="00DA4D07">
        <w:rPr>
          <w:rFonts w:ascii="Humanst521 BT" w:hAnsi="Humanst521 BT" w:cs="Arial"/>
          <w:lang w:eastAsia="en-US"/>
        </w:rPr>
        <w:t>There are no known significant economic implications associated with this proposal.</w:t>
      </w:r>
    </w:p>
    <w:p w14:paraId="1E735B03" w14:textId="77777777" w:rsidR="00DF65D2" w:rsidRPr="00DA4D07" w:rsidRDefault="00DF65D2" w:rsidP="00DF65D2">
      <w:pPr>
        <w:ind w:left="720"/>
        <w:jc w:val="both"/>
        <w:rPr>
          <w:rFonts w:ascii="Humanst521 BT" w:hAnsi="Humanst521 BT" w:cs="Arial"/>
          <w:lang w:eastAsia="en-US"/>
        </w:rPr>
      </w:pPr>
    </w:p>
    <w:p w14:paraId="4A77539D"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Social</w:t>
      </w:r>
    </w:p>
    <w:p w14:paraId="5ECF797D" w14:textId="77777777" w:rsidR="00DF65D2" w:rsidRPr="00DA4D07" w:rsidRDefault="00DF65D2" w:rsidP="00DF65D2">
      <w:pPr>
        <w:ind w:left="1440"/>
        <w:jc w:val="both"/>
        <w:rPr>
          <w:rFonts w:ascii="Humanst521 BT" w:hAnsi="Humanst521 BT" w:cs="Arial"/>
          <w:lang w:eastAsia="en-US"/>
        </w:rPr>
      </w:pPr>
      <w:r w:rsidRPr="00DA4D07">
        <w:rPr>
          <w:rFonts w:ascii="Humanst521 BT" w:hAnsi="Humanst521 BT" w:cs="Arial"/>
          <w:lang w:eastAsia="en-US"/>
        </w:rPr>
        <w:t>There are no known significant social implications associated with this proposal.</w:t>
      </w:r>
    </w:p>
    <w:p w14:paraId="587486E0" w14:textId="77777777" w:rsidR="00DF65D2" w:rsidRPr="00DA4D07" w:rsidRDefault="00DF65D2" w:rsidP="00DF65D2">
      <w:pPr>
        <w:ind w:left="720"/>
        <w:jc w:val="both"/>
        <w:rPr>
          <w:rFonts w:ascii="Humanst521 BT" w:hAnsi="Humanst521 BT" w:cs="Arial"/>
          <w:lang w:eastAsia="en-US"/>
        </w:rPr>
      </w:pPr>
      <w:r w:rsidRPr="00DA4D07">
        <w:rPr>
          <w:rFonts w:ascii="Humanst521 BT" w:hAnsi="Humanst521 BT" w:cs="Arial"/>
          <w:lang w:eastAsia="en-US"/>
        </w:rPr>
        <w:tab/>
      </w:r>
    </w:p>
    <w:p w14:paraId="096730BF" w14:textId="77777777" w:rsidR="00255BBB" w:rsidRPr="00414BD1" w:rsidRDefault="00255BBB" w:rsidP="00380112">
      <w:pPr>
        <w:ind w:left="720"/>
        <w:jc w:val="both"/>
        <w:rPr>
          <w:rFonts w:ascii="Humanst521 BT" w:hAnsi="Humanst521 BT" w:cs="Arial"/>
          <w:szCs w:val="22"/>
        </w:rPr>
      </w:pPr>
      <w:r w:rsidRPr="00414BD1">
        <w:rPr>
          <w:rFonts w:ascii="Humanst521 BT" w:hAnsi="Humanst521 BT" w:cs="Arial"/>
          <w:b/>
          <w:szCs w:val="22"/>
        </w:rPr>
        <w:t>FINANCIAL IMPLICATIONS:</w:t>
      </w:r>
    </w:p>
    <w:p w14:paraId="56C5BC0B" w14:textId="77777777" w:rsidR="00255BBB" w:rsidRDefault="00255BBB" w:rsidP="00380112">
      <w:pPr>
        <w:ind w:left="720"/>
        <w:jc w:val="both"/>
        <w:rPr>
          <w:rFonts w:ascii="Humanst521 BT" w:hAnsi="Humanst521 BT" w:cs="Arial"/>
          <w:szCs w:val="22"/>
        </w:rPr>
      </w:pPr>
      <w:r>
        <w:rPr>
          <w:rFonts w:ascii="Humanst521 BT" w:hAnsi="Humanst521 BT" w:cs="Arial"/>
          <w:szCs w:val="22"/>
        </w:rPr>
        <w:t>It is estimated the review process will costs in the vicinity of $4,500 (ex GST). Depending on the outcome of the review there are financial implications directly related to the number of elected members associated with sitting fees, travel expenses, eligible out of pocket expenses and training and development expenses</w:t>
      </w:r>
    </w:p>
    <w:p w14:paraId="7ACBD5B9" w14:textId="77777777" w:rsidR="00255BBB" w:rsidRDefault="00255BBB" w:rsidP="00380112">
      <w:pPr>
        <w:tabs>
          <w:tab w:val="left" w:pos="567"/>
          <w:tab w:val="left" w:pos="1134"/>
          <w:tab w:val="left" w:pos="1701"/>
          <w:tab w:val="right" w:pos="9638"/>
        </w:tabs>
        <w:ind w:left="720"/>
        <w:jc w:val="both"/>
        <w:rPr>
          <w:rFonts w:ascii="Humanst521 BT" w:hAnsi="Humanst521 BT" w:cs="Arial"/>
          <w:szCs w:val="22"/>
        </w:rPr>
      </w:pPr>
    </w:p>
    <w:p w14:paraId="78D31157" w14:textId="77777777" w:rsidR="00255BBB" w:rsidRDefault="00255BBB" w:rsidP="00380112">
      <w:pPr>
        <w:pStyle w:val="HeaderNotincluded"/>
        <w:keepNext w:val="0"/>
        <w:ind w:left="720"/>
        <w:outlineLvl w:val="9"/>
        <w:rPr>
          <w:rFonts w:ascii="Humanst521 BT" w:hAnsi="Humanst521 BT" w:cs="Arial"/>
          <w:szCs w:val="22"/>
        </w:rPr>
      </w:pPr>
      <w:r>
        <w:rPr>
          <w:rFonts w:ascii="Humanst521 BT" w:hAnsi="Humanst521 BT" w:cs="Arial"/>
          <w:szCs w:val="22"/>
        </w:rPr>
        <w:t>VOTING REQUIREMENTS:</w:t>
      </w:r>
    </w:p>
    <w:p w14:paraId="544D2F9D" w14:textId="77777777" w:rsidR="00255BBB" w:rsidRDefault="00255BBB" w:rsidP="00380112">
      <w:pPr>
        <w:pStyle w:val="HeaderNotincluded"/>
        <w:keepNext w:val="0"/>
        <w:ind w:left="720"/>
        <w:outlineLvl w:val="9"/>
        <w:rPr>
          <w:rFonts w:ascii="Humanst521 BT" w:hAnsi="Humanst521 BT"/>
          <w:b w:val="0"/>
          <w:bCs w:val="0"/>
          <w:szCs w:val="22"/>
        </w:rPr>
      </w:pPr>
      <w:r>
        <w:rPr>
          <w:rFonts w:ascii="Humanst521 BT" w:hAnsi="Humanst521 BT"/>
          <w:b w:val="0"/>
          <w:bCs w:val="0"/>
          <w:szCs w:val="22"/>
        </w:rPr>
        <w:t>Simple Majority Required</w:t>
      </w:r>
    </w:p>
    <w:p w14:paraId="3028815D" w14:textId="77777777" w:rsidR="00255BBB" w:rsidRDefault="00255BBB" w:rsidP="00380112">
      <w:pPr>
        <w:pStyle w:val="HeaderNotincluded"/>
        <w:keepNext w:val="0"/>
        <w:ind w:left="720"/>
        <w:outlineLvl w:val="9"/>
        <w:rPr>
          <w:rFonts w:ascii="Humanst521 BT" w:hAnsi="Humanst521 BT"/>
          <w:szCs w:val="22"/>
        </w:rPr>
      </w:pPr>
    </w:p>
    <w:p w14:paraId="1CF792C5" w14:textId="77777777" w:rsidR="00255BBB" w:rsidRDefault="00255BBB" w:rsidP="00380112">
      <w:pPr>
        <w:pBdr>
          <w:top w:val="single" w:sz="4" w:space="1" w:color="auto"/>
          <w:left w:val="single" w:sz="4" w:space="31" w:color="auto"/>
          <w:bottom w:val="single" w:sz="4" w:space="1" w:color="auto"/>
          <w:right w:val="single" w:sz="4" w:space="4" w:color="auto"/>
        </w:pBdr>
        <w:tabs>
          <w:tab w:val="left" w:pos="567"/>
          <w:tab w:val="left" w:pos="1134"/>
          <w:tab w:val="left" w:pos="1701"/>
          <w:tab w:val="right" w:pos="9638"/>
        </w:tabs>
        <w:ind w:left="720"/>
        <w:jc w:val="both"/>
        <w:rPr>
          <w:rFonts w:ascii="Humanst521 BT" w:hAnsi="Humanst521 BT" w:cs="Arial"/>
          <w:b/>
          <w:szCs w:val="22"/>
        </w:rPr>
      </w:pPr>
      <w:r>
        <w:rPr>
          <w:rFonts w:ascii="Humanst521 BT" w:hAnsi="Humanst521 BT" w:cs="Arial"/>
          <w:b/>
          <w:szCs w:val="22"/>
        </w:rPr>
        <w:t>RECOMMENDATION</w:t>
      </w:r>
    </w:p>
    <w:p w14:paraId="60C65C11" w14:textId="77777777" w:rsidR="00255BBB" w:rsidRPr="00C25A06" w:rsidRDefault="00255BBB" w:rsidP="00380112">
      <w:pPr>
        <w:ind w:left="720"/>
        <w:jc w:val="both"/>
        <w:rPr>
          <w:rFonts w:ascii="Humanst521 BT" w:hAnsi="Humanst521 BT" w:cs="Arial"/>
          <w:b/>
          <w:bCs/>
          <w:i/>
          <w:szCs w:val="22"/>
        </w:rPr>
      </w:pPr>
    </w:p>
    <w:p w14:paraId="34C6E379" w14:textId="77777777" w:rsidR="00255BBB" w:rsidRDefault="00255BBB" w:rsidP="00380112">
      <w:pPr>
        <w:ind w:left="720"/>
        <w:jc w:val="both"/>
        <w:rPr>
          <w:rFonts w:ascii="Humanst521 BT" w:hAnsi="Humanst521 BT" w:cs="Arial"/>
          <w:b/>
          <w:bCs/>
          <w:i/>
          <w:szCs w:val="22"/>
        </w:rPr>
      </w:pPr>
      <w:r w:rsidRPr="00C25A06">
        <w:rPr>
          <w:rFonts w:ascii="Humanst521 BT" w:hAnsi="Humanst521 BT" w:cs="Arial"/>
          <w:b/>
          <w:bCs/>
          <w:i/>
          <w:szCs w:val="22"/>
        </w:rPr>
        <w:t xml:space="preserve">That Council </w:t>
      </w:r>
      <w:r>
        <w:rPr>
          <w:rFonts w:ascii="Humanst521 BT" w:hAnsi="Humanst521 BT" w:cs="Arial"/>
          <w:b/>
          <w:bCs/>
          <w:i/>
          <w:szCs w:val="22"/>
        </w:rPr>
        <w:t>resolve –</w:t>
      </w:r>
    </w:p>
    <w:p w14:paraId="4D1176FE" w14:textId="77777777" w:rsidR="00255BBB" w:rsidRPr="001441E7" w:rsidRDefault="00255BBB" w:rsidP="00380112">
      <w:pPr>
        <w:numPr>
          <w:ilvl w:val="0"/>
          <w:numId w:val="17"/>
        </w:numPr>
        <w:ind w:left="1440"/>
        <w:jc w:val="both"/>
        <w:rPr>
          <w:rFonts w:ascii="Humanst521 BT" w:hAnsi="Humanst521 BT" w:cs="Arial"/>
          <w:b/>
          <w:bCs/>
          <w:szCs w:val="22"/>
        </w:rPr>
      </w:pPr>
      <w:r>
        <w:rPr>
          <w:rFonts w:ascii="Humanst521 BT" w:hAnsi="Humanst521 BT" w:cs="Arial"/>
          <w:b/>
          <w:bCs/>
          <w:i/>
          <w:szCs w:val="22"/>
        </w:rPr>
        <w:t>to proceed with a review of elected member representation;</w:t>
      </w:r>
    </w:p>
    <w:p w14:paraId="320EC68A" w14:textId="77777777" w:rsidR="00255BBB" w:rsidRPr="001441E7" w:rsidRDefault="00255BBB" w:rsidP="00380112">
      <w:pPr>
        <w:numPr>
          <w:ilvl w:val="0"/>
          <w:numId w:val="17"/>
        </w:numPr>
        <w:ind w:left="1440"/>
        <w:jc w:val="both"/>
        <w:rPr>
          <w:rFonts w:ascii="Humanst521 BT" w:hAnsi="Humanst521 BT" w:cs="Arial"/>
          <w:b/>
          <w:bCs/>
          <w:szCs w:val="22"/>
        </w:rPr>
      </w:pPr>
      <w:r>
        <w:rPr>
          <w:rFonts w:ascii="Humanst521 BT" w:hAnsi="Humanst521 BT" w:cs="Arial"/>
          <w:b/>
          <w:bCs/>
          <w:i/>
          <w:szCs w:val="22"/>
        </w:rPr>
        <w:t>public comment be invited on –</w:t>
      </w:r>
    </w:p>
    <w:p w14:paraId="7BE374EB" w14:textId="77777777" w:rsidR="00255BBB" w:rsidRPr="001441E7" w:rsidRDefault="00255BBB" w:rsidP="00380112">
      <w:pPr>
        <w:numPr>
          <w:ilvl w:val="1"/>
          <w:numId w:val="16"/>
        </w:numPr>
        <w:ind w:left="2160"/>
        <w:jc w:val="both"/>
        <w:rPr>
          <w:rFonts w:ascii="Humanst521 BT" w:hAnsi="Humanst521 BT" w:cs="Arial"/>
          <w:b/>
          <w:bCs/>
          <w:szCs w:val="22"/>
        </w:rPr>
      </w:pPr>
      <w:r>
        <w:rPr>
          <w:rFonts w:ascii="Humanst521 BT" w:hAnsi="Humanst521 BT" w:cs="Arial"/>
          <w:b/>
          <w:bCs/>
          <w:i/>
          <w:szCs w:val="22"/>
        </w:rPr>
        <w:t>remaining with no wards, retaining 9 office of councillor; and</w:t>
      </w:r>
    </w:p>
    <w:p w14:paraId="600964F0" w14:textId="77777777" w:rsidR="00255BBB" w:rsidRPr="00E46DB3" w:rsidRDefault="00255BBB" w:rsidP="00380112">
      <w:pPr>
        <w:numPr>
          <w:ilvl w:val="1"/>
          <w:numId w:val="16"/>
        </w:numPr>
        <w:ind w:left="2160"/>
        <w:jc w:val="both"/>
        <w:rPr>
          <w:rFonts w:ascii="Humanst521 BT" w:hAnsi="Humanst521 BT" w:cs="Arial"/>
          <w:b/>
          <w:bCs/>
          <w:i/>
          <w:szCs w:val="22"/>
        </w:rPr>
      </w:pPr>
      <w:r w:rsidRPr="00E46DB3">
        <w:rPr>
          <w:rFonts w:ascii="Humanst521 BT" w:hAnsi="Humanst521 BT" w:cs="Arial"/>
          <w:b/>
          <w:bCs/>
          <w:i/>
          <w:szCs w:val="22"/>
        </w:rPr>
        <w:t>remaining with no wards, reducing to 7 office of councillor;</w:t>
      </w:r>
    </w:p>
    <w:p w14:paraId="637237E8" w14:textId="77777777" w:rsidR="00255BBB" w:rsidRPr="00E46DB3" w:rsidRDefault="00255BBB" w:rsidP="00380112">
      <w:pPr>
        <w:numPr>
          <w:ilvl w:val="0"/>
          <w:numId w:val="17"/>
        </w:numPr>
        <w:ind w:left="1440"/>
        <w:jc w:val="both"/>
        <w:rPr>
          <w:rFonts w:ascii="Humanst521 BT" w:hAnsi="Humanst521 BT" w:cs="Arial"/>
          <w:b/>
          <w:bCs/>
          <w:i/>
          <w:szCs w:val="22"/>
        </w:rPr>
      </w:pPr>
      <w:r w:rsidRPr="00E46DB3">
        <w:rPr>
          <w:rFonts w:ascii="Humanst521 BT" w:hAnsi="Humanst521 BT" w:cs="Arial"/>
          <w:b/>
          <w:bCs/>
          <w:i/>
          <w:szCs w:val="22"/>
        </w:rPr>
        <w:t xml:space="preserve">the CEO in consultation with the Shire President finalise the paper </w:t>
      </w:r>
      <w:r>
        <w:rPr>
          <w:rFonts w:ascii="Humanst521 BT" w:hAnsi="Humanst521 BT" w:cs="Arial"/>
          <w:b/>
          <w:bCs/>
          <w:i/>
          <w:szCs w:val="22"/>
        </w:rPr>
        <w:t>for</w:t>
      </w:r>
      <w:r w:rsidRPr="00E46DB3">
        <w:rPr>
          <w:rFonts w:ascii="Humanst521 BT" w:hAnsi="Humanst521 BT" w:cs="Arial"/>
          <w:b/>
          <w:bCs/>
          <w:i/>
          <w:szCs w:val="22"/>
        </w:rPr>
        <w:t xml:space="preserve"> public comment</w:t>
      </w:r>
      <w:r>
        <w:rPr>
          <w:rFonts w:ascii="Humanst521 BT" w:hAnsi="Humanst521 BT" w:cs="Arial"/>
          <w:b/>
          <w:bCs/>
          <w:i/>
          <w:szCs w:val="22"/>
        </w:rPr>
        <w:t>;</w:t>
      </w:r>
    </w:p>
    <w:p w14:paraId="2FD7AEA0" w14:textId="77777777" w:rsidR="00255BBB" w:rsidRPr="00E46DB3" w:rsidRDefault="00255BBB" w:rsidP="00380112">
      <w:pPr>
        <w:numPr>
          <w:ilvl w:val="0"/>
          <w:numId w:val="17"/>
        </w:numPr>
        <w:ind w:left="1440"/>
        <w:jc w:val="both"/>
        <w:rPr>
          <w:rFonts w:ascii="Humanst521 BT" w:hAnsi="Humanst521 BT" w:cs="Arial"/>
          <w:b/>
          <w:bCs/>
          <w:i/>
          <w:szCs w:val="22"/>
        </w:rPr>
      </w:pPr>
      <w:r w:rsidRPr="00E46DB3">
        <w:rPr>
          <w:rFonts w:ascii="Humanst521 BT" w:hAnsi="Humanst521 BT" w:cs="Arial"/>
          <w:b/>
          <w:bCs/>
          <w:i/>
          <w:szCs w:val="22"/>
        </w:rPr>
        <w:t>in accordance with Schedule 2.2(7)(1) of the Local Government Act 1995, give local public notice advising –</w:t>
      </w:r>
    </w:p>
    <w:p w14:paraId="005306D2" w14:textId="77777777" w:rsidR="00255BBB" w:rsidRPr="00E46DB3" w:rsidRDefault="00255BBB" w:rsidP="00212B4E">
      <w:pPr>
        <w:numPr>
          <w:ilvl w:val="0"/>
          <w:numId w:val="18"/>
        </w:numPr>
        <w:ind w:left="2127" w:hanging="284"/>
        <w:jc w:val="both"/>
        <w:rPr>
          <w:rFonts w:ascii="Humanst521 BT" w:hAnsi="Humanst521 BT" w:cs="Arial"/>
          <w:b/>
          <w:bCs/>
          <w:i/>
          <w:szCs w:val="22"/>
        </w:rPr>
      </w:pPr>
      <w:r w:rsidRPr="00E46DB3">
        <w:rPr>
          <w:rFonts w:ascii="Humanst521 BT" w:hAnsi="Humanst521 BT" w:cs="Arial"/>
          <w:b/>
          <w:bCs/>
          <w:i/>
          <w:szCs w:val="22"/>
        </w:rPr>
        <w:t xml:space="preserve">that a review of the number of offices of councillor is to be carried </w:t>
      </w:r>
      <w:proofErr w:type="gramStart"/>
      <w:r w:rsidR="00287157" w:rsidRPr="00E46DB3">
        <w:rPr>
          <w:rFonts w:ascii="Humanst521 BT" w:hAnsi="Humanst521 BT" w:cs="Arial"/>
          <w:b/>
          <w:bCs/>
          <w:i/>
          <w:szCs w:val="22"/>
        </w:rPr>
        <w:t xml:space="preserve">out; </w:t>
      </w:r>
      <w:r w:rsidR="00287157">
        <w:rPr>
          <w:rFonts w:ascii="Humanst521 BT" w:hAnsi="Humanst521 BT" w:cs="Arial"/>
          <w:b/>
          <w:bCs/>
          <w:i/>
          <w:szCs w:val="22"/>
        </w:rPr>
        <w:t xml:space="preserve"> </w:t>
      </w:r>
      <w:r w:rsidR="00212B4E">
        <w:rPr>
          <w:rFonts w:ascii="Humanst521 BT" w:hAnsi="Humanst521 BT" w:cs="Arial"/>
          <w:b/>
          <w:bCs/>
          <w:i/>
          <w:szCs w:val="22"/>
        </w:rPr>
        <w:t xml:space="preserve"> </w:t>
      </w:r>
      <w:proofErr w:type="gramEnd"/>
      <w:r w:rsidR="00212B4E">
        <w:rPr>
          <w:rFonts w:ascii="Humanst521 BT" w:hAnsi="Humanst521 BT" w:cs="Arial"/>
          <w:b/>
          <w:bCs/>
          <w:i/>
          <w:szCs w:val="22"/>
        </w:rPr>
        <w:t xml:space="preserve">   </w:t>
      </w:r>
      <w:r w:rsidRPr="00E46DB3">
        <w:rPr>
          <w:rFonts w:ascii="Humanst521 BT" w:hAnsi="Humanst521 BT" w:cs="Arial"/>
          <w:b/>
          <w:bCs/>
          <w:i/>
          <w:szCs w:val="22"/>
        </w:rPr>
        <w:t>and</w:t>
      </w:r>
    </w:p>
    <w:p w14:paraId="0C395FD6" w14:textId="77777777" w:rsidR="001A06ED" w:rsidRDefault="00255BBB" w:rsidP="00212B4E">
      <w:pPr>
        <w:numPr>
          <w:ilvl w:val="0"/>
          <w:numId w:val="18"/>
        </w:numPr>
        <w:ind w:firstLine="403"/>
        <w:jc w:val="both"/>
        <w:rPr>
          <w:lang w:eastAsia="en-US"/>
        </w:rPr>
      </w:pPr>
      <w:r w:rsidRPr="00212B4E">
        <w:rPr>
          <w:rFonts w:ascii="Humanst521 BT" w:hAnsi="Humanst521 BT" w:cs="Arial"/>
          <w:b/>
          <w:bCs/>
          <w:i/>
          <w:szCs w:val="22"/>
        </w:rPr>
        <w:t xml:space="preserve">that submissions may be made to the Shire by 23 December 2020. </w:t>
      </w:r>
    </w:p>
    <w:p w14:paraId="101E5B67" w14:textId="77777777" w:rsidR="00DA4D07" w:rsidRPr="00DF65D2" w:rsidRDefault="0057142B" w:rsidP="00DF65D2">
      <w:pPr>
        <w:pStyle w:val="Heading2"/>
        <w:rPr>
          <w:rFonts w:ascii="Humanst521 BT" w:hAnsi="Humanst521 BT"/>
          <w:i w:val="0"/>
          <w:iCs w:val="0"/>
          <w:sz w:val="24"/>
          <w:szCs w:val="24"/>
        </w:rPr>
      </w:pPr>
      <w:r>
        <w:br w:type="page"/>
      </w:r>
      <w:r w:rsidR="00DF65D2">
        <w:rPr>
          <w:b w:val="0"/>
          <w:bCs w:val="0"/>
          <w:i w:val="0"/>
          <w:iCs w:val="0"/>
        </w:rPr>
        <w:lastRenderedPageBreak/>
        <w:br/>
      </w:r>
      <w:bookmarkStart w:id="88" w:name="_Toc53918431"/>
      <w:r w:rsidR="00345498" w:rsidRPr="00DF65D2">
        <w:rPr>
          <w:rFonts w:ascii="Humanst521 BT" w:hAnsi="Humanst521 BT"/>
          <w:i w:val="0"/>
          <w:iCs w:val="0"/>
          <w:sz w:val="24"/>
          <w:szCs w:val="24"/>
        </w:rPr>
        <w:t>10</w:t>
      </w:r>
      <w:r w:rsidR="00DA4D07" w:rsidRPr="00DF65D2">
        <w:rPr>
          <w:rFonts w:ascii="Humanst521 BT" w:hAnsi="Humanst521 BT"/>
          <w:i w:val="0"/>
          <w:iCs w:val="0"/>
          <w:sz w:val="24"/>
          <w:szCs w:val="24"/>
        </w:rPr>
        <w:t>.2</w:t>
      </w:r>
      <w:r w:rsidR="00DA4D07" w:rsidRPr="00DF65D2">
        <w:rPr>
          <w:rFonts w:ascii="Humanst521 BT" w:hAnsi="Humanst521 BT"/>
          <w:i w:val="0"/>
          <w:iCs w:val="0"/>
          <w:sz w:val="24"/>
          <w:szCs w:val="24"/>
        </w:rPr>
        <w:tab/>
      </w:r>
      <w:r w:rsidR="009E3434" w:rsidRPr="00DF65D2">
        <w:rPr>
          <w:rFonts w:ascii="Humanst521 BT" w:hAnsi="Humanst521 BT"/>
          <w:i w:val="0"/>
          <w:iCs w:val="0"/>
          <w:sz w:val="24"/>
          <w:szCs w:val="24"/>
          <w:u w:val="single"/>
        </w:rPr>
        <w:t xml:space="preserve">DEVELOPMENT </w:t>
      </w:r>
      <w:r w:rsidR="00DA4D07" w:rsidRPr="00DF65D2">
        <w:rPr>
          <w:rFonts w:ascii="Humanst521 BT" w:hAnsi="Humanst521 BT"/>
          <w:i w:val="0"/>
          <w:iCs w:val="0"/>
          <w:sz w:val="24"/>
          <w:szCs w:val="24"/>
          <w:u w:val="single"/>
        </w:rPr>
        <w:t>SERVICES</w:t>
      </w:r>
      <w:bookmarkEnd w:id="85"/>
      <w:bookmarkEnd w:id="88"/>
    </w:p>
    <w:p w14:paraId="77A54B48" w14:textId="77777777" w:rsidR="001A06ED" w:rsidRPr="001A06ED" w:rsidRDefault="00222D36" w:rsidP="001A06ED">
      <w:pPr>
        <w:pStyle w:val="Heading3"/>
        <w:rPr>
          <w:rFonts w:eastAsia="Arial"/>
          <w:lang w:val="en-US"/>
        </w:rPr>
      </w:pPr>
      <w:bookmarkStart w:id="89" w:name="_Toc53918432"/>
      <w:r>
        <w:rPr>
          <w:szCs w:val="24"/>
          <w:u w:val="none"/>
        </w:rPr>
        <w:t>10</w:t>
      </w:r>
      <w:r w:rsidR="00DA4D07" w:rsidRPr="00C432A8">
        <w:rPr>
          <w:szCs w:val="24"/>
          <w:u w:val="none"/>
        </w:rPr>
        <w:t>.2.1</w:t>
      </w:r>
      <w:r w:rsidR="00DA4D07" w:rsidRPr="00C432A8">
        <w:rPr>
          <w:szCs w:val="24"/>
          <w:u w:val="none"/>
        </w:rPr>
        <w:tab/>
      </w:r>
      <w:bookmarkStart w:id="90" w:name="_Hlk52796621"/>
      <w:r w:rsidR="001A06ED" w:rsidRPr="001A06ED">
        <w:rPr>
          <w:rFonts w:eastAsia="Arial"/>
          <w:lang w:val="en-US"/>
        </w:rPr>
        <w:t>MOORA AERODROME - DEVELOPMENT PROPOSAL</w:t>
      </w:r>
      <w:bookmarkEnd w:id="90"/>
      <w:bookmarkEnd w:id="89"/>
    </w:p>
    <w:p w14:paraId="1B46080D" w14:textId="77777777" w:rsidR="001A06ED" w:rsidRDefault="001A06ED" w:rsidP="001A06ED">
      <w:pPr>
        <w:tabs>
          <w:tab w:val="left" w:pos="567"/>
          <w:tab w:val="left" w:pos="1134"/>
          <w:tab w:val="left" w:pos="1701"/>
          <w:tab w:val="right" w:pos="9638"/>
        </w:tabs>
        <w:jc w:val="both"/>
        <w:rPr>
          <w:rFonts w:ascii="Humanst521 BT" w:hAnsi="Humanst521 BT" w:cs="Arial"/>
          <w:szCs w:val="22"/>
        </w:rPr>
      </w:pPr>
    </w:p>
    <w:p w14:paraId="68AF9264" w14:textId="77777777" w:rsidR="0097732B" w:rsidRPr="00B80C67" w:rsidRDefault="0097732B" w:rsidP="0097732B">
      <w:pPr>
        <w:ind w:left="1440" w:hanging="720"/>
        <w:jc w:val="both"/>
        <w:rPr>
          <w:rFonts w:ascii="Humanst521 BT" w:hAnsi="Humanst521 BT" w:cs="Arial"/>
          <w:bCs/>
        </w:rPr>
      </w:pPr>
      <w:r w:rsidRPr="00B80C67">
        <w:rPr>
          <w:rFonts w:ascii="Humanst521 BT" w:hAnsi="Humanst521 BT" w:cs="Arial"/>
          <w:b/>
          <w:bCs/>
        </w:rPr>
        <w:t>FILE REFERENCE:</w:t>
      </w:r>
      <w:r w:rsidRPr="00B80C67">
        <w:rPr>
          <w:rFonts w:ascii="Humanst521 BT" w:hAnsi="Humanst521 BT" w:cs="Arial"/>
          <w:b/>
          <w:bCs/>
        </w:rPr>
        <w:tab/>
      </w:r>
      <w:r w:rsidRPr="00B80C67">
        <w:rPr>
          <w:rFonts w:ascii="Humanst521 BT" w:hAnsi="Humanst521 BT" w:cs="Arial"/>
        </w:rPr>
        <w:t>ED/AID1</w:t>
      </w:r>
      <w:r w:rsidRPr="00B80C67">
        <w:rPr>
          <w:rFonts w:ascii="Humanst521 BT" w:hAnsi="Humanst521 BT" w:cs="Arial"/>
          <w:b/>
          <w:bCs/>
        </w:rPr>
        <w:t xml:space="preserve"> </w:t>
      </w:r>
      <w:r w:rsidRPr="00B80C67">
        <w:rPr>
          <w:rFonts w:ascii="Humanst521 BT" w:hAnsi="Humanst521 BT" w:cs="Arial"/>
          <w:bCs/>
        </w:rPr>
        <w:t xml:space="preserve"> </w:t>
      </w:r>
    </w:p>
    <w:p w14:paraId="329004F5" w14:textId="77777777" w:rsidR="0097732B" w:rsidRPr="00B80C67" w:rsidRDefault="0097732B" w:rsidP="0097732B">
      <w:pPr>
        <w:ind w:left="1440" w:hanging="720"/>
        <w:jc w:val="both"/>
        <w:rPr>
          <w:rFonts w:ascii="Humanst521 BT" w:hAnsi="Humanst521 BT" w:cs="Arial"/>
          <w:b/>
          <w:bCs/>
        </w:rPr>
      </w:pPr>
      <w:r w:rsidRPr="00B80C67">
        <w:rPr>
          <w:rFonts w:ascii="Humanst521 BT" w:hAnsi="Humanst521 BT" w:cs="Arial"/>
          <w:b/>
          <w:bCs/>
        </w:rPr>
        <w:t>REPORT DATE:</w:t>
      </w:r>
      <w:r w:rsidRPr="00B80C67">
        <w:rPr>
          <w:rFonts w:ascii="Humanst521 BT" w:hAnsi="Humanst521 BT" w:cs="Arial"/>
          <w:b/>
          <w:bCs/>
        </w:rPr>
        <w:tab/>
      </w:r>
      <w:r w:rsidRPr="00B80C67">
        <w:rPr>
          <w:rFonts w:ascii="Humanst521 BT" w:hAnsi="Humanst521 BT" w:cs="Arial"/>
        </w:rPr>
        <w:t>13 October 2020</w:t>
      </w:r>
      <w:r w:rsidRPr="00B80C67">
        <w:rPr>
          <w:rFonts w:ascii="Humanst521 BT" w:hAnsi="Humanst521 BT" w:cs="Arial"/>
          <w:bCs/>
        </w:rPr>
        <w:t xml:space="preserve"> </w:t>
      </w:r>
      <w:r w:rsidRPr="00B80C67">
        <w:rPr>
          <w:rFonts w:ascii="Humanst521 BT" w:hAnsi="Humanst521 BT" w:cs="Arial"/>
          <w:bCs/>
        </w:rPr>
        <w:tab/>
        <w:t xml:space="preserve"> </w:t>
      </w:r>
      <w:r w:rsidRPr="00B80C67">
        <w:rPr>
          <w:rFonts w:ascii="Humanst521 BT" w:hAnsi="Humanst521 BT" w:cs="Arial"/>
          <w:b/>
          <w:bCs/>
        </w:rPr>
        <w:fldChar w:fldCharType="begin"/>
      </w:r>
      <w:r w:rsidRPr="00B80C67">
        <w:rPr>
          <w:rFonts w:ascii="Humanst521 BT" w:hAnsi="Humanst521 BT" w:cs="Arial"/>
          <w:b/>
          <w:bCs/>
        </w:rPr>
        <w:instrText xml:space="preserve"> FILLIN  "Report Date"  \* MERGEFORMAT </w:instrText>
      </w:r>
      <w:r w:rsidRPr="00B80C67">
        <w:rPr>
          <w:rFonts w:ascii="Humanst521 BT" w:hAnsi="Humanst521 BT" w:cs="Arial"/>
          <w:b/>
          <w:bCs/>
        </w:rPr>
        <w:fldChar w:fldCharType="end"/>
      </w:r>
    </w:p>
    <w:p w14:paraId="5A1B03CB" w14:textId="77777777" w:rsidR="0097732B" w:rsidRPr="00B80C67" w:rsidRDefault="0097732B" w:rsidP="0097732B">
      <w:pPr>
        <w:ind w:left="1440" w:hanging="720"/>
        <w:jc w:val="both"/>
        <w:rPr>
          <w:rFonts w:ascii="Humanst521 BT" w:hAnsi="Humanst521 BT" w:cs="Arial"/>
          <w:b/>
          <w:bCs/>
        </w:rPr>
      </w:pPr>
      <w:r w:rsidRPr="00B80C67">
        <w:rPr>
          <w:rFonts w:ascii="Humanst521 BT" w:hAnsi="Humanst521 BT" w:cs="Arial"/>
          <w:b/>
          <w:bCs/>
        </w:rPr>
        <w:t xml:space="preserve">APPLICANTS/PROPONENT: </w:t>
      </w:r>
      <w:r w:rsidRPr="00B80C67">
        <w:rPr>
          <w:rFonts w:ascii="Humanst521 BT" w:hAnsi="Humanst521 BT" w:cs="Arial"/>
          <w:bCs/>
        </w:rPr>
        <w:t xml:space="preserve"> Shire of Moora</w:t>
      </w:r>
    </w:p>
    <w:p w14:paraId="596D65F3" w14:textId="77777777" w:rsidR="0097732B" w:rsidRPr="00B80C67" w:rsidRDefault="0097732B" w:rsidP="0097732B">
      <w:pPr>
        <w:ind w:left="1440" w:hanging="720"/>
        <w:jc w:val="both"/>
        <w:rPr>
          <w:rFonts w:ascii="Humanst521 BT" w:hAnsi="Humanst521 BT" w:cs="Arial"/>
          <w:b/>
          <w:bCs/>
        </w:rPr>
      </w:pPr>
      <w:r w:rsidRPr="00B80C67">
        <w:rPr>
          <w:rFonts w:ascii="Humanst521 BT" w:hAnsi="Humanst521 BT" w:cs="Arial"/>
          <w:b/>
          <w:bCs/>
        </w:rPr>
        <w:t xml:space="preserve">OFFICER DISCLOSURE OF INTEREST: </w:t>
      </w:r>
      <w:r w:rsidRPr="00B80C67">
        <w:rPr>
          <w:rFonts w:ascii="Humanst521 BT" w:hAnsi="Humanst521 BT" w:cs="Arial"/>
          <w:bCs/>
        </w:rPr>
        <w:t xml:space="preserve"> N/A</w:t>
      </w:r>
    </w:p>
    <w:p w14:paraId="54ED07FF" w14:textId="77777777" w:rsidR="0097732B" w:rsidRPr="00B80C67" w:rsidRDefault="0097732B" w:rsidP="0097732B">
      <w:pPr>
        <w:ind w:left="1440" w:hanging="720"/>
        <w:jc w:val="both"/>
        <w:rPr>
          <w:rFonts w:ascii="Humanst521 BT" w:hAnsi="Humanst521 BT" w:cs="Arial"/>
          <w:b/>
          <w:bCs/>
        </w:rPr>
      </w:pPr>
      <w:r w:rsidRPr="00B80C67">
        <w:rPr>
          <w:rFonts w:ascii="Humanst521 BT" w:hAnsi="Humanst521 BT" w:cs="Arial"/>
          <w:b/>
          <w:bCs/>
        </w:rPr>
        <w:t xml:space="preserve">PREVIOUS MEETING REFERENCES: </w:t>
      </w:r>
      <w:r w:rsidRPr="00B80C67">
        <w:rPr>
          <w:rFonts w:ascii="Humanst521 BT" w:hAnsi="Humanst521 BT" w:cs="Arial"/>
        </w:rPr>
        <w:t>Nil</w:t>
      </w:r>
      <w:r w:rsidRPr="00B80C67">
        <w:rPr>
          <w:rFonts w:ascii="Humanst521 BT" w:hAnsi="Humanst521 BT" w:cs="Arial"/>
          <w:bCs/>
        </w:rPr>
        <w:t xml:space="preserve"> </w:t>
      </w:r>
    </w:p>
    <w:p w14:paraId="2458B0FB" w14:textId="77777777" w:rsidR="0097732B" w:rsidRPr="00B80C67" w:rsidRDefault="0097732B" w:rsidP="0097732B">
      <w:pPr>
        <w:ind w:left="1440" w:hanging="720"/>
        <w:jc w:val="both"/>
        <w:rPr>
          <w:rFonts w:ascii="Humanst521 BT" w:hAnsi="Humanst521 BT" w:cs="Arial"/>
          <w:b/>
          <w:bCs/>
        </w:rPr>
      </w:pPr>
      <w:r w:rsidRPr="00B80C67">
        <w:rPr>
          <w:rFonts w:ascii="Humanst521 BT" w:hAnsi="Humanst521 BT" w:cs="Arial"/>
          <w:b/>
          <w:bCs/>
        </w:rPr>
        <w:t>AUTHOR:</w:t>
      </w:r>
      <w:r w:rsidRPr="00B80C67">
        <w:rPr>
          <w:rFonts w:ascii="Humanst521 BT" w:hAnsi="Humanst521 BT" w:cs="Arial"/>
          <w:b/>
          <w:bCs/>
        </w:rPr>
        <w:tab/>
      </w:r>
      <w:r w:rsidRPr="00B80C67">
        <w:rPr>
          <w:rFonts w:ascii="Humanst521 BT" w:hAnsi="Humanst521 BT" w:cs="Arial"/>
          <w:b/>
          <w:bCs/>
        </w:rPr>
        <w:tab/>
      </w:r>
      <w:r w:rsidRPr="00B80C67">
        <w:rPr>
          <w:rFonts w:ascii="Humanst521 BT" w:hAnsi="Humanst521 BT" w:cs="Arial"/>
          <w:bCs/>
        </w:rPr>
        <w:t>Gavin Robins, Deputy Chief Executive Officer</w:t>
      </w:r>
      <w:r w:rsidRPr="00B80C67">
        <w:rPr>
          <w:rFonts w:ascii="Humanst521 BT" w:hAnsi="Humanst521 BT" w:cs="Arial"/>
          <w:b/>
          <w:bCs/>
        </w:rPr>
        <w:fldChar w:fldCharType="begin"/>
      </w:r>
      <w:r w:rsidRPr="00B80C67">
        <w:rPr>
          <w:rFonts w:ascii="Humanst521 BT" w:hAnsi="Humanst521 BT" w:cs="Arial"/>
          <w:b/>
          <w:bCs/>
        </w:rPr>
        <w:instrText xml:space="preserve"> FILLIN  Author  \* MERGEFORMAT </w:instrText>
      </w:r>
      <w:r w:rsidRPr="00B80C67">
        <w:rPr>
          <w:rFonts w:ascii="Humanst521 BT" w:hAnsi="Humanst521 BT" w:cs="Arial"/>
          <w:b/>
          <w:bCs/>
        </w:rPr>
        <w:fldChar w:fldCharType="end"/>
      </w:r>
    </w:p>
    <w:p w14:paraId="798A63DF" w14:textId="77777777" w:rsidR="0097732B" w:rsidRPr="00B80C67" w:rsidRDefault="0097732B" w:rsidP="0097732B">
      <w:pPr>
        <w:ind w:left="1440" w:hanging="720"/>
        <w:jc w:val="both"/>
        <w:rPr>
          <w:rFonts w:ascii="Humanst521 BT" w:hAnsi="Humanst521 BT" w:cs="Arial"/>
        </w:rPr>
      </w:pPr>
      <w:r w:rsidRPr="00B80C67">
        <w:rPr>
          <w:rFonts w:ascii="Humanst521 BT" w:hAnsi="Humanst521 BT" w:cs="Arial"/>
          <w:b/>
          <w:bCs/>
        </w:rPr>
        <w:t xml:space="preserve">ATTACHMENTS: </w:t>
      </w:r>
      <w:r w:rsidRPr="00B80C67">
        <w:rPr>
          <w:rFonts w:ascii="Humanst521 BT" w:hAnsi="Humanst521 BT" w:cs="Arial"/>
          <w:b/>
          <w:bCs/>
        </w:rPr>
        <w:tab/>
      </w:r>
      <w:r w:rsidR="00287157">
        <w:rPr>
          <w:rFonts w:ascii="Humanst521 BT" w:hAnsi="Humanst521 BT" w:cs="Arial"/>
          <w:bCs/>
        </w:rPr>
        <w:t>Diagram</w:t>
      </w:r>
    </w:p>
    <w:p w14:paraId="4D266848" w14:textId="77777777" w:rsidR="0097732B" w:rsidRPr="00B80C67" w:rsidRDefault="0097732B" w:rsidP="0097732B">
      <w:pPr>
        <w:tabs>
          <w:tab w:val="left" w:pos="567"/>
          <w:tab w:val="left" w:pos="1134"/>
          <w:tab w:val="left" w:pos="1701"/>
          <w:tab w:val="right" w:pos="9638"/>
        </w:tabs>
        <w:jc w:val="both"/>
        <w:rPr>
          <w:rFonts w:ascii="Humanst521 BT" w:hAnsi="Humanst521 BT" w:cs="Arial"/>
        </w:rPr>
      </w:pPr>
    </w:p>
    <w:p w14:paraId="557B7F2D" w14:textId="77777777" w:rsidR="0097732B" w:rsidRPr="00B80C67" w:rsidRDefault="0097732B" w:rsidP="0097732B">
      <w:pPr>
        <w:ind w:left="720"/>
        <w:jc w:val="both"/>
        <w:rPr>
          <w:rFonts w:ascii="Humanst521 BT" w:hAnsi="Humanst521 BT"/>
          <w:b/>
        </w:rPr>
      </w:pPr>
      <w:r w:rsidRPr="00B80C67">
        <w:rPr>
          <w:rFonts w:ascii="Humanst521 BT" w:hAnsi="Humanst521 BT"/>
          <w:b/>
        </w:rPr>
        <w:t>BACKGROUND:</w:t>
      </w:r>
    </w:p>
    <w:p w14:paraId="7DCAC633" w14:textId="77777777" w:rsidR="0097732B" w:rsidRPr="00B80C67" w:rsidRDefault="0097732B" w:rsidP="0097732B">
      <w:pPr>
        <w:ind w:left="720"/>
        <w:jc w:val="both"/>
        <w:rPr>
          <w:rFonts w:ascii="Humanst521 BT" w:hAnsi="Humanst521 BT"/>
          <w:b/>
        </w:rPr>
      </w:pPr>
      <w:r w:rsidRPr="00B80C67">
        <w:rPr>
          <w:rFonts w:ascii="Humanst521 BT" w:hAnsi="Humanst521 BT"/>
        </w:rPr>
        <w:t xml:space="preserve">The Shire has been approached by the principal of Helispecs, Mr Brent Nottage, </w:t>
      </w:r>
      <w:r>
        <w:rPr>
          <w:rFonts w:ascii="Humanst521 BT" w:hAnsi="Humanst521 BT"/>
        </w:rPr>
        <w:t xml:space="preserve">to advance </w:t>
      </w:r>
      <w:r w:rsidRPr="00B80C67">
        <w:rPr>
          <w:rFonts w:ascii="Humanst521 BT" w:hAnsi="Humanst521 BT"/>
        </w:rPr>
        <w:t>a proposal to develop a</w:t>
      </w:r>
      <w:r>
        <w:rPr>
          <w:rFonts w:ascii="Humanst521 BT" w:hAnsi="Humanst521 BT"/>
        </w:rPr>
        <w:t xml:space="preserve"> fixed base a</w:t>
      </w:r>
      <w:r w:rsidRPr="00B80C67">
        <w:rPr>
          <w:rFonts w:ascii="Humanst521 BT" w:hAnsi="Humanst521 BT"/>
        </w:rPr>
        <w:t>erial agricultural service operation at the Moora Aerodrome.</w:t>
      </w:r>
      <w:r>
        <w:rPr>
          <w:rFonts w:ascii="Humanst521 BT" w:hAnsi="Humanst521 BT"/>
        </w:rPr>
        <w:tab/>
      </w:r>
      <w:r w:rsidRPr="00B80C67">
        <w:rPr>
          <w:rFonts w:ascii="Humanst521 BT" w:hAnsi="Humanst521 BT"/>
        </w:rPr>
        <w:t xml:space="preserve">  </w:t>
      </w:r>
      <w:r w:rsidRPr="00B80C67">
        <w:rPr>
          <w:rFonts w:ascii="Humanst521 BT" w:hAnsi="Humanst521 BT"/>
        </w:rPr>
        <w:br/>
      </w:r>
      <w:r w:rsidRPr="00B80C67">
        <w:rPr>
          <w:rFonts w:ascii="Humanst521 BT" w:hAnsi="Humanst521 BT"/>
          <w:b/>
        </w:rPr>
        <w:t>COMMENT:</w:t>
      </w:r>
      <w:r w:rsidRPr="00B80C67">
        <w:rPr>
          <w:rFonts w:ascii="Humanst521 BT" w:hAnsi="Humanst521 BT"/>
          <w:b/>
        </w:rPr>
        <w:br/>
      </w:r>
      <w:r w:rsidR="00DF65D2">
        <w:rPr>
          <w:rFonts w:ascii="Humanst521 BT" w:hAnsi="Humanst521 BT"/>
          <w:b/>
          <w:bCs/>
        </w:rPr>
        <w:br/>
      </w:r>
      <w:r w:rsidRPr="00B80C67">
        <w:rPr>
          <w:rFonts w:ascii="Humanst521 BT" w:hAnsi="Humanst521 BT"/>
          <w:b/>
          <w:bCs/>
        </w:rPr>
        <w:t>Details</w:t>
      </w:r>
    </w:p>
    <w:p w14:paraId="67227F19" w14:textId="77777777" w:rsidR="0097732B" w:rsidRDefault="0097732B" w:rsidP="0097732B">
      <w:pPr>
        <w:ind w:left="720"/>
        <w:jc w:val="both"/>
        <w:rPr>
          <w:rFonts w:ascii="Humanst521 BT" w:hAnsi="Humanst521 BT"/>
        </w:rPr>
      </w:pPr>
      <w:r w:rsidRPr="00B80C67">
        <w:rPr>
          <w:rFonts w:ascii="Humanst521 BT" w:hAnsi="Humanst521 BT"/>
        </w:rPr>
        <w:t xml:space="preserve">The proposal envisages a long-term lease – greater than 20 years, and the construction of a hangar, taxiways, a loading bay, an accommodation unit, a chemical store and bunded fuel tanks. The company has identified its preferred location as being the north eastern corner of the partly developed land north of runway 12/30 </w:t>
      </w:r>
      <w:r w:rsidRPr="0097732B">
        <w:rPr>
          <w:rFonts w:ascii="Humanst521 BT" w:hAnsi="Humanst521 BT"/>
        </w:rPr>
        <w:t>(see attached diagram).</w:t>
      </w:r>
      <w:r w:rsidRPr="00B80C67">
        <w:rPr>
          <w:rFonts w:ascii="Humanst521 BT" w:hAnsi="Humanst521 BT"/>
        </w:rPr>
        <w:t xml:space="preserve"> The proposed hangar, chemical store</w:t>
      </w:r>
      <w:r>
        <w:rPr>
          <w:rFonts w:ascii="Humanst521 BT" w:hAnsi="Humanst521 BT"/>
        </w:rPr>
        <w:t>,</w:t>
      </w:r>
      <w:r w:rsidRPr="00B80C67">
        <w:rPr>
          <w:rFonts w:ascii="Humanst521 BT" w:hAnsi="Humanst521 BT"/>
        </w:rPr>
        <w:t xml:space="preserve"> loading bay and overhangs will occupy approximately 1,540 metres square. Dimensions for the accommodation unit</w:t>
      </w:r>
      <w:r>
        <w:rPr>
          <w:rFonts w:ascii="Humanst521 BT" w:hAnsi="Humanst521 BT"/>
        </w:rPr>
        <w:t xml:space="preserve"> </w:t>
      </w:r>
      <w:r w:rsidRPr="00B80C67">
        <w:rPr>
          <w:rFonts w:ascii="Humanst521 BT" w:hAnsi="Humanst521 BT"/>
        </w:rPr>
        <w:t>and fuel tanks have not been identified at this time. Helispecs has indicated that it will commit</w:t>
      </w:r>
      <w:r>
        <w:rPr>
          <w:rFonts w:ascii="Humanst521 BT" w:hAnsi="Humanst521 BT"/>
        </w:rPr>
        <w:t xml:space="preserve"> to invest </w:t>
      </w:r>
      <w:r w:rsidRPr="00B80C67">
        <w:rPr>
          <w:rFonts w:ascii="Humanst521 BT" w:hAnsi="Humanst521 BT"/>
        </w:rPr>
        <w:t xml:space="preserve">up to $500,000 on </w:t>
      </w:r>
      <w:r>
        <w:rPr>
          <w:rFonts w:ascii="Humanst521 BT" w:hAnsi="Humanst521 BT"/>
        </w:rPr>
        <w:t>this facility.</w:t>
      </w:r>
      <w:r w:rsidRPr="00B80C67">
        <w:rPr>
          <w:rFonts w:ascii="Humanst521 BT" w:hAnsi="Humanst521 BT"/>
        </w:rPr>
        <w:t xml:space="preserve"> </w:t>
      </w:r>
    </w:p>
    <w:p w14:paraId="3172C391" w14:textId="77777777" w:rsidR="00741353" w:rsidRPr="00B80C67" w:rsidRDefault="00741353" w:rsidP="0097732B">
      <w:pPr>
        <w:ind w:left="720"/>
        <w:jc w:val="both"/>
        <w:rPr>
          <w:rFonts w:ascii="Humanst521 BT" w:hAnsi="Humanst521 BT"/>
        </w:rPr>
      </w:pPr>
    </w:p>
    <w:p w14:paraId="1AC55138" w14:textId="77777777" w:rsidR="0097732B" w:rsidRDefault="0097732B" w:rsidP="0097732B">
      <w:pPr>
        <w:ind w:left="720"/>
        <w:jc w:val="both"/>
        <w:rPr>
          <w:rFonts w:ascii="Humanst521 BT" w:hAnsi="Humanst521 BT"/>
        </w:rPr>
      </w:pPr>
      <w:r w:rsidRPr="00B80C67">
        <w:rPr>
          <w:rFonts w:ascii="Humanst521 BT" w:hAnsi="Humanst521 BT"/>
        </w:rPr>
        <w:t xml:space="preserve">A hangar owned by Mr Simon Willmott, currently sits within the proponent’s preferred </w:t>
      </w:r>
      <w:r>
        <w:rPr>
          <w:rFonts w:ascii="Humanst521 BT" w:hAnsi="Humanst521 BT"/>
        </w:rPr>
        <w:t xml:space="preserve">development </w:t>
      </w:r>
      <w:r w:rsidRPr="00B80C67">
        <w:rPr>
          <w:rFonts w:ascii="Humanst521 BT" w:hAnsi="Humanst521 BT"/>
        </w:rPr>
        <w:t xml:space="preserve">area. Negotiations for the relocation of this hangar will </w:t>
      </w:r>
      <w:r>
        <w:rPr>
          <w:rFonts w:ascii="Humanst521 BT" w:hAnsi="Humanst521 BT"/>
        </w:rPr>
        <w:t xml:space="preserve">be required </w:t>
      </w:r>
      <w:r w:rsidRPr="00B80C67">
        <w:rPr>
          <w:rFonts w:ascii="Humanst521 BT" w:hAnsi="Humanst521 BT"/>
        </w:rPr>
        <w:t xml:space="preserve">if the proposed development proceeds.      </w:t>
      </w:r>
    </w:p>
    <w:p w14:paraId="1EC98605" w14:textId="77777777" w:rsidR="00741353" w:rsidRPr="00B80C67" w:rsidRDefault="00741353" w:rsidP="0097732B">
      <w:pPr>
        <w:ind w:left="720"/>
        <w:jc w:val="both"/>
        <w:rPr>
          <w:rFonts w:ascii="Humanst521 BT" w:hAnsi="Humanst521 BT"/>
        </w:rPr>
      </w:pPr>
    </w:p>
    <w:p w14:paraId="34273BE5" w14:textId="77777777" w:rsidR="0097732B" w:rsidRPr="00B80C67" w:rsidRDefault="0097732B" w:rsidP="0097732B">
      <w:pPr>
        <w:ind w:left="720"/>
        <w:jc w:val="both"/>
        <w:rPr>
          <w:rFonts w:ascii="Humanst521 BT" w:hAnsi="Humanst521 BT"/>
        </w:rPr>
      </w:pPr>
      <w:r w:rsidRPr="00B80C67">
        <w:rPr>
          <w:rFonts w:ascii="Humanst521 BT" w:hAnsi="Humanst521 BT"/>
        </w:rPr>
        <w:t xml:space="preserve">The proponent has indicated eagerness to proceed with the project and has sought certainty as to access </w:t>
      </w:r>
      <w:r>
        <w:rPr>
          <w:rFonts w:ascii="Humanst521 BT" w:hAnsi="Humanst521 BT"/>
        </w:rPr>
        <w:t xml:space="preserve">to the proposed site to permit the </w:t>
      </w:r>
      <w:r w:rsidRPr="00B80C67">
        <w:rPr>
          <w:rFonts w:ascii="Humanst521 BT" w:hAnsi="Humanst521 BT"/>
        </w:rPr>
        <w:t xml:space="preserve">formal planning of buildings and applications for the relevant permits and licences.   </w:t>
      </w:r>
    </w:p>
    <w:p w14:paraId="60317E01" w14:textId="77777777" w:rsidR="0097732B" w:rsidRDefault="0097732B" w:rsidP="0097732B">
      <w:pPr>
        <w:ind w:left="720"/>
        <w:jc w:val="both"/>
        <w:rPr>
          <w:rFonts w:ascii="Humanst521 BT" w:hAnsi="Humanst521 BT"/>
          <w:b/>
          <w:bCs/>
        </w:rPr>
      </w:pPr>
    </w:p>
    <w:p w14:paraId="65BBE6F2" w14:textId="77777777" w:rsidR="0097732B" w:rsidRPr="00B80C67" w:rsidRDefault="0097732B" w:rsidP="0097732B">
      <w:pPr>
        <w:ind w:left="720"/>
        <w:jc w:val="both"/>
        <w:rPr>
          <w:rFonts w:ascii="Humanst521 BT" w:hAnsi="Humanst521 BT"/>
          <w:b/>
          <w:bCs/>
        </w:rPr>
      </w:pPr>
      <w:r w:rsidRPr="00B80C67">
        <w:rPr>
          <w:rFonts w:ascii="Humanst521 BT" w:hAnsi="Humanst521 BT"/>
          <w:b/>
          <w:bCs/>
        </w:rPr>
        <w:t>Issues</w:t>
      </w:r>
    </w:p>
    <w:p w14:paraId="7497B20B" w14:textId="77777777" w:rsidR="0097732B" w:rsidRDefault="0097732B" w:rsidP="0097732B">
      <w:pPr>
        <w:ind w:left="720"/>
        <w:jc w:val="both"/>
        <w:rPr>
          <w:rFonts w:ascii="Humanst521 BT" w:hAnsi="Humanst521 BT"/>
        </w:rPr>
      </w:pPr>
      <w:r w:rsidRPr="00B80C67">
        <w:rPr>
          <w:rFonts w:ascii="Humanst521 BT" w:hAnsi="Humanst521 BT"/>
        </w:rPr>
        <w:t xml:space="preserve">While the proponent would like to proceed with the development as soon as possible, the Shire </w:t>
      </w:r>
      <w:r>
        <w:rPr>
          <w:rFonts w:ascii="Humanst521 BT" w:hAnsi="Humanst521 BT"/>
        </w:rPr>
        <w:t xml:space="preserve">has a responsibility to </w:t>
      </w:r>
      <w:r w:rsidRPr="00B80C67">
        <w:rPr>
          <w:rFonts w:ascii="Humanst521 BT" w:hAnsi="Humanst521 BT"/>
        </w:rPr>
        <w:t xml:space="preserve">balance the competing demands of the proponent with a considered </w:t>
      </w:r>
      <w:r>
        <w:rPr>
          <w:rFonts w:ascii="Humanst521 BT" w:hAnsi="Humanst521 BT"/>
        </w:rPr>
        <w:t xml:space="preserve">strategic </w:t>
      </w:r>
      <w:r w:rsidRPr="00B80C67">
        <w:rPr>
          <w:rFonts w:ascii="Humanst521 BT" w:hAnsi="Humanst521 BT"/>
        </w:rPr>
        <w:t xml:space="preserve">development of the aerodrome that avoids </w:t>
      </w:r>
      <w:r>
        <w:rPr>
          <w:rFonts w:ascii="Humanst521 BT" w:hAnsi="Humanst521 BT"/>
        </w:rPr>
        <w:t xml:space="preserve">constraining </w:t>
      </w:r>
      <w:r w:rsidRPr="00B80C67">
        <w:rPr>
          <w:rFonts w:ascii="Humanst521 BT" w:hAnsi="Humanst521 BT"/>
        </w:rPr>
        <w:t>the Shire’s future development op</w:t>
      </w:r>
      <w:r>
        <w:rPr>
          <w:rFonts w:ascii="Humanst521 BT" w:hAnsi="Humanst521 BT"/>
        </w:rPr>
        <w:t>tions and promotes a safe operational environment.</w:t>
      </w:r>
      <w:r w:rsidRPr="00B80C67">
        <w:rPr>
          <w:rFonts w:ascii="Humanst521 BT" w:hAnsi="Humanst521 BT"/>
        </w:rPr>
        <w:t xml:space="preserve"> </w:t>
      </w:r>
    </w:p>
    <w:p w14:paraId="7A9651EB" w14:textId="77777777" w:rsidR="00741353" w:rsidRPr="00B80C67" w:rsidRDefault="00741353" w:rsidP="0097732B">
      <w:pPr>
        <w:ind w:left="720"/>
        <w:jc w:val="both"/>
        <w:rPr>
          <w:rFonts w:ascii="Humanst521 BT" w:hAnsi="Humanst521 BT"/>
        </w:rPr>
      </w:pPr>
    </w:p>
    <w:p w14:paraId="73D1A35F" w14:textId="77777777" w:rsidR="0097732B" w:rsidRDefault="0097732B" w:rsidP="0097732B">
      <w:pPr>
        <w:ind w:left="720"/>
        <w:jc w:val="both"/>
        <w:rPr>
          <w:rFonts w:ascii="Humanst521 BT" w:hAnsi="Humanst521 BT"/>
        </w:rPr>
      </w:pPr>
      <w:r>
        <w:rPr>
          <w:rFonts w:ascii="Humanst521 BT" w:hAnsi="Humanst521 BT"/>
        </w:rPr>
        <w:t xml:space="preserve">The development </w:t>
      </w:r>
      <w:r w:rsidRPr="00B80C67">
        <w:rPr>
          <w:rFonts w:ascii="Humanst521 BT" w:hAnsi="Humanst521 BT"/>
        </w:rPr>
        <w:t xml:space="preserve">master plan for the aerodrome’s future </w:t>
      </w:r>
      <w:r>
        <w:rPr>
          <w:rFonts w:ascii="Humanst521 BT" w:hAnsi="Humanst521 BT"/>
        </w:rPr>
        <w:t xml:space="preserve">has previously been considered and supported by Council. </w:t>
      </w:r>
      <w:r w:rsidRPr="00B80C67">
        <w:rPr>
          <w:rFonts w:ascii="Humanst521 BT" w:hAnsi="Humanst521 BT"/>
        </w:rPr>
        <w:t xml:space="preserve"> A masterplan will provide </w:t>
      </w:r>
      <w:r>
        <w:rPr>
          <w:rFonts w:ascii="Humanst521 BT" w:hAnsi="Humanst521 BT"/>
        </w:rPr>
        <w:t xml:space="preserve">Council with a sound and defensible basis upon which to make decisions about the </w:t>
      </w:r>
      <w:r w:rsidRPr="00B80C67">
        <w:rPr>
          <w:rFonts w:ascii="Humanst521 BT" w:hAnsi="Humanst521 BT"/>
        </w:rPr>
        <w:t xml:space="preserve">future </w:t>
      </w:r>
      <w:r>
        <w:rPr>
          <w:rFonts w:ascii="Humanst521 BT" w:hAnsi="Humanst521 BT"/>
        </w:rPr>
        <w:t xml:space="preserve">development of the aerodrome. </w:t>
      </w:r>
      <w:r w:rsidRPr="00B80C67">
        <w:rPr>
          <w:rFonts w:ascii="Humanst521 BT" w:hAnsi="Humanst521 BT"/>
        </w:rPr>
        <w:t xml:space="preserve"> </w:t>
      </w:r>
    </w:p>
    <w:p w14:paraId="4C756F38" w14:textId="77777777" w:rsidR="00741353" w:rsidRPr="00B80C67" w:rsidRDefault="00741353" w:rsidP="0097732B">
      <w:pPr>
        <w:ind w:left="720"/>
        <w:jc w:val="both"/>
        <w:rPr>
          <w:rFonts w:ascii="Humanst521 BT" w:hAnsi="Humanst521 BT"/>
        </w:rPr>
      </w:pPr>
    </w:p>
    <w:p w14:paraId="50388CFC" w14:textId="77777777" w:rsidR="0097732B" w:rsidRPr="00B80C67" w:rsidRDefault="0097732B" w:rsidP="0097732B">
      <w:pPr>
        <w:ind w:left="720"/>
        <w:jc w:val="both"/>
        <w:rPr>
          <w:rFonts w:ascii="Humanst521 BT" w:hAnsi="Humanst521 BT"/>
        </w:rPr>
      </w:pPr>
      <w:r w:rsidRPr="00B80C67">
        <w:rPr>
          <w:rFonts w:ascii="Humanst521 BT" w:hAnsi="Humanst521 BT"/>
        </w:rPr>
        <w:t xml:space="preserve">Council applied for funding </w:t>
      </w:r>
      <w:r>
        <w:rPr>
          <w:rFonts w:ascii="Humanst521 BT" w:hAnsi="Humanst521 BT"/>
        </w:rPr>
        <w:t xml:space="preserve">amounting to </w:t>
      </w:r>
      <w:r w:rsidRPr="00B80C67">
        <w:rPr>
          <w:rFonts w:ascii="Humanst521 BT" w:hAnsi="Humanst521 BT"/>
        </w:rPr>
        <w:t xml:space="preserve">$50,000 under Round 7 of the </w:t>
      </w:r>
      <w:r>
        <w:rPr>
          <w:rFonts w:ascii="Humanst521 BT" w:hAnsi="Humanst521 BT"/>
        </w:rPr>
        <w:t xml:space="preserve">State Government </w:t>
      </w:r>
      <w:r w:rsidRPr="00B80C67">
        <w:rPr>
          <w:rFonts w:ascii="Humanst521 BT" w:hAnsi="Humanst521 BT"/>
        </w:rPr>
        <w:t xml:space="preserve">Remote Airstrip Upgrade Programme (RAUP) to </w:t>
      </w:r>
      <w:r>
        <w:rPr>
          <w:rFonts w:ascii="Humanst521 BT" w:hAnsi="Humanst521 BT"/>
        </w:rPr>
        <w:t xml:space="preserve">prepare a </w:t>
      </w:r>
      <w:r w:rsidRPr="00B80C67">
        <w:rPr>
          <w:rFonts w:ascii="Humanst521 BT" w:hAnsi="Humanst521 BT"/>
        </w:rPr>
        <w:t>masterplan</w:t>
      </w:r>
      <w:r>
        <w:rPr>
          <w:rFonts w:ascii="Humanst521 BT" w:hAnsi="Humanst521 BT"/>
        </w:rPr>
        <w:t xml:space="preserve"> for the aerodrome. </w:t>
      </w:r>
      <w:r w:rsidRPr="00B80C67">
        <w:rPr>
          <w:rFonts w:ascii="Humanst521 BT" w:hAnsi="Humanst521 BT"/>
        </w:rPr>
        <w:t xml:space="preserve"> While pending formal advice, </w:t>
      </w:r>
      <w:r>
        <w:rPr>
          <w:rFonts w:ascii="Humanst521 BT" w:hAnsi="Humanst521 BT"/>
        </w:rPr>
        <w:t xml:space="preserve">the </w:t>
      </w:r>
      <w:r w:rsidRPr="00B80C67">
        <w:rPr>
          <w:rFonts w:ascii="Humanst521 BT" w:hAnsi="Humanst521 BT"/>
        </w:rPr>
        <w:t>application does not appear to have been successful</w:t>
      </w:r>
      <w:r>
        <w:rPr>
          <w:rFonts w:ascii="Humanst521 BT" w:hAnsi="Humanst521 BT"/>
        </w:rPr>
        <w:t xml:space="preserve"> with Government noting the funding round has been highly contested and limited funds will be available for disbursement. </w:t>
      </w:r>
      <w:r w:rsidRPr="00B80C67">
        <w:rPr>
          <w:rFonts w:ascii="Humanst521 BT" w:hAnsi="Humanst521 BT"/>
        </w:rPr>
        <w:t xml:space="preserve">The Shire will make a further submission under </w:t>
      </w:r>
      <w:r>
        <w:rPr>
          <w:rFonts w:ascii="Humanst521 BT" w:hAnsi="Humanst521 BT"/>
        </w:rPr>
        <w:t xml:space="preserve">Regional Aviation Access Programme – Remote airstrip Upgrade Programme </w:t>
      </w:r>
      <w:r w:rsidRPr="00B80C67">
        <w:rPr>
          <w:rFonts w:ascii="Humanst521 BT" w:hAnsi="Humanst521 BT"/>
        </w:rPr>
        <w:t>Round 8</w:t>
      </w:r>
      <w:r>
        <w:rPr>
          <w:rFonts w:ascii="Humanst521 BT" w:hAnsi="Humanst521 BT"/>
        </w:rPr>
        <w:t xml:space="preserve"> for funding of the masterplan. </w:t>
      </w:r>
    </w:p>
    <w:p w14:paraId="248590FE" w14:textId="77777777" w:rsidR="00DF65D2" w:rsidRDefault="00DF65D2" w:rsidP="0097732B">
      <w:pPr>
        <w:ind w:left="720"/>
        <w:jc w:val="both"/>
        <w:rPr>
          <w:rFonts w:ascii="Humanst521 BT" w:hAnsi="Humanst521 BT"/>
        </w:rPr>
      </w:pPr>
    </w:p>
    <w:p w14:paraId="331813E6" w14:textId="77777777" w:rsidR="0097732B" w:rsidRDefault="0097732B" w:rsidP="0097732B">
      <w:pPr>
        <w:ind w:left="720"/>
        <w:jc w:val="both"/>
        <w:rPr>
          <w:rFonts w:ascii="Humanst521 BT" w:hAnsi="Humanst521 BT"/>
        </w:rPr>
      </w:pPr>
      <w:r w:rsidRPr="00B80C67">
        <w:rPr>
          <w:rFonts w:ascii="Humanst521 BT" w:hAnsi="Humanst521 BT"/>
        </w:rPr>
        <w:t>In the interim, it is important the Shire advance</w:t>
      </w:r>
      <w:r>
        <w:rPr>
          <w:rFonts w:ascii="Humanst521 BT" w:hAnsi="Humanst521 BT"/>
        </w:rPr>
        <w:t>s</w:t>
      </w:r>
      <w:r w:rsidRPr="00B80C67">
        <w:rPr>
          <w:rFonts w:ascii="Humanst521 BT" w:hAnsi="Humanst521 BT"/>
        </w:rPr>
        <w:t xml:space="preserve"> the opportunity presented by the Helispecs’ proposal. Two key elements are essential to enable the current proposal to be crystallised; these </w:t>
      </w:r>
      <w:r>
        <w:rPr>
          <w:rFonts w:ascii="Humanst521 BT" w:hAnsi="Humanst521 BT"/>
        </w:rPr>
        <w:t xml:space="preserve">are the </w:t>
      </w:r>
      <w:r w:rsidRPr="00B80C67">
        <w:rPr>
          <w:rFonts w:ascii="Humanst521 BT" w:hAnsi="Humanst521 BT"/>
        </w:rPr>
        <w:t xml:space="preserve">preparation of an aerodrome master plan and the completion of a formal agreement with Helispecs regarding its proposed development. </w:t>
      </w:r>
    </w:p>
    <w:p w14:paraId="3DC03E2A" w14:textId="77777777" w:rsidR="00741353" w:rsidRPr="00B80C67" w:rsidRDefault="00741353" w:rsidP="0097732B">
      <w:pPr>
        <w:ind w:left="720"/>
        <w:jc w:val="both"/>
        <w:rPr>
          <w:rFonts w:ascii="Humanst521 BT" w:hAnsi="Humanst521 BT"/>
        </w:rPr>
      </w:pPr>
    </w:p>
    <w:p w14:paraId="131DA269" w14:textId="77777777" w:rsidR="0097732B" w:rsidRDefault="0097732B" w:rsidP="0097732B">
      <w:pPr>
        <w:ind w:left="720"/>
        <w:jc w:val="both"/>
        <w:rPr>
          <w:rFonts w:ascii="Humanst521 BT" w:hAnsi="Humanst521 BT"/>
        </w:rPr>
      </w:pPr>
      <w:r w:rsidRPr="00B80C67">
        <w:rPr>
          <w:rFonts w:ascii="Humanst521 BT" w:hAnsi="Humanst521 BT"/>
        </w:rPr>
        <w:t xml:space="preserve">To expedite these steps, the two activities could be run concurrently.  </w:t>
      </w:r>
      <w:r>
        <w:rPr>
          <w:rFonts w:ascii="Humanst521 BT" w:hAnsi="Humanst521 BT"/>
        </w:rPr>
        <w:t>T</w:t>
      </w:r>
      <w:r w:rsidRPr="00B80C67">
        <w:rPr>
          <w:rFonts w:ascii="Humanst521 BT" w:hAnsi="Humanst521 BT"/>
        </w:rPr>
        <w:t xml:space="preserve">he Shire’s </w:t>
      </w:r>
      <w:r>
        <w:rPr>
          <w:rFonts w:ascii="Humanst521 BT" w:hAnsi="Humanst521 BT"/>
        </w:rPr>
        <w:t xml:space="preserve">application for </w:t>
      </w:r>
      <w:r w:rsidRPr="00B80C67">
        <w:rPr>
          <w:rFonts w:ascii="Humanst521 BT" w:hAnsi="Humanst521 BT"/>
        </w:rPr>
        <w:t xml:space="preserve">Remote Airstrip Upgrade Programme </w:t>
      </w:r>
      <w:r>
        <w:rPr>
          <w:rFonts w:ascii="Humanst521 BT" w:hAnsi="Humanst521 BT"/>
        </w:rPr>
        <w:t xml:space="preserve">funding </w:t>
      </w:r>
      <w:r w:rsidRPr="00B80C67">
        <w:rPr>
          <w:rFonts w:ascii="Humanst521 BT" w:hAnsi="Humanst521 BT"/>
        </w:rPr>
        <w:t>included quotations for the preparation of an aerodrome masterplan</w:t>
      </w:r>
      <w:r>
        <w:rPr>
          <w:rFonts w:ascii="Humanst521 BT" w:hAnsi="Humanst521 BT"/>
        </w:rPr>
        <w:t xml:space="preserve"> </w:t>
      </w:r>
      <w:r w:rsidRPr="00B80C67">
        <w:rPr>
          <w:rFonts w:ascii="Humanst521 BT" w:hAnsi="Humanst521 BT"/>
        </w:rPr>
        <w:t xml:space="preserve">(Murray </w:t>
      </w:r>
      <w:proofErr w:type="spellStart"/>
      <w:r w:rsidRPr="00B80C67">
        <w:rPr>
          <w:rFonts w:ascii="Humanst521 BT" w:hAnsi="Humanst521 BT"/>
        </w:rPr>
        <w:t>Slavin</w:t>
      </w:r>
      <w:proofErr w:type="spellEnd"/>
      <w:r w:rsidRPr="00B80C67">
        <w:rPr>
          <w:rFonts w:ascii="Humanst521 BT" w:hAnsi="Humanst521 BT"/>
        </w:rPr>
        <w:t xml:space="preserve"> Architects and Planners - $41,157 and Urban Exurban Planners - $43,000). These quotations provide a basis upon which the Shire may engage a consultant to undertake the masterplan.   </w:t>
      </w:r>
    </w:p>
    <w:p w14:paraId="72EC3EC1" w14:textId="77777777" w:rsidR="00741353" w:rsidRPr="00B80C67" w:rsidRDefault="00741353" w:rsidP="0097732B">
      <w:pPr>
        <w:ind w:left="720"/>
        <w:jc w:val="both"/>
        <w:rPr>
          <w:rFonts w:ascii="Humanst521 BT" w:hAnsi="Humanst521 BT"/>
        </w:rPr>
      </w:pPr>
    </w:p>
    <w:p w14:paraId="6C305D2F" w14:textId="77777777" w:rsidR="0097732B" w:rsidRDefault="0097732B" w:rsidP="0097732B">
      <w:pPr>
        <w:ind w:left="720"/>
        <w:jc w:val="both"/>
        <w:rPr>
          <w:rFonts w:ascii="Humanst521 BT" w:hAnsi="Humanst521 BT"/>
        </w:rPr>
      </w:pPr>
      <w:r w:rsidRPr="00B80C67">
        <w:rPr>
          <w:rFonts w:ascii="Humanst521 BT" w:hAnsi="Humanst521 BT"/>
        </w:rPr>
        <w:t xml:space="preserve">In the absence RAUP funding, Council’s 2020-21 budget provides an allocation of $50,000 for the preparation of an aerodrome masterplan. It is </w:t>
      </w:r>
      <w:r>
        <w:rPr>
          <w:rFonts w:ascii="Humanst521 BT" w:hAnsi="Humanst521 BT"/>
        </w:rPr>
        <w:t xml:space="preserve">proposed </w:t>
      </w:r>
      <w:r w:rsidRPr="00B80C67">
        <w:rPr>
          <w:rFonts w:ascii="Humanst521 BT" w:hAnsi="Humanst521 BT"/>
        </w:rPr>
        <w:t xml:space="preserve">that these budgeted funds be applied to the engagement of a suitable consultant to undertake the development of the masterplan.  </w:t>
      </w:r>
    </w:p>
    <w:p w14:paraId="1673C3A5" w14:textId="77777777" w:rsidR="00741353" w:rsidRPr="00B80C67" w:rsidRDefault="00741353" w:rsidP="0097732B">
      <w:pPr>
        <w:ind w:left="720"/>
        <w:jc w:val="both"/>
        <w:rPr>
          <w:rFonts w:ascii="Humanst521 BT" w:hAnsi="Humanst521 BT"/>
        </w:rPr>
      </w:pPr>
    </w:p>
    <w:p w14:paraId="7225563F" w14:textId="77777777" w:rsidR="0097732B" w:rsidRDefault="0097732B" w:rsidP="0097732B">
      <w:pPr>
        <w:ind w:left="720"/>
        <w:jc w:val="both"/>
        <w:rPr>
          <w:rFonts w:ascii="Humanst521 BT" w:hAnsi="Humanst521 BT"/>
        </w:rPr>
      </w:pPr>
      <w:r w:rsidRPr="00B80C67">
        <w:rPr>
          <w:rFonts w:ascii="Humanst521 BT" w:hAnsi="Humanst521 BT"/>
        </w:rPr>
        <w:t xml:space="preserve">In conjunction with the development of the aerodrome masterplan, the Shire could </w:t>
      </w:r>
      <w:r>
        <w:rPr>
          <w:rFonts w:ascii="Humanst521 BT" w:hAnsi="Humanst521 BT"/>
        </w:rPr>
        <w:t xml:space="preserve">engage </w:t>
      </w:r>
      <w:r w:rsidRPr="00B80C67">
        <w:rPr>
          <w:rFonts w:ascii="Humanst521 BT" w:hAnsi="Humanst521 BT"/>
        </w:rPr>
        <w:t xml:space="preserve">with Helispecs to negotiate binding terms of agreement that </w:t>
      </w:r>
      <w:r>
        <w:rPr>
          <w:rFonts w:ascii="Humanst521 BT" w:hAnsi="Humanst521 BT"/>
        </w:rPr>
        <w:t xml:space="preserve">provide </w:t>
      </w:r>
      <w:r w:rsidRPr="00B80C67">
        <w:rPr>
          <w:rFonts w:ascii="Humanst521 BT" w:hAnsi="Humanst521 BT"/>
        </w:rPr>
        <w:t xml:space="preserve">both parties </w:t>
      </w:r>
      <w:r>
        <w:rPr>
          <w:rFonts w:ascii="Humanst521 BT" w:hAnsi="Humanst521 BT"/>
        </w:rPr>
        <w:t xml:space="preserve">with planning certainty for the </w:t>
      </w:r>
      <w:r w:rsidRPr="00B80C67">
        <w:rPr>
          <w:rFonts w:ascii="Humanst521 BT" w:hAnsi="Humanst521 BT"/>
        </w:rPr>
        <w:t xml:space="preserve">future. </w:t>
      </w:r>
    </w:p>
    <w:p w14:paraId="1D6AAFC4" w14:textId="77777777" w:rsidR="00741353" w:rsidRPr="00B80C67" w:rsidRDefault="00741353" w:rsidP="0097732B">
      <w:pPr>
        <w:ind w:left="720"/>
        <w:jc w:val="both"/>
        <w:rPr>
          <w:rFonts w:ascii="Humanst521 BT" w:hAnsi="Humanst521 BT"/>
        </w:rPr>
      </w:pPr>
    </w:p>
    <w:p w14:paraId="20E5B5DE" w14:textId="77777777" w:rsidR="0097732B" w:rsidRDefault="0097732B" w:rsidP="0097732B">
      <w:pPr>
        <w:ind w:left="720"/>
        <w:jc w:val="both"/>
        <w:rPr>
          <w:rFonts w:ascii="Humanst521 BT" w:hAnsi="Humanst521 BT"/>
        </w:rPr>
      </w:pPr>
      <w:r w:rsidRPr="00B80C67">
        <w:rPr>
          <w:rFonts w:ascii="Humanst521 BT" w:hAnsi="Humanst521 BT"/>
        </w:rPr>
        <w:t>While the masterplan will take longer to complete, a target date for the binding terms of agreement could be set as the end of November 2020. This would give Mr Nottage confidence to engage engineers and architects to design his building and installations. In turn, this information will give the Shire technical material that will strengthen the master plan</w:t>
      </w:r>
      <w:r>
        <w:rPr>
          <w:rFonts w:ascii="Humanst521 BT" w:hAnsi="Humanst521 BT"/>
        </w:rPr>
        <w:t xml:space="preserve">. </w:t>
      </w:r>
    </w:p>
    <w:p w14:paraId="277EB9F3" w14:textId="77777777" w:rsidR="0097732B" w:rsidRDefault="0097732B" w:rsidP="0097732B">
      <w:pPr>
        <w:ind w:left="720"/>
        <w:jc w:val="both"/>
        <w:rPr>
          <w:rFonts w:ascii="Humanst521 BT" w:hAnsi="Humanst521 BT"/>
          <w:b/>
          <w:bCs/>
        </w:rPr>
      </w:pPr>
    </w:p>
    <w:p w14:paraId="43B070E0" w14:textId="77777777" w:rsidR="0097732B" w:rsidRDefault="0097732B" w:rsidP="0097732B">
      <w:pPr>
        <w:ind w:left="720"/>
        <w:jc w:val="both"/>
        <w:rPr>
          <w:rFonts w:ascii="Humanst521 BT" w:hAnsi="Humanst521 BT"/>
          <w:b/>
          <w:bCs/>
        </w:rPr>
      </w:pPr>
      <w:r w:rsidRPr="00530986">
        <w:rPr>
          <w:rFonts w:ascii="Humanst521 BT" w:hAnsi="Humanst521 BT"/>
          <w:b/>
          <w:bCs/>
        </w:rPr>
        <w:t>POLICY REQUIREM</w:t>
      </w:r>
      <w:r>
        <w:rPr>
          <w:rFonts w:ascii="Humanst521 BT" w:hAnsi="Humanst521 BT"/>
          <w:b/>
          <w:bCs/>
        </w:rPr>
        <w:t>E</w:t>
      </w:r>
      <w:r w:rsidRPr="00530986">
        <w:rPr>
          <w:rFonts w:ascii="Humanst521 BT" w:hAnsi="Humanst521 BT"/>
          <w:b/>
          <w:bCs/>
        </w:rPr>
        <w:t>NT</w:t>
      </w:r>
      <w:r>
        <w:rPr>
          <w:rFonts w:ascii="Humanst521 BT" w:hAnsi="Humanst521 BT"/>
          <w:b/>
          <w:bCs/>
        </w:rPr>
        <w:t>S</w:t>
      </w:r>
      <w:r w:rsidRPr="00530986">
        <w:rPr>
          <w:rFonts w:ascii="Humanst521 BT" w:hAnsi="Humanst521 BT"/>
          <w:b/>
          <w:bCs/>
        </w:rPr>
        <w:t>:</w:t>
      </w:r>
    </w:p>
    <w:p w14:paraId="62E713CB" w14:textId="77777777" w:rsidR="0097732B" w:rsidRPr="00074E85" w:rsidRDefault="0097732B" w:rsidP="0097732B">
      <w:pPr>
        <w:ind w:left="720"/>
        <w:jc w:val="both"/>
        <w:rPr>
          <w:rFonts w:ascii="Humanst521 BT" w:hAnsi="Humanst521 BT"/>
        </w:rPr>
      </w:pPr>
      <w:r w:rsidRPr="00074E85">
        <w:rPr>
          <w:rFonts w:ascii="Humanst521 BT" w:hAnsi="Humanst521 BT"/>
        </w:rPr>
        <w:t xml:space="preserve">This proposal is consistent with </w:t>
      </w:r>
      <w:r>
        <w:rPr>
          <w:rFonts w:ascii="Humanst521 BT" w:hAnsi="Humanst521 BT"/>
        </w:rPr>
        <w:t xml:space="preserve">Council’s policy of encouraging planned strategic investment in Moora’s economic and social development. </w:t>
      </w:r>
    </w:p>
    <w:p w14:paraId="55EF4B74" w14:textId="77777777" w:rsidR="0097732B" w:rsidRDefault="0097732B" w:rsidP="0097732B">
      <w:pPr>
        <w:ind w:left="720"/>
        <w:jc w:val="both"/>
        <w:rPr>
          <w:rFonts w:ascii="Humanst521 BT" w:hAnsi="Humanst521 BT"/>
          <w:b/>
          <w:bCs/>
        </w:rPr>
      </w:pPr>
    </w:p>
    <w:p w14:paraId="582E92E1" w14:textId="77777777" w:rsidR="0097732B" w:rsidRPr="00530986" w:rsidRDefault="0097732B" w:rsidP="0097732B">
      <w:pPr>
        <w:ind w:left="720"/>
        <w:jc w:val="both"/>
        <w:rPr>
          <w:rFonts w:ascii="Humanst521 BT" w:hAnsi="Humanst521 BT"/>
          <w:b/>
          <w:bCs/>
        </w:rPr>
      </w:pPr>
      <w:r w:rsidRPr="00530986">
        <w:rPr>
          <w:rFonts w:ascii="Humanst521 BT" w:hAnsi="Humanst521 BT"/>
          <w:b/>
          <w:bCs/>
        </w:rPr>
        <w:t>LEGISLATIVE REQUIREMENTS:</w:t>
      </w:r>
    </w:p>
    <w:p w14:paraId="0DC5B79B" w14:textId="77777777" w:rsidR="0097732B" w:rsidRPr="00530986" w:rsidRDefault="0097732B" w:rsidP="0097732B">
      <w:pPr>
        <w:ind w:left="720"/>
        <w:jc w:val="both"/>
        <w:rPr>
          <w:rFonts w:ascii="Humanst521 BT" w:hAnsi="Humanst521 BT"/>
        </w:rPr>
      </w:pPr>
      <w:r w:rsidRPr="00530986">
        <w:rPr>
          <w:rFonts w:ascii="Humanst521 BT" w:hAnsi="Humanst521 BT"/>
        </w:rPr>
        <w:t>There are no known legislative requirements related to this item</w:t>
      </w:r>
      <w:r>
        <w:rPr>
          <w:rFonts w:ascii="Humanst521 BT" w:hAnsi="Humanst521 BT"/>
        </w:rPr>
        <w:t xml:space="preserve"> at this time</w:t>
      </w:r>
      <w:r w:rsidRPr="00530986">
        <w:rPr>
          <w:rFonts w:ascii="Humanst521 BT" w:hAnsi="Humanst521 BT"/>
        </w:rPr>
        <w:t>.</w:t>
      </w:r>
    </w:p>
    <w:p w14:paraId="75215E11" w14:textId="77777777" w:rsidR="0097732B" w:rsidRDefault="0097732B" w:rsidP="0097732B">
      <w:pPr>
        <w:ind w:left="720"/>
        <w:jc w:val="both"/>
        <w:rPr>
          <w:rFonts w:ascii="Humanst521 BT" w:hAnsi="Humanst521 BT"/>
          <w:b/>
          <w:bCs/>
        </w:rPr>
      </w:pPr>
    </w:p>
    <w:p w14:paraId="1C22AB30" w14:textId="77777777" w:rsidR="0097732B" w:rsidRPr="00074E85" w:rsidRDefault="0097732B" w:rsidP="0097732B">
      <w:pPr>
        <w:ind w:left="720"/>
        <w:jc w:val="both"/>
        <w:rPr>
          <w:rFonts w:ascii="Humanst521 BT" w:hAnsi="Humanst521 BT"/>
          <w:b/>
          <w:bCs/>
        </w:rPr>
      </w:pPr>
      <w:r w:rsidRPr="00074E85">
        <w:rPr>
          <w:rFonts w:ascii="Humanst521 BT" w:hAnsi="Humanst521 BT"/>
          <w:b/>
          <w:bCs/>
        </w:rPr>
        <w:t>STRATEGIC IMPLICATIONS:</w:t>
      </w:r>
    </w:p>
    <w:p w14:paraId="790E1166" w14:textId="77777777" w:rsidR="0097732B" w:rsidRPr="00530986" w:rsidRDefault="0097732B" w:rsidP="0097732B">
      <w:pPr>
        <w:ind w:left="720"/>
        <w:jc w:val="both"/>
        <w:rPr>
          <w:rFonts w:ascii="Humanst521 BT" w:hAnsi="Humanst521 BT"/>
        </w:rPr>
      </w:pPr>
      <w:r w:rsidRPr="00530986">
        <w:rPr>
          <w:rFonts w:ascii="Humanst521 BT" w:hAnsi="Humanst521 BT"/>
        </w:rPr>
        <w:t>Th</w:t>
      </w:r>
      <w:r>
        <w:rPr>
          <w:rFonts w:ascii="Humanst521 BT" w:hAnsi="Humanst521 BT"/>
        </w:rPr>
        <w:t xml:space="preserve">is proposal is consistent with Council’s current strategic objectives. </w:t>
      </w:r>
    </w:p>
    <w:p w14:paraId="2BBE6267" w14:textId="77777777" w:rsidR="0097732B" w:rsidRDefault="0097732B" w:rsidP="0097732B">
      <w:pPr>
        <w:ind w:left="720"/>
        <w:jc w:val="both"/>
        <w:rPr>
          <w:rFonts w:ascii="Humanst521 BT" w:hAnsi="Humanst521 BT"/>
          <w:b/>
          <w:bCs/>
        </w:rPr>
      </w:pPr>
    </w:p>
    <w:p w14:paraId="41D1D612" w14:textId="77777777" w:rsidR="00DF65D2" w:rsidRPr="00DA4D07" w:rsidRDefault="00DF65D2" w:rsidP="00DF65D2">
      <w:pPr>
        <w:ind w:left="720"/>
        <w:jc w:val="both"/>
        <w:rPr>
          <w:rFonts w:ascii="Humanst521 BT" w:hAnsi="Humanst521 BT"/>
          <w:b/>
          <w:bCs/>
          <w:lang w:eastAsia="en-US"/>
        </w:rPr>
      </w:pPr>
      <w:r w:rsidRPr="00DA4D07">
        <w:rPr>
          <w:rFonts w:ascii="Humanst521 BT" w:hAnsi="Humanst521 BT"/>
          <w:b/>
          <w:bCs/>
          <w:lang w:eastAsia="en-US"/>
        </w:rPr>
        <w:t>SUSTAINABILITY IMPLICATIONS</w:t>
      </w:r>
    </w:p>
    <w:p w14:paraId="2A0E4369" w14:textId="77777777" w:rsidR="00DF65D2" w:rsidRPr="00DA4D07" w:rsidRDefault="00DF65D2" w:rsidP="00DF65D2">
      <w:pPr>
        <w:ind w:left="720"/>
        <w:jc w:val="both"/>
        <w:rPr>
          <w:rFonts w:ascii="Humanst521 BT" w:hAnsi="Humanst521 BT"/>
          <w:b/>
          <w:bCs/>
          <w:lang w:eastAsia="en-US"/>
        </w:rPr>
      </w:pPr>
    </w:p>
    <w:p w14:paraId="003CE8F1"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Environment</w:t>
      </w:r>
    </w:p>
    <w:p w14:paraId="3BC11834" w14:textId="77777777" w:rsidR="00DF65D2" w:rsidRDefault="00DF65D2" w:rsidP="00DF65D2">
      <w:pPr>
        <w:ind w:left="1440"/>
        <w:jc w:val="both"/>
        <w:rPr>
          <w:rFonts w:ascii="Humanst521 BT" w:hAnsi="Humanst521 BT" w:cs="Arial"/>
          <w:lang w:eastAsia="en-US"/>
        </w:rPr>
      </w:pPr>
      <w:r w:rsidRPr="00DF65D2">
        <w:rPr>
          <w:rFonts w:ascii="Humanst521 BT" w:hAnsi="Humanst521 BT" w:cs="Arial"/>
          <w:lang w:eastAsia="en-US"/>
        </w:rPr>
        <w:t xml:space="preserve">There are no known significant environmental implications associated with this proposal. Subject to the nature of any developmental agreement with Helispecs, there will be environmental issues to consider in respect of chemical and fuel storage. </w:t>
      </w:r>
    </w:p>
    <w:p w14:paraId="79CA54A3" w14:textId="77777777" w:rsidR="00DF65D2" w:rsidRPr="00DA4D07" w:rsidRDefault="00DF65D2" w:rsidP="00DF65D2">
      <w:pPr>
        <w:ind w:left="1440"/>
        <w:jc w:val="both"/>
        <w:rPr>
          <w:rFonts w:ascii="Humanst521 BT" w:hAnsi="Humanst521 BT" w:cs="Arial"/>
          <w:lang w:eastAsia="en-US"/>
        </w:rPr>
      </w:pPr>
      <w:r w:rsidRPr="00DF65D2">
        <w:rPr>
          <w:rFonts w:ascii="Humanst521 BT" w:hAnsi="Humanst521 BT" w:cs="Arial"/>
          <w:lang w:eastAsia="en-US"/>
        </w:rPr>
        <w:t xml:space="preserve">   </w:t>
      </w:r>
    </w:p>
    <w:p w14:paraId="621DDFF5"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Economic</w:t>
      </w:r>
    </w:p>
    <w:p w14:paraId="2F25A5D4" w14:textId="77777777" w:rsidR="00DF65D2" w:rsidRPr="00DA4D07" w:rsidRDefault="00DF65D2" w:rsidP="00DF65D2">
      <w:pPr>
        <w:ind w:left="1440"/>
        <w:jc w:val="both"/>
        <w:rPr>
          <w:rFonts w:ascii="Humanst521 BT" w:hAnsi="Humanst521 BT" w:cs="Arial"/>
          <w:lang w:eastAsia="en-US"/>
        </w:rPr>
      </w:pPr>
      <w:r w:rsidRPr="00DA4D07">
        <w:rPr>
          <w:rFonts w:ascii="Humanst521 BT" w:hAnsi="Humanst521 BT" w:cs="Arial"/>
          <w:lang w:eastAsia="en-US"/>
        </w:rPr>
        <w:t>There are no known significant economic implications associated with this proposal.</w:t>
      </w:r>
    </w:p>
    <w:p w14:paraId="5257781A" w14:textId="77777777" w:rsidR="00DF65D2" w:rsidRPr="00DA4D07" w:rsidRDefault="00DF65D2" w:rsidP="00DF65D2">
      <w:pPr>
        <w:ind w:left="720"/>
        <w:jc w:val="both"/>
        <w:rPr>
          <w:rFonts w:ascii="Humanst521 BT" w:hAnsi="Humanst521 BT" w:cs="Arial"/>
          <w:lang w:eastAsia="en-US"/>
        </w:rPr>
      </w:pPr>
    </w:p>
    <w:p w14:paraId="00A75F3B"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Social</w:t>
      </w:r>
    </w:p>
    <w:p w14:paraId="2FFD0F7C" w14:textId="77777777" w:rsidR="00DF65D2" w:rsidRPr="00DA4D07" w:rsidRDefault="00DF65D2" w:rsidP="00DF65D2">
      <w:pPr>
        <w:ind w:left="1440"/>
        <w:jc w:val="both"/>
        <w:rPr>
          <w:rFonts w:ascii="Humanst521 BT" w:hAnsi="Humanst521 BT" w:cs="Arial"/>
          <w:lang w:eastAsia="en-US"/>
        </w:rPr>
      </w:pPr>
      <w:r w:rsidRPr="00DA4D07">
        <w:rPr>
          <w:rFonts w:ascii="Humanst521 BT" w:hAnsi="Humanst521 BT" w:cs="Arial"/>
          <w:lang w:eastAsia="en-US"/>
        </w:rPr>
        <w:t>There are no known significant social implications associated with this proposal.</w:t>
      </w:r>
    </w:p>
    <w:p w14:paraId="1A47D29B" w14:textId="77777777" w:rsidR="00DF65D2" w:rsidRPr="00DA4D07" w:rsidRDefault="00DF65D2" w:rsidP="00DF65D2">
      <w:pPr>
        <w:ind w:left="720"/>
        <w:jc w:val="both"/>
        <w:rPr>
          <w:rFonts w:ascii="Humanst521 BT" w:hAnsi="Humanst521 BT" w:cs="Arial"/>
          <w:lang w:eastAsia="en-US"/>
        </w:rPr>
      </w:pPr>
      <w:r w:rsidRPr="00DA4D07">
        <w:rPr>
          <w:rFonts w:ascii="Humanst521 BT" w:hAnsi="Humanst521 BT" w:cs="Arial"/>
          <w:lang w:eastAsia="en-US"/>
        </w:rPr>
        <w:tab/>
      </w:r>
    </w:p>
    <w:p w14:paraId="50673905" w14:textId="77777777" w:rsidR="0097732B" w:rsidRPr="00074E85" w:rsidRDefault="0097732B" w:rsidP="0097732B">
      <w:pPr>
        <w:ind w:left="720"/>
        <w:jc w:val="both"/>
        <w:rPr>
          <w:rFonts w:ascii="Humanst521 BT" w:hAnsi="Humanst521 BT"/>
          <w:b/>
          <w:bCs/>
        </w:rPr>
      </w:pPr>
      <w:r w:rsidRPr="00074E85">
        <w:rPr>
          <w:rFonts w:ascii="Humanst521 BT" w:hAnsi="Humanst521 BT"/>
          <w:b/>
          <w:bCs/>
        </w:rPr>
        <w:t>FINANCIAL IMPLICATIONS:</w:t>
      </w:r>
    </w:p>
    <w:p w14:paraId="2303598F" w14:textId="77777777" w:rsidR="0097732B" w:rsidRPr="00B80C67" w:rsidRDefault="0097732B" w:rsidP="0097732B">
      <w:pPr>
        <w:ind w:left="720"/>
        <w:jc w:val="both"/>
        <w:rPr>
          <w:rFonts w:ascii="Humanst521 BT" w:hAnsi="Humanst521 BT"/>
        </w:rPr>
      </w:pPr>
      <w:bookmarkStart w:id="91" w:name="_Hlk53827618"/>
      <w:r w:rsidRPr="00530986">
        <w:rPr>
          <w:rFonts w:ascii="Humanst521 BT" w:hAnsi="Humanst521 BT"/>
        </w:rPr>
        <w:t>There are no financial implications</w:t>
      </w:r>
      <w:r w:rsidRPr="00074E85">
        <w:rPr>
          <w:rFonts w:ascii="Humanst521 BT" w:hAnsi="Humanst521 BT"/>
        </w:rPr>
        <w:t xml:space="preserve"> </w:t>
      </w:r>
      <w:r w:rsidRPr="00530986">
        <w:rPr>
          <w:rFonts w:ascii="Humanst521 BT" w:hAnsi="Humanst521 BT"/>
        </w:rPr>
        <w:t>in relation to this item</w:t>
      </w:r>
      <w:r>
        <w:rPr>
          <w:rFonts w:ascii="Humanst521 BT" w:hAnsi="Humanst521 BT"/>
        </w:rPr>
        <w:t xml:space="preserve"> beyond expenditures provided for in </w:t>
      </w:r>
      <w:r w:rsidRPr="00530986">
        <w:rPr>
          <w:rFonts w:ascii="Humanst521 BT" w:hAnsi="Humanst521 BT"/>
        </w:rPr>
        <w:t>Council</w:t>
      </w:r>
      <w:r>
        <w:rPr>
          <w:rFonts w:ascii="Humanst521 BT" w:hAnsi="Humanst521 BT"/>
        </w:rPr>
        <w:t>’s 2020/2021 budget</w:t>
      </w:r>
      <w:r w:rsidRPr="00530986">
        <w:rPr>
          <w:rFonts w:ascii="Humanst521 BT" w:hAnsi="Humanst521 BT"/>
        </w:rPr>
        <w:t>.</w:t>
      </w:r>
      <w:r w:rsidRPr="00B80C67">
        <w:rPr>
          <w:rFonts w:ascii="Humanst521 BT" w:hAnsi="Humanst521 BT"/>
        </w:rPr>
        <w:t xml:space="preserve">    </w:t>
      </w:r>
    </w:p>
    <w:bookmarkEnd w:id="91"/>
    <w:p w14:paraId="528F91EC" w14:textId="77777777" w:rsidR="0097732B" w:rsidRDefault="0097732B" w:rsidP="0097732B">
      <w:pPr>
        <w:ind w:left="720"/>
        <w:jc w:val="both"/>
        <w:rPr>
          <w:rFonts w:ascii="Humanst521 BT" w:hAnsi="Humanst521 BT" w:cs="Arial"/>
          <w:b/>
          <w:color w:val="000000"/>
        </w:rPr>
      </w:pPr>
    </w:p>
    <w:p w14:paraId="68DDF5CE" w14:textId="77777777" w:rsidR="00DF65D2" w:rsidRDefault="00DF65D2" w:rsidP="0097732B">
      <w:pPr>
        <w:ind w:left="720"/>
        <w:jc w:val="both"/>
        <w:rPr>
          <w:rFonts w:ascii="Humanst521 BT" w:hAnsi="Humanst521 BT" w:cs="Arial"/>
          <w:b/>
          <w:color w:val="000000"/>
        </w:rPr>
      </w:pPr>
    </w:p>
    <w:p w14:paraId="262BCF55" w14:textId="77777777" w:rsidR="0097732B" w:rsidRPr="00B80C67" w:rsidRDefault="0097732B" w:rsidP="0097732B">
      <w:pPr>
        <w:ind w:left="720"/>
        <w:jc w:val="both"/>
        <w:rPr>
          <w:rFonts w:ascii="Humanst521 BT" w:hAnsi="Humanst521 BT" w:cs="Arial"/>
          <w:b/>
          <w:color w:val="000000"/>
        </w:rPr>
      </w:pPr>
      <w:r w:rsidRPr="00B80C67">
        <w:rPr>
          <w:rFonts w:ascii="Humanst521 BT" w:hAnsi="Humanst521 BT" w:cs="Arial"/>
          <w:b/>
          <w:color w:val="000000"/>
        </w:rPr>
        <w:t xml:space="preserve">VOTING REQUIREMENTS </w:t>
      </w:r>
    </w:p>
    <w:p w14:paraId="79BDAE24" w14:textId="77777777" w:rsidR="0097732B" w:rsidRDefault="0097732B" w:rsidP="0097732B">
      <w:pPr>
        <w:ind w:left="720"/>
        <w:jc w:val="both"/>
        <w:rPr>
          <w:rFonts w:ascii="Humanst521 BT" w:hAnsi="Humanst521 BT" w:cs="Arial"/>
          <w:color w:val="000000"/>
        </w:rPr>
      </w:pPr>
      <w:r w:rsidRPr="00B80C67">
        <w:rPr>
          <w:rFonts w:ascii="Humanst521 BT" w:hAnsi="Humanst521 BT" w:cs="Arial"/>
          <w:color w:val="000000"/>
        </w:rPr>
        <w:t xml:space="preserve">Simple Majority Required </w:t>
      </w:r>
    </w:p>
    <w:p w14:paraId="7CCE991B" w14:textId="77777777" w:rsidR="0097732B" w:rsidRDefault="0097732B" w:rsidP="0097732B">
      <w:pPr>
        <w:ind w:left="720"/>
        <w:jc w:val="both"/>
        <w:rPr>
          <w:rFonts w:ascii="Humanst521 BT" w:hAnsi="Humanst521 BT" w:cs="Arial"/>
          <w:color w:val="000000"/>
        </w:rPr>
      </w:pPr>
    </w:p>
    <w:p w14:paraId="1CD48EBB" w14:textId="77777777" w:rsidR="0097732B" w:rsidRPr="00B80C67" w:rsidRDefault="0097732B" w:rsidP="0097732B">
      <w:pPr>
        <w:pBdr>
          <w:top w:val="single" w:sz="4" w:space="1" w:color="auto"/>
          <w:left w:val="single" w:sz="4" w:space="31" w:color="auto"/>
          <w:bottom w:val="single" w:sz="4" w:space="1" w:color="auto"/>
          <w:right w:val="single" w:sz="4" w:space="4" w:color="auto"/>
        </w:pBdr>
        <w:tabs>
          <w:tab w:val="left" w:pos="567"/>
          <w:tab w:val="left" w:pos="1134"/>
          <w:tab w:val="left" w:pos="1701"/>
          <w:tab w:val="right" w:pos="9638"/>
        </w:tabs>
        <w:ind w:left="720"/>
        <w:jc w:val="both"/>
        <w:rPr>
          <w:rFonts w:ascii="Humanst521 BT" w:hAnsi="Humanst521 BT" w:cs="Arial"/>
          <w:b/>
        </w:rPr>
      </w:pPr>
      <w:r w:rsidRPr="00B80C67">
        <w:rPr>
          <w:rFonts w:ascii="Humanst521 BT" w:hAnsi="Humanst521 BT" w:cs="Arial"/>
          <w:b/>
        </w:rPr>
        <w:t>RECOMMENDATIONS</w:t>
      </w:r>
    </w:p>
    <w:p w14:paraId="21746165" w14:textId="77777777" w:rsidR="0097732B" w:rsidRPr="00B80C67" w:rsidRDefault="0097732B" w:rsidP="0097732B">
      <w:pPr>
        <w:ind w:left="720"/>
        <w:jc w:val="both"/>
        <w:rPr>
          <w:rFonts w:ascii="Humanst521 BT" w:hAnsi="Humanst521 BT"/>
          <w:b/>
          <w:bCs/>
          <w:i/>
          <w:iCs/>
        </w:rPr>
      </w:pPr>
      <w:r w:rsidRPr="00B80C67">
        <w:rPr>
          <w:rFonts w:ascii="Humanst521 BT" w:hAnsi="Humanst521 BT"/>
          <w:b/>
          <w:bCs/>
          <w:i/>
          <w:iCs/>
        </w:rPr>
        <w:br/>
        <w:t>That Council:</w:t>
      </w:r>
    </w:p>
    <w:p w14:paraId="08C921C8" w14:textId="77777777" w:rsidR="0097732B" w:rsidRPr="00B80C67" w:rsidRDefault="0097732B" w:rsidP="0097732B">
      <w:pPr>
        <w:numPr>
          <w:ilvl w:val="0"/>
          <w:numId w:val="9"/>
        </w:numPr>
        <w:spacing w:after="160"/>
        <w:contextualSpacing/>
        <w:jc w:val="both"/>
        <w:rPr>
          <w:rFonts w:ascii="Humanst521 BT" w:hAnsi="Humanst521 BT"/>
          <w:b/>
          <w:bCs/>
          <w:i/>
          <w:iCs/>
        </w:rPr>
      </w:pPr>
      <w:r w:rsidRPr="00B80C67">
        <w:rPr>
          <w:rFonts w:ascii="Humanst521 BT" w:hAnsi="Humanst521 BT"/>
          <w:b/>
          <w:bCs/>
          <w:i/>
          <w:iCs/>
        </w:rPr>
        <w:t xml:space="preserve">Approve the appointment / engagement of Murray </w:t>
      </w:r>
      <w:proofErr w:type="spellStart"/>
      <w:r w:rsidRPr="00B80C67">
        <w:rPr>
          <w:rFonts w:ascii="Humanst521 BT" w:hAnsi="Humanst521 BT"/>
          <w:b/>
          <w:bCs/>
          <w:i/>
          <w:iCs/>
        </w:rPr>
        <w:t>Slavin</w:t>
      </w:r>
      <w:proofErr w:type="spellEnd"/>
      <w:r w:rsidRPr="00B80C67">
        <w:rPr>
          <w:rFonts w:ascii="Humanst521 BT" w:hAnsi="Humanst521 BT"/>
          <w:b/>
          <w:bCs/>
          <w:i/>
          <w:iCs/>
        </w:rPr>
        <w:t xml:space="preserve"> Architects and Planners to develop and prepare a Masterplan for the Moora Aerodrome to be funded by the 2020/2021 Municipal Budget allocation of $50,000; </w:t>
      </w:r>
    </w:p>
    <w:p w14:paraId="2721B114" w14:textId="77777777" w:rsidR="0097732B" w:rsidRPr="00B80C67" w:rsidRDefault="0097732B" w:rsidP="0097732B">
      <w:pPr>
        <w:numPr>
          <w:ilvl w:val="0"/>
          <w:numId w:val="9"/>
        </w:numPr>
        <w:spacing w:after="160"/>
        <w:contextualSpacing/>
        <w:jc w:val="both"/>
        <w:rPr>
          <w:rFonts w:ascii="Humanst521 BT" w:hAnsi="Humanst521 BT"/>
          <w:b/>
          <w:bCs/>
          <w:i/>
          <w:iCs/>
        </w:rPr>
      </w:pPr>
      <w:r w:rsidRPr="00B80C67">
        <w:rPr>
          <w:rFonts w:ascii="Humanst521 BT" w:hAnsi="Humanst521 BT"/>
          <w:b/>
          <w:bCs/>
          <w:i/>
          <w:iCs/>
        </w:rPr>
        <w:t>Authorise the Chief Executive Officer and Deputy Chief Executive Officer to continue negotiations with Mr Brent Nottage</w:t>
      </w:r>
      <w:r>
        <w:rPr>
          <w:rFonts w:ascii="Humanst521 BT" w:hAnsi="Humanst521 BT"/>
          <w:b/>
          <w:bCs/>
          <w:i/>
          <w:iCs/>
        </w:rPr>
        <w:t>,</w:t>
      </w:r>
      <w:r w:rsidRPr="00B80C67">
        <w:rPr>
          <w:rFonts w:ascii="Humanst521 BT" w:hAnsi="Humanst521 BT"/>
          <w:b/>
          <w:bCs/>
          <w:i/>
          <w:iCs/>
        </w:rPr>
        <w:t xml:space="preserve"> proprietor of Helispecs </w:t>
      </w:r>
      <w:proofErr w:type="gramStart"/>
      <w:r w:rsidRPr="00B80C67">
        <w:rPr>
          <w:rFonts w:ascii="Humanst521 BT" w:hAnsi="Humanst521 BT"/>
          <w:b/>
          <w:bCs/>
          <w:i/>
          <w:iCs/>
        </w:rPr>
        <w:t>in regard to</w:t>
      </w:r>
      <w:proofErr w:type="gramEnd"/>
      <w:r w:rsidRPr="00B80C67">
        <w:rPr>
          <w:rFonts w:ascii="Humanst521 BT" w:hAnsi="Humanst521 BT"/>
          <w:b/>
          <w:bCs/>
          <w:i/>
          <w:iCs/>
        </w:rPr>
        <w:t xml:space="preserve"> Mr Nottage’s expression of interest to take up a long-term land lease at the Moora Aerodrome, specifically noting;</w:t>
      </w:r>
    </w:p>
    <w:p w14:paraId="52930150" w14:textId="77777777" w:rsidR="0097732B" w:rsidRPr="00B80C67" w:rsidRDefault="0097732B" w:rsidP="0097732B">
      <w:pPr>
        <w:numPr>
          <w:ilvl w:val="2"/>
          <w:numId w:val="9"/>
        </w:numPr>
        <w:spacing w:after="160"/>
        <w:ind w:left="1701" w:hanging="283"/>
        <w:contextualSpacing/>
        <w:jc w:val="both"/>
        <w:rPr>
          <w:rFonts w:ascii="Humanst521 BT" w:hAnsi="Humanst521 BT"/>
          <w:b/>
          <w:bCs/>
          <w:i/>
          <w:iCs/>
        </w:rPr>
      </w:pPr>
      <w:r w:rsidRPr="00B80C67">
        <w:rPr>
          <w:rFonts w:ascii="Humanst521 BT" w:hAnsi="Humanst521 BT"/>
          <w:b/>
          <w:bCs/>
          <w:i/>
          <w:iCs/>
        </w:rPr>
        <w:t>Preparation of draft binding terms of agreement between Mr Nottage and the Shire of Moora with final terms to be approved by Council;</w:t>
      </w:r>
    </w:p>
    <w:p w14:paraId="6CA64AFA" w14:textId="77777777" w:rsidR="0097732B" w:rsidRPr="00B80C67" w:rsidRDefault="0097732B" w:rsidP="0097732B">
      <w:pPr>
        <w:numPr>
          <w:ilvl w:val="2"/>
          <w:numId w:val="9"/>
        </w:numPr>
        <w:spacing w:after="160"/>
        <w:ind w:left="1701" w:hanging="283"/>
        <w:contextualSpacing/>
        <w:jc w:val="both"/>
        <w:rPr>
          <w:rFonts w:ascii="Humanst521 BT" w:hAnsi="Humanst521 BT"/>
          <w:b/>
          <w:bCs/>
          <w:i/>
          <w:iCs/>
        </w:rPr>
      </w:pPr>
      <w:r w:rsidRPr="00B80C67">
        <w:rPr>
          <w:rFonts w:ascii="Humanst521 BT" w:hAnsi="Humanst521 BT"/>
          <w:b/>
          <w:bCs/>
          <w:i/>
          <w:iCs/>
        </w:rPr>
        <w:t>Finalise negotiations concurrently with preparation and finalisation of Masterplan for the Moora Aerodrome;</w:t>
      </w:r>
    </w:p>
    <w:p w14:paraId="42974EC2" w14:textId="77777777" w:rsidR="0097732B" w:rsidRPr="00741353" w:rsidRDefault="0097732B" w:rsidP="00741353">
      <w:pPr>
        <w:numPr>
          <w:ilvl w:val="0"/>
          <w:numId w:val="9"/>
        </w:numPr>
        <w:spacing w:after="160"/>
        <w:contextualSpacing/>
        <w:jc w:val="both"/>
        <w:rPr>
          <w:rFonts w:ascii="Humanst521 BT" w:hAnsi="Humanst521 BT"/>
          <w:b/>
          <w:bCs/>
          <w:i/>
          <w:iCs/>
        </w:rPr>
      </w:pPr>
      <w:r w:rsidRPr="00741353">
        <w:rPr>
          <w:rFonts w:ascii="Humanst521 BT" w:hAnsi="Humanst521 BT"/>
          <w:b/>
          <w:bCs/>
          <w:i/>
          <w:iCs/>
        </w:rPr>
        <w:t>Include into the Moora Aerodrome Master Plan a lease template for recreational</w:t>
      </w:r>
      <w:r w:rsidRPr="00074E85">
        <w:rPr>
          <w:rFonts w:ascii="Humanst521 BT" w:hAnsi="Humanst521 BT"/>
          <w:b/>
          <w:bCs/>
          <w:i/>
          <w:iCs/>
        </w:rPr>
        <w:t xml:space="preserve"> use and emergency service use of the Moora Aerodrome which may include but not be limited permanent hangar area allocation and associated binding terms of agreement to be approved by Council.</w:t>
      </w:r>
    </w:p>
    <w:p w14:paraId="41B53EB8" w14:textId="77777777" w:rsidR="0057142B" w:rsidRDefault="0057142B">
      <w:pPr>
        <w:rPr>
          <w:lang w:eastAsia="en-US"/>
        </w:rPr>
      </w:pPr>
      <w:r>
        <w:rPr>
          <w:lang w:eastAsia="en-US"/>
        </w:rPr>
        <w:br w:type="page"/>
      </w:r>
    </w:p>
    <w:p w14:paraId="6133F54E" w14:textId="77777777" w:rsidR="001A06ED" w:rsidRDefault="001A06ED" w:rsidP="001A06ED">
      <w:pPr>
        <w:rPr>
          <w:lang w:eastAsia="en-US"/>
        </w:rPr>
      </w:pPr>
    </w:p>
    <w:p w14:paraId="215690B9" w14:textId="77777777" w:rsidR="001A06ED" w:rsidRPr="001A06ED" w:rsidRDefault="00222D36" w:rsidP="0057142B">
      <w:pPr>
        <w:pStyle w:val="Heading3"/>
        <w:spacing w:before="0"/>
        <w:rPr>
          <w:szCs w:val="24"/>
          <w:u w:val="none"/>
        </w:rPr>
      </w:pPr>
      <w:bookmarkStart w:id="92" w:name="_Toc53918433"/>
      <w:r>
        <w:rPr>
          <w:szCs w:val="24"/>
          <w:u w:val="none"/>
        </w:rPr>
        <w:t>10</w:t>
      </w:r>
      <w:r w:rsidR="001A06ED">
        <w:rPr>
          <w:szCs w:val="24"/>
          <w:u w:val="none"/>
        </w:rPr>
        <w:t>.2.2</w:t>
      </w:r>
      <w:r w:rsidR="001A06ED">
        <w:rPr>
          <w:szCs w:val="24"/>
          <w:u w:val="none"/>
        </w:rPr>
        <w:tab/>
      </w:r>
      <w:r w:rsidR="001A06ED" w:rsidRPr="001A06ED">
        <w:rPr>
          <w:szCs w:val="24"/>
        </w:rPr>
        <w:t>MOORA SWIMMING POOLS</w:t>
      </w:r>
      <w:bookmarkEnd w:id="92"/>
      <w:r w:rsidR="001A06ED" w:rsidRPr="001A06ED">
        <w:rPr>
          <w:szCs w:val="24"/>
        </w:rPr>
        <w:t xml:space="preserve"> </w:t>
      </w:r>
    </w:p>
    <w:p w14:paraId="10FAC574" w14:textId="77777777" w:rsidR="001A06ED" w:rsidRPr="001A06ED" w:rsidRDefault="001A06ED" w:rsidP="001A06ED">
      <w:pPr>
        <w:tabs>
          <w:tab w:val="left" w:pos="567"/>
          <w:tab w:val="left" w:pos="1134"/>
          <w:tab w:val="left" w:pos="1701"/>
          <w:tab w:val="right" w:pos="9638"/>
        </w:tabs>
        <w:jc w:val="both"/>
        <w:rPr>
          <w:rFonts w:ascii="Humanst521 BT" w:hAnsi="Humanst521 BT" w:cs="Arial"/>
        </w:rPr>
      </w:pPr>
    </w:p>
    <w:p w14:paraId="7F75A81D" w14:textId="77777777" w:rsidR="00A56C58" w:rsidRPr="00B80C67" w:rsidRDefault="00A56C58" w:rsidP="00A56C58">
      <w:pPr>
        <w:ind w:left="1440" w:hanging="720"/>
        <w:jc w:val="both"/>
        <w:rPr>
          <w:rFonts w:ascii="Humanst521 BT" w:hAnsi="Humanst521 BT" w:cs="Arial"/>
          <w:bCs/>
        </w:rPr>
      </w:pPr>
      <w:r w:rsidRPr="00B80C67">
        <w:rPr>
          <w:rFonts w:ascii="Humanst521 BT" w:hAnsi="Humanst521 BT" w:cs="Arial"/>
          <w:b/>
          <w:bCs/>
        </w:rPr>
        <w:t>FILE REFERENCE:</w:t>
      </w:r>
      <w:r w:rsidRPr="00B80C67">
        <w:rPr>
          <w:rFonts w:ascii="Humanst521 BT" w:hAnsi="Humanst521 BT" w:cs="Arial"/>
          <w:b/>
          <w:bCs/>
        </w:rPr>
        <w:tab/>
        <w:t xml:space="preserve"> </w:t>
      </w:r>
      <w:r w:rsidRPr="00B80C67">
        <w:rPr>
          <w:rFonts w:ascii="Humanst521 BT" w:hAnsi="Humanst521 BT" w:cs="Arial"/>
        </w:rPr>
        <w:t>B/MOS1-2</w:t>
      </w:r>
      <w:r w:rsidRPr="00B80C67">
        <w:rPr>
          <w:rFonts w:ascii="Humanst521 BT" w:hAnsi="Humanst521 BT" w:cs="Arial"/>
          <w:bCs/>
        </w:rPr>
        <w:t xml:space="preserve"> </w:t>
      </w:r>
    </w:p>
    <w:p w14:paraId="5FBF4A7B" w14:textId="77777777" w:rsidR="00A56C58" w:rsidRPr="00B80C67" w:rsidRDefault="00A56C58" w:rsidP="00A56C58">
      <w:pPr>
        <w:ind w:left="1440" w:hanging="720"/>
        <w:jc w:val="both"/>
        <w:rPr>
          <w:rFonts w:ascii="Humanst521 BT" w:hAnsi="Humanst521 BT" w:cs="Arial"/>
          <w:b/>
          <w:bCs/>
        </w:rPr>
      </w:pPr>
      <w:r w:rsidRPr="00B80C67">
        <w:rPr>
          <w:rFonts w:ascii="Humanst521 BT" w:hAnsi="Humanst521 BT" w:cs="Arial"/>
          <w:b/>
          <w:bCs/>
        </w:rPr>
        <w:t>REPORT DATE:</w:t>
      </w:r>
      <w:r w:rsidRPr="00B80C67">
        <w:rPr>
          <w:rFonts w:ascii="Humanst521 BT" w:hAnsi="Humanst521 BT" w:cs="Arial"/>
          <w:b/>
          <w:bCs/>
        </w:rPr>
        <w:tab/>
      </w:r>
      <w:r w:rsidRPr="00B80C67">
        <w:rPr>
          <w:rFonts w:ascii="Humanst521 BT" w:hAnsi="Humanst521 BT" w:cs="Arial"/>
          <w:bCs/>
        </w:rPr>
        <w:t xml:space="preserve"> 13 October 2020 </w:t>
      </w:r>
      <w:r w:rsidRPr="00B80C67">
        <w:rPr>
          <w:rFonts w:ascii="Humanst521 BT" w:hAnsi="Humanst521 BT" w:cs="Arial"/>
          <w:bCs/>
        </w:rPr>
        <w:tab/>
        <w:t xml:space="preserve"> </w:t>
      </w:r>
      <w:r w:rsidRPr="00B80C67">
        <w:rPr>
          <w:rFonts w:ascii="Humanst521 BT" w:hAnsi="Humanst521 BT" w:cs="Arial"/>
          <w:b/>
          <w:bCs/>
        </w:rPr>
        <w:fldChar w:fldCharType="begin"/>
      </w:r>
      <w:r w:rsidRPr="00B80C67">
        <w:rPr>
          <w:rFonts w:ascii="Humanst521 BT" w:hAnsi="Humanst521 BT" w:cs="Arial"/>
          <w:b/>
          <w:bCs/>
        </w:rPr>
        <w:instrText xml:space="preserve"> FILLIN  "Report Date"  \* MERGEFORMAT </w:instrText>
      </w:r>
      <w:r w:rsidRPr="00B80C67">
        <w:rPr>
          <w:rFonts w:ascii="Humanst521 BT" w:hAnsi="Humanst521 BT" w:cs="Arial"/>
          <w:b/>
          <w:bCs/>
        </w:rPr>
        <w:fldChar w:fldCharType="end"/>
      </w:r>
    </w:p>
    <w:p w14:paraId="48994AE4" w14:textId="77777777" w:rsidR="00A56C58" w:rsidRPr="00B80C67" w:rsidRDefault="00A56C58" w:rsidP="00A56C58">
      <w:pPr>
        <w:ind w:left="1440" w:hanging="720"/>
        <w:jc w:val="both"/>
        <w:rPr>
          <w:rFonts w:ascii="Humanst521 BT" w:hAnsi="Humanst521 BT" w:cs="Arial"/>
          <w:b/>
          <w:bCs/>
        </w:rPr>
      </w:pPr>
      <w:r w:rsidRPr="00B80C67">
        <w:rPr>
          <w:rFonts w:ascii="Humanst521 BT" w:hAnsi="Humanst521 BT" w:cs="Arial"/>
          <w:b/>
          <w:bCs/>
        </w:rPr>
        <w:t xml:space="preserve">APPLICANTS/PROPONENT: </w:t>
      </w:r>
      <w:r w:rsidRPr="00B80C67">
        <w:rPr>
          <w:rFonts w:ascii="Humanst521 BT" w:hAnsi="Humanst521 BT" w:cs="Arial"/>
          <w:bCs/>
        </w:rPr>
        <w:t xml:space="preserve"> Shire of Moora</w:t>
      </w:r>
    </w:p>
    <w:p w14:paraId="3BDAF07C" w14:textId="77777777" w:rsidR="00A56C58" w:rsidRPr="00B80C67" w:rsidRDefault="00A56C58" w:rsidP="00A56C58">
      <w:pPr>
        <w:ind w:left="1440" w:hanging="720"/>
        <w:jc w:val="both"/>
        <w:rPr>
          <w:rFonts w:ascii="Humanst521 BT" w:hAnsi="Humanst521 BT" w:cs="Arial"/>
          <w:b/>
          <w:bCs/>
        </w:rPr>
      </w:pPr>
      <w:r w:rsidRPr="00B80C67">
        <w:rPr>
          <w:rFonts w:ascii="Humanst521 BT" w:hAnsi="Humanst521 BT" w:cs="Arial"/>
          <w:b/>
          <w:bCs/>
        </w:rPr>
        <w:t xml:space="preserve">OFFICER DISCLOSURE OF INTEREST: </w:t>
      </w:r>
      <w:r w:rsidRPr="00B80C67">
        <w:rPr>
          <w:rFonts w:ascii="Humanst521 BT" w:hAnsi="Humanst521 BT" w:cs="Arial"/>
          <w:bCs/>
        </w:rPr>
        <w:t xml:space="preserve"> N/A</w:t>
      </w:r>
    </w:p>
    <w:p w14:paraId="59488EDA" w14:textId="77777777" w:rsidR="00A56C58" w:rsidRPr="00B80C67" w:rsidRDefault="00A56C58" w:rsidP="00A56C58">
      <w:pPr>
        <w:ind w:left="1440" w:hanging="720"/>
        <w:jc w:val="both"/>
        <w:rPr>
          <w:rFonts w:ascii="Humanst521 BT" w:hAnsi="Humanst521 BT" w:cs="Arial"/>
          <w:b/>
          <w:bCs/>
        </w:rPr>
      </w:pPr>
      <w:r w:rsidRPr="00B80C67">
        <w:rPr>
          <w:rFonts w:ascii="Humanst521 BT" w:hAnsi="Humanst521 BT" w:cs="Arial"/>
          <w:b/>
          <w:bCs/>
        </w:rPr>
        <w:t xml:space="preserve">PREVIOUS MEETING REFERENCES: </w:t>
      </w:r>
      <w:r w:rsidRPr="00B80C67">
        <w:rPr>
          <w:rFonts w:ascii="Humanst521 BT" w:hAnsi="Humanst521 BT" w:cs="Arial"/>
        </w:rPr>
        <w:t xml:space="preserve">Nil </w:t>
      </w:r>
    </w:p>
    <w:p w14:paraId="4F9D17D0" w14:textId="77777777" w:rsidR="00A56C58" w:rsidRPr="00B80C67" w:rsidRDefault="00A56C58" w:rsidP="00A56C58">
      <w:pPr>
        <w:ind w:left="1440" w:hanging="720"/>
        <w:jc w:val="both"/>
        <w:rPr>
          <w:rFonts w:ascii="Humanst521 BT" w:hAnsi="Humanst521 BT" w:cs="Arial"/>
          <w:b/>
          <w:bCs/>
        </w:rPr>
      </w:pPr>
      <w:r w:rsidRPr="00B80C67">
        <w:rPr>
          <w:rFonts w:ascii="Humanst521 BT" w:hAnsi="Humanst521 BT" w:cs="Arial"/>
          <w:b/>
          <w:bCs/>
        </w:rPr>
        <w:t>AUTHOR:</w:t>
      </w:r>
      <w:r w:rsidRPr="00B80C67">
        <w:rPr>
          <w:rFonts w:ascii="Humanst521 BT" w:hAnsi="Humanst521 BT" w:cs="Arial"/>
          <w:b/>
          <w:bCs/>
        </w:rPr>
        <w:tab/>
      </w:r>
      <w:r w:rsidRPr="00B80C67">
        <w:rPr>
          <w:rFonts w:ascii="Humanst521 BT" w:hAnsi="Humanst521 BT" w:cs="Arial"/>
          <w:b/>
          <w:bCs/>
        </w:rPr>
        <w:tab/>
      </w:r>
      <w:r w:rsidRPr="00B80C67">
        <w:rPr>
          <w:rFonts w:ascii="Humanst521 BT" w:hAnsi="Humanst521 BT" w:cs="Arial"/>
          <w:bCs/>
        </w:rPr>
        <w:t>Gavin Robins, Deputy Chief Executive Officer</w:t>
      </w:r>
      <w:r w:rsidRPr="00B80C67">
        <w:rPr>
          <w:rFonts w:ascii="Humanst521 BT" w:hAnsi="Humanst521 BT" w:cs="Arial"/>
          <w:b/>
          <w:bCs/>
        </w:rPr>
        <w:fldChar w:fldCharType="begin"/>
      </w:r>
      <w:r w:rsidRPr="00B80C67">
        <w:rPr>
          <w:rFonts w:ascii="Humanst521 BT" w:hAnsi="Humanst521 BT" w:cs="Arial"/>
          <w:b/>
          <w:bCs/>
        </w:rPr>
        <w:instrText xml:space="preserve"> FILLIN  Author  \* MERGEFORMAT </w:instrText>
      </w:r>
      <w:r w:rsidRPr="00B80C67">
        <w:rPr>
          <w:rFonts w:ascii="Humanst521 BT" w:hAnsi="Humanst521 BT" w:cs="Arial"/>
          <w:b/>
          <w:bCs/>
        </w:rPr>
        <w:fldChar w:fldCharType="end"/>
      </w:r>
    </w:p>
    <w:p w14:paraId="58A75F80" w14:textId="77777777" w:rsidR="00A56C58" w:rsidRPr="00B80C67" w:rsidRDefault="00A56C58" w:rsidP="00A56C58">
      <w:pPr>
        <w:ind w:left="1440" w:hanging="720"/>
        <w:jc w:val="both"/>
        <w:rPr>
          <w:rFonts w:ascii="Humanst521 BT" w:hAnsi="Humanst521 BT" w:cs="Arial"/>
        </w:rPr>
      </w:pPr>
      <w:r w:rsidRPr="00B80C67">
        <w:rPr>
          <w:rFonts w:ascii="Humanst521 BT" w:hAnsi="Humanst521 BT" w:cs="Arial"/>
          <w:b/>
          <w:bCs/>
        </w:rPr>
        <w:t xml:space="preserve">ATTACHMENTS: </w:t>
      </w:r>
      <w:r w:rsidRPr="00B80C67">
        <w:rPr>
          <w:rFonts w:ascii="Humanst521 BT" w:hAnsi="Humanst521 BT" w:cs="Arial"/>
          <w:b/>
          <w:bCs/>
        </w:rPr>
        <w:tab/>
      </w:r>
      <w:r w:rsidRPr="00B80C67">
        <w:rPr>
          <w:rFonts w:ascii="Humanst521 BT" w:hAnsi="Humanst521 BT" w:cs="Arial"/>
        </w:rPr>
        <w:t>Nil</w:t>
      </w:r>
      <w:r w:rsidRPr="00B80C67">
        <w:rPr>
          <w:rFonts w:ascii="Humanst521 BT" w:hAnsi="Humanst521 BT" w:cs="Arial"/>
          <w:bCs/>
        </w:rPr>
        <w:t xml:space="preserve"> </w:t>
      </w:r>
    </w:p>
    <w:p w14:paraId="2807A2A5" w14:textId="77777777" w:rsidR="00A56C58" w:rsidRPr="00B80C67" w:rsidRDefault="00A56C58" w:rsidP="00A56C58">
      <w:pPr>
        <w:tabs>
          <w:tab w:val="left" w:pos="567"/>
          <w:tab w:val="left" w:pos="1134"/>
          <w:tab w:val="left" w:pos="1701"/>
          <w:tab w:val="right" w:pos="9638"/>
        </w:tabs>
        <w:jc w:val="both"/>
        <w:rPr>
          <w:rFonts w:ascii="Humanst521 BT" w:hAnsi="Humanst521 BT" w:cs="Arial"/>
        </w:rPr>
      </w:pPr>
    </w:p>
    <w:p w14:paraId="47F7520F" w14:textId="77777777" w:rsidR="00A56C58" w:rsidRDefault="00A56C58" w:rsidP="00A56C58">
      <w:pPr>
        <w:ind w:left="720"/>
        <w:jc w:val="both"/>
        <w:rPr>
          <w:rFonts w:ascii="Humanst521 BT" w:hAnsi="Humanst521 BT"/>
          <w:b/>
        </w:rPr>
      </w:pPr>
      <w:r w:rsidRPr="00535814">
        <w:rPr>
          <w:rFonts w:ascii="Humanst521 BT" w:hAnsi="Humanst521 BT" w:cs="Arial"/>
          <w:b/>
        </w:rPr>
        <w:t>PURPOSE OF REPORT</w:t>
      </w:r>
      <w:r w:rsidRPr="00DA234D">
        <w:rPr>
          <w:rFonts w:ascii="Humanst521 BT" w:hAnsi="Humanst521 BT" w:cs="Arial"/>
          <w:b/>
          <w:bCs/>
        </w:rPr>
        <w:t>:</w:t>
      </w:r>
      <w:r w:rsidRPr="00535814">
        <w:rPr>
          <w:rFonts w:ascii="Humanst521 BT" w:hAnsi="Humanst521 BT" w:cs="Arial"/>
        </w:rPr>
        <w:t xml:space="preserve"> </w:t>
      </w:r>
      <w:r>
        <w:rPr>
          <w:rFonts w:ascii="Humanst521 BT" w:hAnsi="Humanst521 BT" w:cs="Arial"/>
        </w:rPr>
        <w:tab/>
        <w:t xml:space="preserve">                                                                                                                                                               </w:t>
      </w:r>
      <w:r w:rsidR="00DA234D">
        <w:rPr>
          <w:rFonts w:ascii="Humanst521 BT" w:hAnsi="Humanst521 BT" w:cs="Arial"/>
        </w:rPr>
        <w:t>T</w:t>
      </w:r>
      <w:r>
        <w:rPr>
          <w:rFonts w:ascii="Humanst521 BT" w:hAnsi="Humanst521 BT" w:cs="Arial"/>
        </w:rPr>
        <w:t xml:space="preserve">o provide Council with advice as to progress with the planned rectification of the pool’s chlorination system (regulatory compliance) and condition assessment. </w:t>
      </w:r>
    </w:p>
    <w:p w14:paraId="7613D32D" w14:textId="77777777" w:rsidR="00A56C58" w:rsidRDefault="00A56C58" w:rsidP="00A56C58">
      <w:pPr>
        <w:ind w:left="720"/>
        <w:jc w:val="both"/>
        <w:rPr>
          <w:rFonts w:ascii="Humanst521 BT" w:hAnsi="Humanst521 BT"/>
          <w:b/>
        </w:rPr>
      </w:pPr>
    </w:p>
    <w:p w14:paraId="71995B5B" w14:textId="77777777" w:rsidR="00A56C58" w:rsidRPr="00B80C67" w:rsidRDefault="00A56C58" w:rsidP="00A56C58">
      <w:pPr>
        <w:ind w:left="720"/>
        <w:jc w:val="both"/>
        <w:rPr>
          <w:rFonts w:ascii="Humanst521 BT" w:hAnsi="Humanst521 BT"/>
          <w:b/>
        </w:rPr>
      </w:pPr>
      <w:r w:rsidRPr="00B80C67">
        <w:rPr>
          <w:rFonts w:ascii="Humanst521 BT" w:hAnsi="Humanst521 BT"/>
          <w:b/>
        </w:rPr>
        <w:t>BACKGROUND:</w:t>
      </w:r>
    </w:p>
    <w:p w14:paraId="2352B58F" w14:textId="77777777" w:rsidR="00A56C58" w:rsidRPr="00B80C67" w:rsidRDefault="00A56C58" w:rsidP="00A56C58">
      <w:pPr>
        <w:ind w:left="720"/>
        <w:jc w:val="both"/>
        <w:rPr>
          <w:rFonts w:ascii="Humanst521 BT" w:hAnsi="Humanst521 BT"/>
        </w:rPr>
      </w:pPr>
      <w:r w:rsidRPr="00B80C67">
        <w:rPr>
          <w:rFonts w:ascii="Humanst521 BT" w:hAnsi="Humanst521 BT"/>
        </w:rPr>
        <w:t>The Shire has approved funding to undertake remedial work that will en</w:t>
      </w:r>
      <w:r>
        <w:rPr>
          <w:rFonts w:ascii="Humanst521 BT" w:hAnsi="Humanst521 BT"/>
        </w:rPr>
        <w:t xml:space="preserve">sure </w:t>
      </w:r>
      <w:r w:rsidRPr="00B80C67">
        <w:rPr>
          <w:rFonts w:ascii="Humanst521 BT" w:hAnsi="Humanst521 BT"/>
        </w:rPr>
        <w:t>the swimming pool</w:t>
      </w:r>
      <w:r>
        <w:rPr>
          <w:rFonts w:ascii="Humanst521 BT" w:hAnsi="Humanst521 BT"/>
        </w:rPr>
        <w:t xml:space="preserve">’s chlorination system </w:t>
      </w:r>
      <w:r w:rsidRPr="00B80C67">
        <w:rPr>
          <w:rFonts w:ascii="Humanst521 BT" w:hAnsi="Humanst521 BT"/>
        </w:rPr>
        <w:t>meet</w:t>
      </w:r>
      <w:r>
        <w:rPr>
          <w:rFonts w:ascii="Humanst521 BT" w:hAnsi="Humanst521 BT"/>
        </w:rPr>
        <w:t>s</w:t>
      </w:r>
      <w:r w:rsidRPr="00B80C67">
        <w:rPr>
          <w:rFonts w:ascii="Humanst521 BT" w:hAnsi="Humanst521 BT"/>
        </w:rPr>
        <w:t xml:space="preserve"> current compliance requirements</w:t>
      </w:r>
      <w:r>
        <w:rPr>
          <w:rFonts w:ascii="Humanst521 BT" w:hAnsi="Humanst521 BT"/>
        </w:rPr>
        <w:t>. A second body of work will involve the conduct of a condition assessment o</w:t>
      </w:r>
      <w:r w:rsidRPr="00B80C67">
        <w:rPr>
          <w:rFonts w:ascii="Humanst521 BT" w:hAnsi="Humanst521 BT"/>
        </w:rPr>
        <w:t>f the pool</w:t>
      </w:r>
      <w:r>
        <w:rPr>
          <w:rFonts w:ascii="Humanst521 BT" w:hAnsi="Humanst521 BT"/>
        </w:rPr>
        <w:t>’</w:t>
      </w:r>
      <w:r w:rsidRPr="00B80C67">
        <w:rPr>
          <w:rFonts w:ascii="Humanst521 BT" w:hAnsi="Humanst521 BT"/>
        </w:rPr>
        <w:t xml:space="preserve">s infrastructure to </w:t>
      </w:r>
      <w:r>
        <w:rPr>
          <w:rFonts w:ascii="Humanst521 BT" w:hAnsi="Humanst521 BT"/>
        </w:rPr>
        <w:t xml:space="preserve">determine how existing deficiencies can be remediated. Progress has been made in respect of both bodies of work. </w:t>
      </w:r>
      <w:r w:rsidRPr="00B80C67">
        <w:rPr>
          <w:rFonts w:ascii="Humanst521 BT" w:hAnsi="Humanst521 BT"/>
        </w:rPr>
        <w:t xml:space="preserve">   </w:t>
      </w:r>
    </w:p>
    <w:p w14:paraId="370C0066" w14:textId="77777777" w:rsidR="00A56C58" w:rsidRPr="00B80C67" w:rsidRDefault="00A56C58" w:rsidP="00A56C58">
      <w:pPr>
        <w:ind w:left="720"/>
        <w:jc w:val="both"/>
        <w:rPr>
          <w:rFonts w:ascii="Humanst521 BT" w:hAnsi="Humanst521 BT"/>
          <w:b/>
        </w:rPr>
      </w:pPr>
    </w:p>
    <w:p w14:paraId="62780D8A" w14:textId="77777777" w:rsidR="00A56C58" w:rsidRPr="00B80C67" w:rsidRDefault="00A56C58" w:rsidP="00A56C58">
      <w:pPr>
        <w:ind w:left="720"/>
        <w:jc w:val="both"/>
        <w:rPr>
          <w:rFonts w:ascii="Humanst521 BT" w:hAnsi="Humanst521 BT"/>
          <w:b/>
        </w:rPr>
      </w:pPr>
      <w:r w:rsidRPr="00B80C67">
        <w:rPr>
          <w:rFonts w:ascii="Humanst521 BT" w:hAnsi="Humanst521 BT"/>
          <w:b/>
        </w:rPr>
        <w:t>COMMENT:</w:t>
      </w:r>
    </w:p>
    <w:p w14:paraId="32AC41B9" w14:textId="77777777" w:rsidR="00A56C58" w:rsidRDefault="00A56C58" w:rsidP="00A56C58">
      <w:pPr>
        <w:ind w:left="720"/>
        <w:jc w:val="both"/>
        <w:rPr>
          <w:rFonts w:ascii="Humanst521 BT" w:hAnsi="Humanst521 BT"/>
        </w:rPr>
      </w:pPr>
      <w:r>
        <w:rPr>
          <w:rFonts w:ascii="Humanst521 BT" w:hAnsi="Humanst521 BT"/>
        </w:rPr>
        <w:t>As the nature of the pool works are distinct, t</w:t>
      </w:r>
      <w:r w:rsidRPr="00B80C67">
        <w:rPr>
          <w:rFonts w:ascii="Humanst521 BT" w:hAnsi="Humanst521 BT"/>
        </w:rPr>
        <w:t xml:space="preserve">he Shire </w:t>
      </w:r>
      <w:r>
        <w:rPr>
          <w:rFonts w:ascii="Humanst521 BT" w:hAnsi="Humanst521 BT"/>
        </w:rPr>
        <w:t xml:space="preserve">divided </w:t>
      </w:r>
      <w:r w:rsidRPr="00B80C67">
        <w:rPr>
          <w:rFonts w:ascii="Humanst521 BT" w:hAnsi="Humanst521 BT"/>
        </w:rPr>
        <w:t xml:space="preserve">the pool works into two </w:t>
      </w:r>
      <w:r>
        <w:rPr>
          <w:rFonts w:ascii="Humanst521 BT" w:hAnsi="Humanst521 BT"/>
        </w:rPr>
        <w:t xml:space="preserve">separate </w:t>
      </w:r>
      <w:r w:rsidRPr="00B80C67">
        <w:rPr>
          <w:rFonts w:ascii="Humanst521 BT" w:hAnsi="Humanst521 BT"/>
        </w:rPr>
        <w:t>bodies</w:t>
      </w:r>
      <w:r>
        <w:rPr>
          <w:rFonts w:ascii="Humanst521 BT" w:hAnsi="Humanst521 BT"/>
        </w:rPr>
        <w:t>; these being</w:t>
      </w:r>
      <w:r w:rsidRPr="00B80C67">
        <w:rPr>
          <w:rFonts w:ascii="Humanst521 BT" w:hAnsi="Humanst521 BT"/>
        </w:rPr>
        <w:t xml:space="preserve"> the </w:t>
      </w:r>
      <w:r>
        <w:rPr>
          <w:rFonts w:ascii="Humanst521 BT" w:hAnsi="Humanst521 BT"/>
        </w:rPr>
        <w:t xml:space="preserve">upgrading of the </w:t>
      </w:r>
      <w:r w:rsidRPr="00B80C67">
        <w:rPr>
          <w:rFonts w:ascii="Humanst521 BT" w:hAnsi="Humanst521 BT"/>
        </w:rPr>
        <w:t xml:space="preserve">chlorination system and the condition assessment </w:t>
      </w:r>
      <w:r>
        <w:rPr>
          <w:rFonts w:ascii="Humanst521 BT" w:hAnsi="Humanst521 BT"/>
        </w:rPr>
        <w:t xml:space="preserve">for the more extensive remediation of the pool. In adopting this approach, the Shire relied on </w:t>
      </w:r>
      <w:r w:rsidRPr="00B80C67">
        <w:rPr>
          <w:rFonts w:ascii="Humanst521 BT" w:hAnsi="Humanst521 BT"/>
        </w:rPr>
        <w:t xml:space="preserve">advice </w:t>
      </w:r>
      <w:r>
        <w:rPr>
          <w:rFonts w:ascii="Humanst521 BT" w:hAnsi="Humanst521 BT"/>
        </w:rPr>
        <w:t xml:space="preserve">and assistance </w:t>
      </w:r>
      <w:r w:rsidRPr="00B80C67">
        <w:rPr>
          <w:rFonts w:ascii="Humanst521 BT" w:hAnsi="Humanst521 BT"/>
        </w:rPr>
        <w:t xml:space="preserve">from WALGA to undertake calls for expressions of interest </w:t>
      </w:r>
      <w:r>
        <w:rPr>
          <w:rFonts w:ascii="Humanst521 BT" w:hAnsi="Humanst521 BT"/>
        </w:rPr>
        <w:t xml:space="preserve">for these two bodies of work. </w:t>
      </w:r>
      <w:r w:rsidRPr="00B80C67">
        <w:rPr>
          <w:rFonts w:ascii="Humanst521 BT" w:hAnsi="Humanst521 BT"/>
        </w:rPr>
        <w:t>The works were prioritised to enable the pool to be ope</w:t>
      </w:r>
      <w:r>
        <w:rPr>
          <w:rFonts w:ascii="Humanst521 BT" w:hAnsi="Humanst521 BT"/>
        </w:rPr>
        <w:t>rational f</w:t>
      </w:r>
      <w:r w:rsidRPr="00B80C67">
        <w:rPr>
          <w:rFonts w:ascii="Humanst521 BT" w:hAnsi="Humanst521 BT"/>
        </w:rPr>
        <w:t xml:space="preserve">or the </w:t>
      </w:r>
      <w:r>
        <w:rPr>
          <w:rFonts w:ascii="Humanst521 BT" w:hAnsi="Humanst521 BT"/>
        </w:rPr>
        <w:t xml:space="preserve">2020/21 </w:t>
      </w:r>
      <w:r w:rsidRPr="00B80C67">
        <w:rPr>
          <w:rFonts w:ascii="Humanst521 BT" w:hAnsi="Humanst521 BT"/>
        </w:rPr>
        <w:t xml:space="preserve">summer season. </w:t>
      </w:r>
    </w:p>
    <w:p w14:paraId="156220D7" w14:textId="77777777" w:rsidR="00DA234D" w:rsidRPr="00B80C67" w:rsidRDefault="00DA234D" w:rsidP="00A56C58">
      <w:pPr>
        <w:ind w:left="720"/>
        <w:jc w:val="both"/>
        <w:rPr>
          <w:rFonts w:ascii="Humanst521 BT" w:hAnsi="Humanst521 BT"/>
        </w:rPr>
      </w:pPr>
    </w:p>
    <w:p w14:paraId="70928848" w14:textId="77777777" w:rsidR="00A56C58" w:rsidRPr="00B80C67" w:rsidRDefault="00A56C58" w:rsidP="00A56C58">
      <w:pPr>
        <w:shd w:val="clear" w:color="auto" w:fill="D9D9D9"/>
        <w:ind w:left="720"/>
        <w:jc w:val="both"/>
        <w:rPr>
          <w:rFonts w:ascii="Humanst521 BT" w:hAnsi="Humanst521 BT"/>
          <w:b/>
          <w:bCs/>
        </w:rPr>
      </w:pPr>
      <w:r w:rsidRPr="00B80C67">
        <w:rPr>
          <w:rFonts w:ascii="Humanst521 BT" w:hAnsi="Humanst521 BT"/>
          <w:b/>
          <w:bCs/>
        </w:rPr>
        <w:t>Phase 1 - Chlorination System Upgrade</w:t>
      </w:r>
    </w:p>
    <w:p w14:paraId="40832A7E" w14:textId="77777777" w:rsidR="00A56C58" w:rsidRPr="00B80C67" w:rsidRDefault="00A56C58" w:rsidP="00A56C58">
      <w:pPr>
        <w:ind w:left="720"/>
        <w:jc w:val="both"/>
        <w:rPr>
          <w:rFonts w:ascii="Humanst521 BT" w:hAnsi="Humanst521 BT"/>
        </w:rPr>
      </w:pPr>
      <w:r w:rsidRPr="00B80C67">
        <w:rPr>
          <w:rFonts w:ascii="Humanst521 BT" w:hAnsi="Humanst521 BT"/>
        </w:rPr>
        <w:t xml:space="preserve">Expressions of Interests were called for the supply and installation of a fully capable and compliant chlorination system for both the children’s and 50-meter pools. The chlorination system was to be compatible </w:t>
      </w:r>
      <w:r>
        <w:rPr>
          <w:rFonts w:ascii="Humanst521 BT" w:hAnsi="Humanst521 BT"/>
        </w:rPr>
        <w:t xml:space="preserve">with existing and future systems </w:t>
      </w:r>
      <w:r w:rsidRPr="00B80C67">
        <w:rPr>
          <w:rFonts w:ascii="Humanst521 BT" w:hAnsi="Humanst521 BT"/>
        </w:rPr>
        <w:t xml:space="preserve">and capable of relocation to another site if that were to be </w:t>
      </w:r>
      <w:r>
        <w:rPr>
          <w:rFonts w:ascii="Humanst521 BT" w:hAnsi="Humanst521 BT"/>
        </w:rPr>
        <w:t xml:space="preserve">required at any time </w:t>
      </w:r>
      <w:r w:rsidRPr="00B80C67">
        <w:rPr>
          <w:rFonts w:ascii="Humanst521 BT" w:hAnsi="Humanst521 BT"/>
        </w:rPr>
        <w:t>in the future.  Three expressions of interest were received</w:t>
      </w:r>
      <w:r>
        <w:rPr>
          <w:rFonts w:ascii="Humanst521 BT" w:hAnsi="Humanst521 BT"/>
        </w:rPr>
        <w:t xml:space="preserve">; they are set out </w:t>
      </w:r>
      <w:r w:rsidRPr="00B80C67">
        <w:rPr>
          <w:rFonts w:ascii="Humanst521 BT" w:hAnsi="Humanst521 BT"/>
        </w:rPr>
        <w:t>below.</w:t>
      </w:r>
      <w:r>
        <w:rPr>
          <w:rFonts w:ascii="Humanst521 BT" w:hAnsi="Humanst521 BT"/>
        </w:rPr>
        <w:tab/>
      </w:r>
      <w:r w:rsidRPr="00B80C67">
        <w:rPr>
          <w:rFonts w:ascii="Humanst521 BT" w:hAnsi="Humanst521 BT"/>
        </w:rPr>
        <w:t xml:space="preserve">    </w:t>
      </w:r>
      <w:r w:rsidRPr="00B80C67">
        <w:rPr>
          <w:rFonts w:ascii="Humanst521 BT" w:hAnsi="Humanst521 BT"/>
        </w:rPr>
        <w:br/>
      </w:r>
    </w:p>
    <w:tbl>
      <w:tblPr>
        <w:tblStyle w:val="TableGrid1"/>
        <w:tblW w:w="0" w:type="auto"/>
        <w:tblInd w:w="1161" w:type="dxa"/>
        <w:tblLook w:val="04A0" w:firstRow="1" w:lastRow="0" w:firstColumn="1" w:lastColumn="0" w:noHBand="0" w:noVBand="1"/>
      </w:tblPr>
      <w:tblGrid>
        <w:gridCol w:w="1953"/>
        <w:gridCol w:w="1417"/>
        <w:gridCol w:w="1276"/>
        <w:gridCol w:w="1276"/>
      </w:tblGrid>
      <w:tr w:rsidR="00A56C58" w:rsidRPr="00B80C67" w14:paraId="6517DA1C" w14:textId="77777777" w:rsidTr="00D82A59">
        <w:tc>
          <w:tcPr>
            <w:tcW w:w="1953" w:type="dxa"/>
          </w:tcPr>
          <w:p w14:paraId="0301F2D4" w14:textId="77777777" w:rsidR="00A56C58" w:rsidRPr="00B80C67" w:rsidRDefault="00A56C58" w:rsidP="00D82A59">
            <w:pPr>
              <w:jc w:val="both"/>
              <w:rPr>
                <w:rFonts w:ascii="Humanst521 BT" w:hAnsi="Humanst521 BT"/>
                <w:b/>
                <w:bCs/>
                <w:lang w:val="en-US" w:eastAsia="en-AU"/>
              </w:rPr>
            </w:pPr>
            <w:r w:rsidRPr="00B80C67">
              <w:rPr>
                <w:rFonts w:ascii="Humanst521 BT" w:hAnsi="Humanst521 BT"/>
                <w:b/>
                <w:bCs/>
                <w:lang w:val="en-US" w:eastAsia="en-AU"/>
              </w:rPr>
              <w:t>Supplier</w:t>
            </w:r>
          </w:p>
        </w:tc>
        <w:tc>
          <w:tcPr>
            <w:tcW w:w="1417" w:type="dxa"/>
          </w:tcPr>
          <w:p w14:paraId="7CCD5454" w14:textId="77777777" w:rsidR="00A56C58" w:rsidRPr="00B80C67" w:rsidRDefault="00A56C58" w:rsidP="00D82A59">
            <w:pPr>
              <w:jc w:val="both"/>
              <w:rPr>
                <w:rFonts w:ascii="Humanst521 BT" w:hAnsi="Humanst521 BT"/>
                <w:b/>
                <w:bCs/>
                <w:lang w:val="en-US" w:eastAsia="en-AU"/>
              </w:rPr>
            </w:pPr>
            <w:r w:rsidRPr="00B80C67">
              <w:rPr>
                <w:rFonts w:ascii="Humanst521 BT" w:hAnsi="Humanst521 BT"/>
                <w:b/>
                <w:bCs/>
                <w:lang w:val="en-US" w:eastAsia="en-AU"/>
              </w:rPr>
              <w:t>GST Excl</w:t>
            </w:r>
          </w:p>
        </w:tc>
        <w:tc>
          <w:tcPr>
            <w:tcW w:w="1276" w:type="dxa"/>
          </w:tcPr>
          <w:p w14:paraId="6C2905E3" w14:textId="77777777" w:rsidR="00A56C58" w:rsidRPr="00B80C67" w:rsidRDefault="00A56C58" w:rsidP="00D82A59">
            <w:pPr>
              <w:jc w:val="both"/>
              <w:rPr>
                <w:rFonts w:ascii="Humanst521 BT" w:hAnsi="Humanst521 BT"/>
                <w:b/>
                <w:bCs/>
                <w:lang w:val="en-US" w:eastAsia="en-AU"/>
              </w:rPr>
            </w:pPr>
            <w:r w:rsidRPr="00B80C67">
              <w:rPr>
                <w:rFonts w:ascii="Humanst521 BT" w:hAnsi="Humanst521 BT"/>
                <w:b/>
                <w:bCs/>
                <w:lang w:val="en-US" w:eastAsia="en-AU"/>
              </w:rPr>
              <w:t>GST</w:t>
            </w:r>
          </w:p>
        </w:tc>
        <w:tc>
          <w:tcPr>
            <w:tcW w:w="1276" w:type="dxa"/>
          </w:tcPr>
          <w:p w14:paraId="7CD3D178" w14:textId="77777777" w:rsidR="00A56C58" w:rsidRPr="00B80C67" w:rsidRDefault="00A56C58" w:rsidP="00D82A59">
            <w:pPr>
              <w:jc w:val="both"/>
              <w:rPr>
                <w:rFonts w:ascii="Humanst521 BT" w:hAnsi="Humanst521 BT"/>
                <w:b/>
                <w:bCs/>
                <w:lang w:val="en-US" w:eastAsia="en-AU"/>
              </w:rPr>
            </w:pPr>
            <w:r w:rsidRPr="00B80C67">
              <w:rPr>
                <w:rFonts w:ascii="Humanst521 BT" w:hAnsi="Humanst521 BT"/>
                <w:b/>
                <w:bCs/>
                <w:lang w:val="en-US" w:eastAsia="en-AU"/>
              </w:rPr>
              <w:t>GST Incl</w:t>
            </w:r>
          </w:p>
        </w:tc>
      </w:tr>
      <w:tr w:rsidR="00A56C58" w:rsidRPr="00B80C67" w14:paraId="2271E793" w14:textId="77777777" w:rsidTr="00D82A59">
        <w:tc>
          <w:tcPr>
            <w:tcW w:w="1953" w:type="dxa"/>
          </w:tcPr>
          <w:p w14:paraId="5F174534"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Aquatic Services</w:t>
            </w:r>
          </w:p>
        </w:tc>
        <w:tc>
          <w:tcPr>
            <w:tcW w:w="1417" w:type="dxa"/>
          </w:tcPr>
          <w:p w14:paraId="1AC6BE59"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26,952</w:t>
            </w:r>
          </w:p>
        </w:tc>
        <w:tc>
          <w:tcPr>
            <w:tcW w:w="1276" w:type="dxa"/>
          </w:tcPr>
          <w:p w14:paraId="558129BB"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2,695</w:t>
            </w:r>
          </w:p>
        </w:tc>
        <w:tc>
          <w:tcPr>
            <w:tcW w:w="1276" w:type="dxa"/>
          </w:tcPr>
          <w:p w14:paraId="572ADD20"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29,647</w:t>
            </w:r>
          </w:p>
        </w:tc>
      </w:tr>
      <w:tr w:rsidR="00A56C58" w:rsidRPr="00B80C67" w14:paraId="331711DB" w14:textId="77777777" w:rsidTr="00D82A59">
        <w:tc>
          <w:tcPr>
            <w:tcW w:w="1953" w:type="dxa"/>
          </w:tcPr>
          <w:p w14:paraId="06CDA8CE" w14:textId="77777777" w:rsidR="00A56C58" w:rsidRPr="00B80C67" w:rsidRDefault="00A56C58" w:rsidP="00D82A59">
            <w:pPr>
              <w:jc w:val="both"/>
              <w:rPr>
                <w:rFonts w:ascii="Humanst521 BT" w:hAnsi="Humanst521 BT"/>
                <w:lang w:val="en-US" w:eastAsia="en-AU"/>
              </w:rPr>
            </w:pPr>
            <w:proofErr w:type="spellStart"/>
            <w:r w:rsidRPr="00B80C67">
              <w:rPr>
                <w:rFonts w:ascii="Humanst521 BT" w:hAnsi="Humanst521 BT"/>
                <w:lang w:val="en-US" w:eastAsia="en-AU"/>
              </w:rPr>
              <w:t>Trillity</w:t>
            </w:r>
            <w:proofErr w:type="spellEnd"/>
            <w:r w:rsidRPr="00B80C67">
              <w:rPr>
                <w:rFonts w:ascii="Humanst521 BT" w:hAnsi="Humanst521 BT"/>
                <w:lang w:val="en-US" w:eastAsia="en-AU"/>
              </w:rPr>
              <w:t xml:space="preserve"> </w:t>
            </w:r>
          </w:p>
        </w:tc>
        <w:tc>
          <w:tcPr>
            <w:tcW w:w="1417" w:type="dxa"/>
          </w:tcPr>
          <w:p w14:paraId="1AD1955E"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33,000</w:t>
            </w:r>
          </w:p>
        </w:tc>
        <w:tc>
          <w:tcPr>
            <w:tcW w:w="1276" w:type="dxa"/>
          </w:tcPr>
          <w:p w14:paraId="755C0944"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3,300</w:t>
            </w:r>
          </w:p>
        </w:tc>
        <w:tc>
          <w:tcPr>
            <w:tcW w:w="1276" w:type="dxa"/>
          </w:tcPr>
          <w:p w14:paraId="66DC78E7"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36,300</w:t>
            </w:r>
          </w:p>
        </w:tc>
      </w:tr>
      <w:tr w:rsidR="00A56C58" w:rsidRPr="00B80C67" w14:paraId="7C5354FC" w14:textId="77777777" w:rsidTr="00D82A59">
        <w:tc>
          <w:tcPr>
            <w:tcW w:w="1953" w:type="dxa"/>
          </w:tcPr>
          <w:p w14:paraId="1714D388"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 xml:space="preserve">West Water </w:t>
            </w:r>
          </w:p>
        </w:tc>
        <w:tc>
          <w:tcPr>
            <w:tcW w:w="1417" w:type="dxa"/>
          </w:tcPr>
          <w:p w14:paraId="1503BB23"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30,147</w:t>
            </w:r>
          </w:p>
        </w:tc>
        <w:tc>
          <w:tcPr>
            <w:tcW w:w="1276" w:type="dxa"/>
          </w:tcPr>
          <w:p w14:paraId="4B2EE011"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3,015</w:t>
            </w:r>
          </w:p>
        </w:tc>
        <w:tc>
          <w:tcPr>
            <w:tcW w:w="1276" w:type="dxa"/>
          </w:tcPr>
          <w:p w14:paraId="6056C869" w14:textId="77777777" w:rsidR="00A56C58" w:rsidRPr="00B80C67" w:rsidRDefault="00A56C58" w:rsidP="00D82A59">
            <w:pPr>
              <w:jc w:val="both"/>
              <w:rPr>
                <w:rFonts w:ascii="Humanst521 BT" w:hAnsi="Humanst521 BT"/>
                <w:lang w:val="en-US" w:eastAsia="en-AU"/>
              </w:rPr>
            </w:pPr>
            <w:r w:rsidRPr="00B80C67">
              <w:rPr>
                <w:rFonts w:ascii="Humanst521 BT" w:hAnsi="Humanst521 BT"/>
                <w:lang w:val="en-US" w:eastAsia="en-AU"/>
              </w:rPr>
              <w:t>33,162</w:t>
            </w:r>
          </w:p>
        </w:tc>
      </w:tr>
    </w:tbl>
    <w:p w14:paraId="23F03685" w14:textId="77777777" w:rsidR="00A56C58" w:rsidRPr="00B80C67" w:rsidRDefault="00A56C58" w:rsidP="00A56C58">
      <w:pPr>
        <w:ind w:left="720"/>
        <w:jc w:val="both"/>
        <w:rPr>
          <w:rFonts w:ascii="Humanst521 BT" w:hAnsi="Humanst521 BT"/>
        </w:rPr>
      </w:pPr>
    </w:p>
    <w:p w14:paraId="5168403E" w14:textId="77777777" w:rsidR="00A56C58" w:rsidRDefault="00A56C58" w:rsidP="00A56C58">
      <w:pPr>
        <w:ind w:left="720"/>
        <w:jc w:val="both"/>
        <w:rPr>
          <w:rFonts w:ascii="Humanst521 BT" w:hAnsi="Humanst521 BT"/>
        </w:rPr>
      </w:pPr>
      <w:r w:rsidRPr="00B80C67">
        <w:rPr>
          <w:rFonts w:ascii="Humanst521 BT" w:hAnsi="Humanst521 BT"/>
        </w:rPr>
        <w:t xml:space="preserve">Following discussions with the interested parties, West Water was selected to undertake the supply and installation of the chlorination system for a total cost of $33,162. West Water described a better understanding of the Shire’s business and appreciation for the Shire’s priorities. </w:t>
      </w:r>
      <w:r>
        <w:rPr>
          <w:rFonts w:ascii="Humanst521 BT" w:hAnsi="Humanst521 BT"/>
        </w:rPr>
        <w:t xml:space="preserve">As </w:t>
      </w:r>
      <w:r w:rsidRPr="00B80C67">
        <w:rPr>
          <w:rFonts w:ascii="Humanst521 BT" w:hAnsi="Humanst521 BT"/>
        </w:rPr>
        <w:t>West Water currently provides services to the Shire in respect of the sewerage ponds</w:t>
      </w:r>
      <w:r>
        <w:rPr>
          <w:rFonts w:ascii="Humanst521 BT" w:hAnsi="Humanst521 BT"/>
        </w:rPr>
        <w:t xml:space="preserve">, it is proposed that the company will be </w:t>
      </w:r>
      <w:r w:rsidRPr="00B80C67">
        <w:rPr>
          <w:rFonts w:ascii="Humanst521 BT" w:hAnsi="Humanst521 BT"/>
        </w:rPr>
        <w:t>engaged in an assessment of how service</w:t>
      </w:r>
      <w:r>
        <w:rPr>
          <w:rFonts w:ascii="Humanst521 BT" w:hAnsi="Humanst521 BT"/>
        </w:rPr>
        <w:t>s</w:t>
      </w:r>
      <w:r w:rsidRPr="00B80C67">
        <w:rPr>
          <w:rFonts w:ascii="Humanst521 BT" w:hAnsi="Humanst521 BT"/>
        </w:rPr>
        <w:t xml:space="preserve"> and economic synergies may be developed for the servicing of the sewerage ponds, the public pool and the hydrotherapy pool.</w:t>
      </w:r>
    </w:p>
    <w:p w14:paraId="27755FA5" w14:textId="77777777" w:rsidR="00A56C58" w:rsidRDefault="00A56C58" w:rsidP="00A56C58">
      <w:pPr>
        <w:ind w:left="720"/>
        <w:jc w:val="both"/>
        <w:rPr>
          <w:rFonts w:ascii="Humanst521 BT" w:hAnsi="Humanst521 BT"/>
        </w:rPr>
      </w:pPr>
    </w:p>
    <w:p w14:paraId="5CE2FD9A" w14:textId="77777777" w:rsidR="00A56C58" w:rsidRDefault="00A56C58" w:rsidP="00A56C58">
      <w:pPr>
        <w:ind w:left="720"/>
        <w:jc w:val="both"/>
        <w:rPr>
          <w:rFonts w:ascii="Humanst521 BT" w:hAnsi="Humanst521 BT"/>
        </w:rPr>
      </w:pPr>
      <w:r w:rsidRPr="00B80C67">
        <w:rPr>
          <w:rFonts w:ascii="Humanst521 BT" w:hAnsi="Humanst521 BT"/>
        </w:rPr>
        <w:t xml:space="preserve">It is expected that the pool will be ready for reopening in the second week of November.    </w:t>
      </w:r>
    </w:p>
    <w:p w14:paraId="0B27F3C9" w14:textId="77777777" w:rsidR="00DA234D" w:rsidRDefault="00DA234D" w:rsidP="00A56C58">
      <w:pPr>
        <w:ind w:left="720"/>
        <w:jc w:val="both"/>
        <w:rPr>
          <w:rFonts w:ascii="Humanst521 BT" w:hAnsi="Humanst521 BT"/>
        </w:rPr>
      </w:pPr>
    </w:p>
    <w:p w14:paraId="16C01CA5" w14:textId="77777777" w:rsidR="00DA234D" w:rsidRDefault="00DA234D" w:rsidP="00A56C58">
      <w:pPr>
        <w:ind w:left="720"/>
        <w:jc w:val="both"/>
        <w:rPr>
          <w:rFonts w:ascii="Humanst521 BT" w:hAnsi="Humanst521 BT"/>
        </w:rPr>
      </w:pPr>
    </w:p>
    <w:p w14:paraId="6317A960" w14:textId="77777777" w:rsidR="00DA234D" w:rsidRPr="00B80C67" w:rsidRDefault="00DA234D" w:rsidP="00A56C58">
      <w:pPr>
        <w:ind w:left="720"/>
        <w:jc w:val="both"/>
        <w:rPr>
          <w:rFonts w:ascii="Humanst521 BT" w:hAnsi="Humanst521 BT"/>
        </w:rPr>
      </w:pPr>
    </w:p>
    <w:p w14:paraId="1DC9B400" w14:textId="77777777" w:rsidR="00A56C58" w:rsidRPr="00B80C67" w:rsidRDefault="00A56C58" w:rsidP="00A56C58">
      <w:pPr>
        <w:shd w:val="clear" w:color="auto" w:fill="D9D9D9"/>
        <w:ind w:left="720"/>
        <w:rPr>
          <w:rFonts w:ascii="Humanst521 BT" w:hAnsi="Humanst521 BT"/>
          <w:b/>
          <w:bCs/>
        </w:rPr>
      </w:pPr>
      <w:r w:rsidRPr="00B80C67">
        <w:rPr>
          <w:rFonts w:ascii="Humanst521 BT" w:hAnsi="Humanst521 BT"/>
          <w:b/>
          <w:bCs/>
        </w:rPr>
        <w:t>Phase 2 - Pool Condition Assessment</w:t>
      </w:r>
    </w:p>
    <w:p w14:paraId="5E0B1B98" w14:textId="77777777" w:rsidR="00A56C58" w:rsidRPr="00B80C67" w:rsidRDefault="00A56C58" w:rsidP="00A56C58">
      <w:pPr>
        <w:ind w:left="720"/>
        <w:jc w:val="both"/>
        <w:rPr>
          <w:rFonts w:ascii="Humanst521 BT" w:hAnsi="Humanst521 BT"/>
        </w:rPr>
      </w:pPr>
      <w:r w:rsidRPr="00B80C67">
        <w:rPr>
          <w:rFonts w:ascii="Humanst521 BT" w:hAnsi="Humanst521 BT"/>
        </w:rPr>
        <w:t>Following advice and assistance from WALGA, the Pool Condition Assessment Expression</w:t>
      </w:r>
      <w:r>
        <w:rPr>
          <w:rFonts w:ascii="Humanst521 BT" w:hAnsi="Humanst521 BT"/>
        </w:rPr>
        <w:t>s</w:t>
      </w:r>
      <w:r w:rsidRPr="00B80C67">
        <w:rPr>
          <w:rFonts w:ascii="Humanst521 BT" w:hAnsi="Humanst521 BT"/>
        </w:rPr>
        <w:t xml:space="preserve"> of Interest was sent to 7 potential companies, including: </w:t>
      </w:r>
    </w:p>
    <w:p w14:paraId="6B2E8DE0" w14:textId="77777777" w:rsidR="00A56C58" w:rsidRPr="00B80C67" w:rsidRDefault="00A56C58" w:rsidP="00A56C58">
      <w:pPr>
        <w:ind w:left="1440"/>
        <w:rPr>
          <w:rFonts w:ascii="Humanst521 BT" w:hAnsi="Humanst521 BT"/>
        </w:rPr>
      </w:pPr>
      <w:r w:rsidRPr="00B80C67">
        <w:rPr>
          <w:rFonts w:ascii="Humanst521 BT" w:hAnsi="Humanst521 BT"/>
        </w:rPr>
        <w:t xml:space="preserve">Airey Taylor Consulting                                                                                                                                 Aquatic Developments                                                                                                                                     Aquatic Services                                                                                                                                               Commercial Aquatics                                                                                                                                        Geoff </w:t>
      </w:r>
      <w:proofErr w:type="spellStart"/>
      <w:r w:rsidRPr="00B80C67">
        <w:rPr>
          <w:rFonts w:ascii="Humanst521 BT" w:hAnsi="Humanst521 BT"/>
        </w:rPr>
        <w:t>Ninnes</w:t>
      </w:r>
      <w:proofErr w:type="spellEnd"/>
      <w:r w:rsidRPr="00B80C67">
        <w:rPr>
          <w:rFonts w:ascii="Humanst521 BT" w:hAnsi="Humanst521 BT"/>
        </w:rPr>
        <w:t xml:space="preserve"> &amp; Associates                                                                                                                                    GHD                                                                                                                                                                 Tropical Pools                                                                                                                                                     Wet Deck Pools                                                                                                                                                                                                                                                                                                              </w:t>
      </w:r>
    </w:p>
    <w:p w14:paraId="7405CDA6" w14:textId="77777777" w:rsidR="00DA234D" w:rsidRDefault="00DA234D" w:rsidP="00A56C58">
      <w:pPr>
        <w:ind w:left="720"/>
        <w:jc w:val="both"/>
        <w:rPr>
          <w:rFonts w:ascii="Humanst521 BT" w:hAnsi="Humanst521 BT"/>
        </w:rPr>
      </w:pPr>
    </w:p>
    <w:p w14:paraId="1DAF3C23" w14:textId="77777777" w:rsidR="00A56C58" w:rsidRDefault="00A56C58" w:rsidP="00A56C58">
      <w:pPr>
        <w:ind w:left="720"/>
        <w:jc w:val="both"/>
        <w:rPr>
          <w:rFonts w:ascii="Humanst521 BT" w:hAnsi="Humanst521 BT"/>
        </w:rPr>
      </w:pPr>
      <w:r w:rsidRPr="00B80C67">
        <w:rPr>
          <w:rFonts w:ascii="Humanst521 BT" w:hAnsi="Humanst521 BT"/>
        </w:rPr>
        <w:t xml:space="preserve">Telephone and written enquiries </w:t>
      </w:r>
      <w:r>
        <w:rPr>
          <w:rFonts w:ascii="Humanst521 BT" w:hAnsi="Humanst521 BT"/>
        </w:rPr>
        <w:t xml:space="preserve">regarding a range of technical and general matters </w:t>
      </w:r>
      <w:r w:rsidRPr="00B80C67">
        <w:rPr>
          <w:rFonts w:ascii="Humanst521 BT" w:hAnsi="Humanst521 BT"/>
        </w:rPr>
        <w:t>were received from several companies</w:t>
      </w:r>
      <w:r w:rsidR="00DA234D">
        <w:rPr>
          <w:rFonts w:ascii="Humanst521 BT" w:hAnsi="Humanst521 BT"/>
        </w:rPr>
        <w:t>,</w:t>
      </w:r>
      <w:r>
        <w:rPr>
          <w:rFonts w:ascii="Humanst521 BT" w:hAnsi="Humanst521 BT"/>
        </w:rPr>
        <w:t xml:space="preserve"> with the Shire providing responses to all enquiries.  </w:t>
      </w:r>
      <w:r w:rsidRPr="00B80C67">
        <w:rPr>
          <w:rFonts w:ascii="Humanst521 BT" w:hAnsi="Humanst521 BT"/>
        </w:rPr>
        <w:t xml:space="preserve"> Ultimately, two written responses were received, </w:t>
      </w:r>
      <w:r>
        <w:rPr>
          <w:rFonts w:ascii="Humanst521 BT" w:hAnsi="Humanst521 BT"/>
        </w:rPr>
        <w:t xml:space="preserve">one </w:t>
      </w:r>
      <w:r w:rsidRPr="00B80C67">
        <w:rPr>
          <w:rFonts w:ascii="Humanst521 BT" w:hAnsi="Humanst521 BT"/>
        </w:rPr>
        <w:t xml:space="preserve">from Geoff </w:t>
      </w:r>
      <w:proofErr w:type="spellStart"/>
      <w:r w:rsidRPr="00B80C67">
        <w:rPr>
          <w:rFonts w:ascii="Humanst521 BT" w:hAnsi="Humanst521 BT"/>
        </w:rPr>
        <w:t>Ninnes</w:t>
      </w:r>
      <w:proofErr w:type="spellEnd"/>
      <w:r w:rsidRPr="00B80C67">
        <w:rPr>
          <w:rFonts w:ascii="Humanst521 BT" w:hAnsi="Humanst521 BT"/>
        </w:rPr>
        <w:t xml:space="preserve"> &amp; Associates and </w:t>
      </w:r>
      <w:r>
        <w:rPr>
          <w:rFonts w:ascii="Humanst521 BT" w:hAnsi="Humanst521 BT"/>
        </w:rPr>
        <w:t xml:space="preserve">the other from </w:t>
      </w:r>
      <w:r w:rsidRPr="00B80C67">
        <w:rPr>
          <w:rFonts w:ascii="Humanst521 BT" w:hAnsi="Humanst521 BT"/>
        </w:rPr>
        <w:t>Airey Taylor Consulting. P</w:t>
      </w:r>
      <w:r>
        <w:rPr>
          <w:rFonts w:ascii="Humanst521 BT" w:hAnsi="Humanst521 BT"/>
        </w:rPr>
        <w:t>ricing in respect of the two p</w:t>
      </w:r>
      <w:r w:rsidRPr="00B80C67">
        <w:rPr>
          <w:rFonts w:ascii="Humanst521 BT" w:hAnsi="Humanst521 BT"/>
        </w:rPr>
        <w:t>roposals vary by approximately $35,000</w:t>
      </w:r>
      <w:r>
        <w:rPr>
          <w:rFonts w:ascii="Humanst521 BT" w:hAnsi="Humanst521 BT"/>
        </w:rPr>
        <w:t xml:space="preserve"> due to what appear to be differences in methodologies and approaches</w:t>
      </w:r>
      <w:r w:rsidRPr="00B80C67">
        <w:rPr>
          <w:rFonts w:ascii="Humanst521 BT" w:hAnsi="Humanst521 BT"/>
        </w:rPr>
        <w:t xml:space="preserve">. Meetings with the two respondents are being arranged to understand their respective approaches, clarify materials and terms to ensure </w:t>
      </w:r>
      <w:r>
        <w:rPr>
          <w:rFonts w:ascii="Humanst521 BT" w:hAnsi="Humanst521 BT"/>
        </w:rPr>
        <w:t xml:space="preserve">an alignment that enables a valid comparison. </w:t>
      </w:r>
      <w:r w:rsidRPr="00B80C67">
        <w:rPr>
          <w:rFonts w:ascii="Humanst521 BT" w:hAnsi="Humanst521 BT"/>
        </w:rPr>
        <w:t xml:space="preserve"> </w:t>
      </w:r>
    </w:p>
    <w:p w14:paraId="66A2D4AB" w14:textId="77777777" w:rsidR="00A56C58" w:rsidRPr="00B80C67" w:rsidRDefault="00A56C58" w:rsidP="00A56C58">
      <w:pPr>
        <w:ind w:left="720"/>
        <w:jc w:val="both"/>
        <w:rPr>
          <w:rFonts w:ascii="Humanst521 BT" w:hAnsi="Humanst521 BT"/>
        </w:rPr>
      </w:pPr>
      <w:r>
        <w:rPr>
          <w:rFonts w:ascii="Humanst521 BT" w:hAnsi="Humanst521 BT"/>
        </w:rPr>
        <w:t>Council will be kept apprised of the outcome of this assessment.</w:t>
      </w:r>
    </w:p>
    <w:p w14:paraId="0FC588AE" w14:textId="77777777" w:rsidR="00A56C58" w:rsidRDefault="00A56C58" w:rsidP="00A56C58">
      <w:pPr>
        <w:ind w:left="720"/>
        <w:rPr>
          <w:rFonts w:ascii="Humanst521 BT" w:hAnsi="Humanst521 BT"/>
          <w:b/>
          <w:bCs/>
        </w:rPr>
      </w:pPr>
    </w:p>
    <w:p w14:paraId="2819258C" w14:textId="77777777" w:rsidR="00A56C58" w:rsidRPr="007765A5" w:rsidRDefault="00A56C58" w:rsidP="00A56C58">
      <w:pPr>
        <w:ind w:left="720"/>
        <w:rPr>
          <w:rFonts w:ascii="Humanst521 BT" w:hAnsi="Humanst521 BT"/>
          <w:b/>
          <w:bCs/>
        </w:rPr>
      </w:pPr>
      <w:r w:rsidRPr="007765A5">
        <w:rPr>
          <w:rFonts w:ascii="Humanst521 BT" w:hAnsi="Humanst521 BT"/>
          <w:b/>
          <w:bCs/>
        </w:rPr>
        <w:t>ISSUES:</w:t>
      </w:r>
    </w:p>
    <w:p w14:paraId="67C23763" w14:textId="77777777" w:rsidR="00A56C58" w:rsidRPr="00B80C67" w:rsidRDefault="00A56C58" w:rsidP="00A56C58">
      <w:pPr>
        <w:ind w:left="720"/>
        <w:rPr>
          <w:rFonts w:ascii="Humanst521 BT" w:hAnsi="Humanst521 BT"/>
        </w:rPr>
      </w:pPr>
      <w:r w:rsidRPr="00B80C67">
        <w:rPr>
          <w:rFonts w:ascii="Humanst521 BT" w:hAnsi="Humanst521 BT"/>
        </w:rPr>
        <w:t>Nil</w:t>
      </w:r>
      <w:r>
        <w:rPr>
          <w:rFonts w:ascii="Humanst521 BT" w:hAnsi="Humanst521 BT"/>
        </w:rPr>
        <w:t xml:space="preserve"> currently. </w:t>
      </w:r>
    </w:p>
    <w:p w14:paraId="20D3AE67" w14:textId="77777777" w:rsidR="00A56C58" w:rsidRDefault="00A56C58" w:rsidP="00A56C58">
      <w:pPr>
        <w:ind w:firstLine="720"/>
        <w:jc w:val="both"/>
        <w:rPr>
          <w:rFonts w:ascii="Humanst521 BT" w:hAnsi="Humanst521 BT" w:cs="Arial"/>
          <w:b/>
        </w:rPr>
      </w:pPr>
    </w:p>
    <w:p w14:paraId="73D66C4C" w14:textId="77777777" w:rsidR="00A56C58" w:rsidRPr="007765A5" w:rsidRDefault="00A56C58" w:rsidP="00A56C58">
      <w:pPr>
        <w:ind w:firstLine="720"/>
        <w:jc w:val="both"/>
        <w:rPr>
          <w:rFonts w:ascii="Humanst521 BT" w:hAnsi="Humanst521 BT" w:cs="Arial"/>
        </w:rPr>
      </w:pPr>
      <w:r w:rsidRPr="007765A5">
        <w:rPr>
          <w:rFonts w:ascii="Humanst521 BT" w:hAnsi="Humanst521 BT" w:cs="Arial"/>
          <w:b/>
        </w:rPr>
        <w:t xml:space="preserve">POLICY REQUIREMENTS: </w:t>
      </w:r>
      <w:r w:rsidRPr="007765A5">
        <w:rPr>
          <w:rFonts w:ascii="Humanst521 BT" w:hAnsi="Humanst521 BT" w:cs="Arial"/>
        </w:rPr>
        <w:t xml:space="preserve"> </w:t>
      </w:r>
    </w:p>
    <w:p w14:paraId="0405995F" w14:textId="77777777" w:rsidR="00A56C58" w:rsidRDefault="00A56C58" w:rsidP="00A56C58">
      <w:pPr>
        <w:ind w:left="720"/>
        <w:jc w:val="both"/>
        <w:rPr>
          <w:rFonts w:ascii="Humanst521 BT" w:hAnsi="Humanst521 BT" w:cs="Arial"/>
        </w:rPr>
      </w:pPr>
      <w:r w:rsidRPr="009C44F0">
        <w:rPr>
          <w:rFonts w:ascii="Humanst521 BT" w:hAnsi="Humanst521 BT" w:cs="Arial"/>
        </w:rPr>
        <w:t xml:space="preserve">There are no known </w:t>
      </w:r>
      <w:r>
        <w:rPr>
          <w:rFonts w:ascii="Humanst521 BT" w:hAnsi="Humanst521 BT" w:cs="Arial"/>
        </w:rPr>
        <w:t xml:space="preserve">policy </w:t>
      </w:r>
      <w:r w:rsidRPr="009C44F0">
        <w:rPr>
          <w:rFonts w:ascii="Humanst521 BT" w:hAnsi="Humanst521 BT" w:cs="Arial"/>
        </w:rPr>
        <w:t>requirements related to this item</w:t>
      </w:r>
      <w:r>
        <w:rPr>
          <w:rFonts w:ascii="Humanst521 BT" w:hAnsi="Humanst521 BT" w:cs="Arial"/>
        </w:rPr>
        <w:t xml:space="preserve"> at this time</w:t>
      </w:r>
      <w:r w:rsidRPr="009C44F0">
        <w:rPr>
          <w:rFonts w:ascii="Humanst521 BT" w:hAnsi="Humanst521 BT" w:cs="Arial"/>
        </w:rPr>
        <w:t>.</w:t>
      </w:r>
    </w:p>
    <w:p w14:paraId="65D98B6E" w14:textId="77777777" w:rsidR="00A56C58" w:rsidRDefault="00A56C58" w:rsidP="00A56C58">
      <w:pPr>
        <w:ind w:left="720"/>
        <w:jc w:val="both"/>
        <w:rPr>
          <w:rFonts w:ascii="Humanst521 BT" w:hAnsi="Humanst521 BT" w:cs="Arial"/>
        </w:rPr>
      </w:pPr>
    </w:p>
    <w:p w14:paraId="65C6E475" w14:textId="77777777" w:rsidR="00A56C58" w:rsidRPr="007765A5" w:rsidRDefault="00A56C58" w:rsidP="00A56C58">
      <w:pPr>
        <w:ind w:left="720"/>
        <w:jc w:val="both"/>
        <w:rPr>
          <w:rFonts w:ascii="Humanst521 BT" w:hAnsi="Humanst521 BT" w:cs="Arial"/>
        </w:rPr>
      </w:pPr>
      <w:r w:rsidRPr="007765A5">
        <w:rPr>
          <w:rFonts w:ascii="Humanst521 BT" w:hAnsi="Humanst521 BT" w:cs="Arial"/>
        </w:rPr>
        <w:fldChar w:fldCharType="begin"/>
      </w:r>
      <w:r w:rsidRPr="007765A5">
        <w:rPr>
          <w:rFonts w:ascii="Humanst521 BT" w:hAnsi="Humanst521 BT" w:cs="Arial"/>
        </w:rPr>
        <w:instrText xml:space="preserve"> FILLIN  "Policy Requirements"  \* MERGEFORMAT </w:instrText>
      </w:r>
      <w:r w:rsidRPr="007765A5">
        <w:rPr>
          <w:rFonts w:ascii="Humanst521 BT" w:hAnsi="Humanst521 BT" w:cs="Arial"/>
        </w:rPr>
        <w:fldChar w:fldCharType="end"/>
      </w:r>
      <w:r w:rsidRPr="007765A5">
        <w:rPr>
          <w:rFonts w:ascii="Humanst521 BT" w:hAnsi="Humanst521 BT" w:cs="Arial"/>
          <w:b/>
        </w:rPr>
        <w:t>LEGISLATIVE REQUIREMENTS:</w:t>
      </w:r>
    </w:p>
    <w:p w14:paraId="1A37531E" w14:textId="77777777" w:rsidR="00A56C58" w:rsidRPr="00414BD1" w:rsidRDefault="00A56C58" w:rsidP="00A56C58">
      <w:pPr>
        <w:ind w:firstLine="720"/>
        <w:jc w:val="both"/>
        <w:rPr>
          <w:rFonts w:ascii="Humanst521 BT" w:hAnsi="Humanst521 BT" w:cs="Arial"/>
        </w:rPr>
      </w:pPr>
      <w:r w:rsidRPr="00414BD1">
        <w:rPr>
          <w:rFonts w:ascii="Humanst521 BT" w:hAnsi="Humanst521 BT" w:cs="Arial"/>
        </w:rPr>
        <w:t>There are no known legislative requirements related to this item.</w:t>
      </w:r>
    </w:p>
    <w:p w14:paraId="577C6DFA" w14:textId="77777777" w:rsidR="00A56C58" w:rsidRDefault="00A56C58" w:rsidP="00A56C58">
      <w:pPr>
        <w:tabs>
          <w:tab w:val="left" w:pos="567"/>
          <w:tab w:val="left" w:pos="1134"/>
          <w:tab w:val="left" w:pos="1701"/>
          <w:tab w:val="right" w:pos="9638"/>
        </w:tabs>
        <w:jc w:val="both"/>
        <w:rPr>
          <w:rFonts w:ascii="Humanst521 BT" w:hAnsi="Humanst521 BT" w:cs="Arial"/>
          <w:b/>
        </w:rPr>
      </w:pPr>
      <w:r>
        <w:rPr>
          <w:rFonts w:ascii="Humanst521 BT" w:hAnsi="Humanst521 BT" w:cs="Arial"/>
          <w:b/>
        </w:rPr>
        <w:tab/>
        <w:t xml:space="preserve">  </w:t>
      </w:r>
    </w:p>
    <w:p w14:paraId="5B9405FB" w14:textId="77777777" w:rsidR="00A56C58" w:rsidRPr="007765A5" w:rsidRDefault="00A56C58" w:rsidP="00DA234D">
      <w:pPr>
        <w:jc w:val="both"/>
        <w:rPr>
          <w:rFonts w:ascii="Humanst521 BT" w:hAnsi="Humanst521 BT" w:cs="Arial"/>
          <w:b/>
        </w:rPr>
      </w:pPr>
      <w:r>
        <w:rPr>
          <w:rFonts w:ascii="Humanst521 BT" w:hAnsi="Humanst521 BT" w:cs="Arial"/>
          <w:b/>
        </w:rPr>
        <w:tab/>
      </w:r>
      <w:r w:rsidRPr="007765A5">
        <w:rPr>
          <w:rFonts w:ascii="Humanst521 BT" w:hAnsi="Humanst521 BT" w:cs="Arial"/>
          <w:b/>
        </w:rPr>
        <w:t>STRATEGIC IMPLICATIONS:</w:t>
      </w:r>
    </w:p>
    <w:p w14:paraId="58B6592E" w14:textId="77777777" w:rsidR="00A56C58" w:rsidRPr="00414BD1" w:rsidRDefault="00A56C58" w:rsidP="00A56C58">
      <w:pPr>
        <w:ind w:firstLine="720"/>
        <w:jc w:val="both"/>
        <w:rPr>
          <w:rFonts w:ascii="Humanst521 BT" w:hAnsi="Humanst521 BT" w:cs="Arial"/>
        </w:rPr>
      </w:pPr>
      <w:r w:rsidRPr="00414BD1">
        <w:rPr>
          <w:rFonts w:ascii="Humanst521 BT" w:hAnsi="Humanst521 BT" w:cs="Arial"/>
        </w:rPr>
        <w:t>There are no known strategic implications associated with this proposal</w:t>
      </w:r>
      <w:r>
        <w:rPr>
          <w:rFonts w:ascii="Humanst521 BT" w:hAnsi="Humanst521 BT" w:cs="Arial"/>
        </w:rPr>
        <w:t xml:space="preserve"> at this time</w:t>
      </w:r>
      <w:r w:rsidRPr="00414BD1">
        <w:rPr>
          <w:rFonts w:ascii="Humanst521 BT" w:hAnsi="Humanst521 BT" w:cs="Arial"/>
        </w:rPr>
        <w:t>.</w:t>
      </w:r>
    </w:p>
    <w:p w14:paraId="6688223C" w14:textId="77777777" w:rsidR="00A56C58" w:rsidRDefault="00A56C58" w:rsidP="00A56C58">
      <w:pPr>
        <w:tabs>
          <w:tab w:val="left" w:pos="567"/>
          <w:tab w:val="left" w:pos="1134"/>
          <w:tab w:val="left" w:pos="1701"/>
          <w:tab w:val="right" w:pos="9638"/>
        </w:tabs>
        <w:jc w:val="both"/>
        <w:rPr>
          <w:rFonts w:ascii="Humanst521 BT" w:hAnsi="Humanst521 BT" w:cs="Arial"/>
        </w:rPr>
      </w:pPr>
    </w:p>
    <w:p w14:paraId="0F96408D" w14:textId="77777777" w:rsidR="00DF65D2" w:rsidRPr="00DA4D07" w:rsidRDefault="00DF65D2" w:rsidP="00DF65D2">
      <w:pPr>
        <w:ind w:left="720"/>
        <w:jc w:val="both"/>
        <w:rPr>
          <w:rFonts w:ascii="Humanst521 BT" w:hAnsi="Humanst521 BT"/>
          <w:b/>
          <w:bCs/>
          <w:lang w:eastAsia="en-US"/>
        </w:rPr>
      </w:pPr>
      <w:r w:rsidRPr="00DA4D07">
        <w:rPr>
          <w:rFonts w:ascii="Humanst521 BT" w:hAnsi="Humanst521 BT"/>
          <w:b/>
          <w:bCs/>
          <w:lang w:eastAsia="en-US"/>
        </w:rPr>
        <w:t>SUSTAINABILITY IMPLICATIONS</w:t>
      </w:r>
    </w:p>
    <w:p w14:paraId="12371227" w14:textId="77777777" w:rsidR="00DF65D2" w:rsidRPr="00DA4D07" w:rsidRDefault="00DF65D2" w:rsidP="00DF65D2">
      <w:pPr>
        <w:ind w:left="720"/>
        <w:jc w:val="both"/>
        <w:rPr>
          <w:rFonts w:ascii="Humanst521 BT" w:hAnsi="Humanst521 BT"/>
          <w:b/>
          <w:bCs/>
          <w:lang w:eastAsia="en-US"/>
        </w:rPr>
      </w:pPr>
    </w:p>
    <w:p w14:paraId="65C02D18"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Environment</w:t>
      </w:r>
    </w:p>
    <w:p w14:paraId="188EE423" w14:textId="77777777" w:rsidR="00DF65D2" w:rsidRPr="00DA4D07" w:rsidRDefault="00DF65D2" w:rsidP="00DF65D2">
      <w:pPr>
        <w:ind w:left="1440"/>
        <w:jc w:val="both"/>
        <w:rPr>
          <w:rFonts w:ascii="Humanst521 BT" w:hAnsi="Humanst521 BT" w:cs="Arial"/>
          <w:lang w:eastAsia="en-US"/>
        </w:rPr>
      </w:pPr>
      <w:r w:rsidRPr="00DA4D07">
        <w:rPr>
          <w:rFonts w:ascii="Humanst521 BT" w:hAnsi="Humanst521 BT" w:cs="Arial"/>
          <w:lang w:eastAsia="en-US"/>
        </w:rPr>
        <w:t>There are no known significant environmental implications associated with this proposal.</w:t>
      </w:r>
    </w:p>
    <w:p w14:paraId="3CD2D434" w14:textId="77777777" w:rsidR="00DF65D2" w:rsidRPr="00DA4D07" w:rsidRDefault="00DF65D2" w:rsidP="00DF65D2">
      <w:pPr>
        <w:ind w:left="720"/>
        <w:jc w:val="both"/>
        <w:rPr>
          <w:rFonts w:ascii="Humanst521 BT" w:hAnsi="Humanst521 BT" w:cs="Arial"/>
          <w:lang w:eastAsia="en-US"/>
        </w:rPr>
      </w:pPr>
    </w:p>
    <w:p w14:paraId="7F239F49"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Economic</w:t>
      </w:r>
    </w:p>
    <w:p w14:paraId="14A2AFE7" w14:textId="77777777" w:rsidR="00DF65D2" w:rsidRPr="00DA4D07" w:rsidRDefault="00DF65D2" w:rsidP="00DF65D2">
      <w:pPr>
        <w:ind w:left="1440"/>
        <w:jc w:val="both"/>
        <w:rPr>
          <w:rFonts w:ascii="Humanst521 BT" w:hAnsi="Humanst521 BT" w:cs="Arial"/>
          <w:lang w:eastAsia="en-US"/>
        </w:rPr>
      </w:pPr>
      <w:r w:rsidRPr="00DA4D07">
        <w:rPr>
          <w:rFonts w:ascii="Humanst521 BT" w:hAnsi="Humanst521 BT" w:cs="Arial"/>
          <w:lang w:eastAsia="en-US"/>
        </w:rPr>
        <w:t>There are no known significant economic implications associated with this proposal.</w:t>
      </w:r>
    </w:p>
    <w:p w14:paraId="4042F87A" w14:textId="77777777" w:rsidR="00DF65D2" w:rsidRPr="00DA4D07" w:rsidRDefault="00DF65D2" w:rsidP="00DF65D2">
      <w:pPr>
        <w:ind w:left="720"/>
        <w:jc w:val="both"/>
        <w:rPr>
          <w:rFonts w:ascii="Humanst521 BT" w:hAnsi="Humanst521 BT" w:cs="Arial"/>
          <w:lang w:eastAsia="en-US"/>
        </w:rPr>
      </w:pPr>
    </w:p>
    <w:p w14:paraId="644325B4" w14:textId="77777777" w:rsidR="00DF65D2" w:rsidRPr="00DA4D07" w:rsidRDefault="00DF65D2" w:rsidP="00DF65D2">
      <w:pPr>
        <w:numPr>
          <w:ilvl w:val="0"/>
          <w:numId w:val="3"/>
        </w:numPr>
        <w:ind w:hanging="731"/>
        <w:rPr>
          <w:rFonts w:ascii="Humanst521 BT" w:hAnsi="Humanst521 BT"/>
          <w:b/>
          <w:lang w:eastAsia="en-US"/>
        </w:rPr>
      </w:pPr>
      <w:r w:rsidRPr="00DA4D07">
        <w:rPr>
          <w:rFonts w:ascii="Humanst521 BT" w:hAnsi="Humanst521 BT"/>
          <w:b/>
          <w:lang w:eastAsia="en-US"/>
        </w:rPr>
        <w:t>Social</w:t>
      </w:r>
    </w:p>
    <w:p w14:paraId="7F0A4BDE" w14:textId="77777777" w:rsidR="00DF65D2" w:rsidRPr="00DA4D07" w:rsidRDefault="00DF65D2" w:rsidP="00DF65D2">
      <w:pPr>
        <w:ind w:left="1440"/>
        <w:jc w:val="both"/>
        <w:rPr>
          <w:rFonts w:ascii="Humanst521 BT" w:hAnsi="Humanst521 BT" w:cs="Arial"/>
          <w:lang w:eastAsia="en-US"/>
        </w:rPr>
      </w:pPr>
      <w:r w:rsidRPr="00DA4D07">
        <w:rPr>
          <w:rFonts w:ascii="Humanst521 BT" w:hAnsi="Humanst521 BT" w:cs="Arial"/>
          <w:lang w:eastAsia="en-US"/>
        </w:rPr>
        <w:t>There are no known significant social implications associated with this proposal.</w:t>
      </w:r>
    </w:p>
    <w:p w14:paraId="490D8FEA" w14:textId="77777777" w:rsidR="00DF65D2" w:rsidRPr="00DA4D07" w:rsidRDefault="00DF65D2" w:rsidP="00DF65D2">
      <w:pPr>
        <w:ind w:left="720"/>
        <w:jc w:val="both"/>
        <w:rPr>
          <w:rFonts w:ascii="Humanst521 BT" w:hAnsi="Humanst521 BT" w:cs="Arial"/>
          <w:lang w:eastAsia="en-US"/>
        </w:rPr>
      </w:pPr>
      <w:r w:rsidRPr="00DA4D07">
        <w:rPr>
          <w:rFonts w:ascii="Humanst521 BT" w:hAnsi="Humanst521 BT" w:cs="Arial"/>
          <w:lang w:eastAsia="en-US"/>
        </w:rPr>
        <w:tab/>
      </w:r>
    </w:p>
    <w:p w14:paraId="2856DF0C" w14:textId="77777777" w:rsidR="00A56C58" w:rsidRPr="007765A5" w:rsidRDefault="00A56C58" w:rsidP="00A56C58">
      <w:pPr>
        <w:ind w:firstLine="720"/>
        <w:jc w:val="both"/>
        <w:rPr>
          <w:rFonts w:ascii="Humanst521 BT" w:hAnsi="Humanst521 BT" w:cs="Arial"/>
        </w:rPr>
      </w:pPr>
      <w:r w:rsidRPr="007765A5">
        <w:rPr>
          <w:rFonts w:ascii="Humanst521 BT" w:hAnsi="Humanst521 BT" w:cs="Arial"/>
          <w:b/>
        </w:rPr>
        <w:t>FINANCIAL IMPLICATIONS:</w:t>
      </w:r>
    </w:p>
    <w:p w14:paraId="27B79D70" w14:textId="77777777" w:rsidR="00A56C58" w:rsidRDefault="00A56C58" w:rsidP="00A56C58">
      <w:pPr>
        <w:ind w:left="720"/>
        <w:jc w:val="both"/>
        <w:rPr>
          <w:rFonts w:ascii="Humanst521 BT" w:hAnsi="Humanst521 BT" w:cs="Arial"/>
        </w:rPr>
      </w:pPr>
      <w:r w:rsidRPr="00B85AC6">
        <w:rPr>
          <w:rFonts w:ascii="Humanst521 BT" w:hAnsi="Humanst521 BT" w:cs="Arial"/>
        </w:rPr>
        <w:t xml:space="preserve">There are no financial implications in relation to this item beyond expenditures provided for in Council’s 2020/2021 budget.    </w:t>
      </w:r>
    </w:p>
    <w:p w14:paraId="4A1F8F81" w14:textId="77777777" w:rsidR="00A56C58" w:rsidRPr="00B80C67" w:rsidRDefault="00A56C58" w:rsidP="00A56C58">
      <w:pPr>
        <w:ind w:left="720"/>
        <w:jc w:val="both"/>
        <w:rPr>
          <w:rFonts w:ascii="Humanst521 BT" w:hAnsi="Humanst521 BT" w:cs="Arial"/>
          <w:b/>
          <w:color w:val="000000"/>
        </w:rPr>
      </w:pPr>
      <w:r w:rsidRPr="00B80C67">
        <w:rPr>
          <w:rFonts w:ascii="Humanst521 BT" w:hAnsi="Humanst521 BT" w:cs="Arial"/>
          <w:b/>
          <w:color w:val="000000"/>
        </w:rPr>
        <w:br/>
        <w:t xml:space="preserve">VOTING REQUIREMENTS </w:t>
      </w:r>
    </w:p>
    <w:p w14:paraId="37D11C15" w14:textId="77777777" w:rsidR="00A56C58" w:rsidRPr="00B80C67" w:rsidRDefault="00A56C58" w:rsidP="00A56C58">
      <w:pPr>
        <w:ind w:left="720"/>
        <w:jc w:val="both"/>
        <w:rPr>
          <w:rFonts w:ascii="Humanst521 BT" w:hAnsi="Humanst521 BT" w:cs="Arial"/>
          <w:color w:val="000000"/>
        </w:rPr>
      </w:pPr>
      <w:r w:rsidRPr="00B80C67">
        <w:rPr>
          <w:rFonts w:ascii="Humanst521 BT" w:hAnsi="Humanst521 BT" w:cs="Arial"/>
          <w:color w:val="000000"/>
        </w:rPr>
        <w:t xml:space="preserve">Simple Majority Required </w:t>
      </w:r>
    </w:p>
    <w:p w14:paraId="6C2F31C2" w14:textId="77777777" w:rsidR="00A56C58" w:rsidRDefault="00A56C58" w:rsidP="00A56C58">
      <w:pPr>
        <w:ind w:left="720"/>
        <w:rPr>
          <w:rFonts w:ascii="Humanst521 BT" w:hAnsi="Humanst521 BT"/>
        </w:rPr>
      </w:pPr>
    </w:p>
    <w:p w14:paraId="6994E166" w14:textId="77777777" w:rsidR="00A56C58" w:rsidRPr="00B80C67" w:rsidRDefault="00A56C58" w:rsidP="00A56C58">
      <w:pPr>
        <w:pBdr>
          <w:top w:val="single" w:sz="4" w:space="1" w:color="auto"/>
          <w:left w:val="single" w:sz="4" w:space="31" w:color="auto"/>
          <w:bottom w:val="single" w:sz="4" w:space="1" w:color="auto"/>
          <w:right w:val="single" w:sz="4" w:space="4" w:color="auto"/>
        </w:pBdr>
        <w:tabs>
          <w:tab w:val="left" w:pos="567"/>
          <w:tab w:val="left" w:pos="1134"/>
          <w:tab w:val="left" w:pos="1701"/>
          <w:tab w:val="right" w:pos="9638"/>
        </w:tabs>
        <w:ind w:left="720"/>
        <w:jc w:val="both"/>
        <w:rPr>
          <w:rFonts w:ascii="Humanst521 BT" w:hAnsi="Humanst521 BT" w:cs="Arial"/>
          <w:b/>
        </w:rPr>
      </w:pPr>
      <w:r w:rsidRPr="00B80C67">
        <w:rPr>
          <w:rFonts w:ascii="Humanst521 BT" w:hAnsi="Humanst521 BT" w:cs="Arial"/>
          <w:b/>
        </w:rPr>
        <w:t>RECOMMENDATION</w:t>
      </w:r>
    </w:p>
    <w:p w14:paraId="0F980510" w14:textId="77777777" w:rsidR="00A56C58" w:rsidRPr="00B80C67" w:rsidRDefault="00A56C58" w:rsidP="00A56C58">
      <w:pPr>
        <w:ind w:left="720"/>
        <w:jc w:val="both"/>
        <w:rPr>
          <w:rFonts w:ascii="Humanst521 BT" w:hAnsi="Humanst521 BT"/>
          <w:b/>
          <w:bCs/>
          <w:i/>
          <w:iCs/>
        </w:rPr>
      </w:pPr>
      <w:r w:rsidRPr="00B80C67">
        <w:rPr>
          <w:rFonts w:ascii="Humanst521 BT" w:hAnsi="Humanst521 BT"/>
        </w:rPr>
        <w:br/>
      </w:r>
      <w:r w:rsidRPr="00B80C67">
        <w:rPr>
          <w:rFonts w:ascii="Humanst521 BT" w:hAnsi="Humanst521 BT"/>
          <w:b/>
          <w:bCs/>
          <w:i/>
          <w:iCs/>
        </w:rPr>
        <w:t>That Council note:</w:t>
      </w:r>
    </w:p>
    <w:p w14:paraId="5606E5B7" w14:textId="77777777" w:rsidR="00A56C58" w:rsidRPr="00B80C67" w:rsidRDefault="00A56C58" w:rsidP="00A56C58">
      <w:pPr>
        <w:numPr>
          <w:ilvl w:val="0"/>
          <w:numId w:val="10"/>
        </w:numPr>
        <w:spacing w:after="160"/>
        <w:ind w:left="1440"/>
        <w:contextualSpacing/>
        <w:jc w:val="both"/>
        <w:rPr>
          <w:rFonts w:ascii="Humanst521 BT" w:hAnsi="Humanst521 BT"/>
          <w:b/>
          <w:bCs/>
          <w:i/>
          <w:iCs/>
        </w:rPr>
      </w:pPr>
      <w:r w:rsidRPr="00B80C67">
        <w:rPr>
          <w:rFonts w:ascii="Humanst521 BT" w:hAnsi="Humanst521 BT"/>
          <w:b/>
          <w:bCs/>
          <w:i/>
          <w:iCs/>
        </w:rPr>
        <w:t>the engagement of West Water to undertake the supply and installation of the public swimming pool chlorination system for a total of $33,162;</w:t>
      </w:r>
    </w:p>
    <w:p w14:paraId="61A79271" w14:textId="77777777" w:rsidR="00A56C58" w:rsidRPr="00B80C67" w:rsidRDefault="00A56C58" w:rsidP="00A56C58">
      <w:pPr>
        <w:ind w:left="1440"/>
        <w:contextualSpacing/>
        <w:jc w:val="both"/>
        <w:rPr>
          <w:rFonts w:ascii="Humanst521 BT" w:hAnsi="Humanst521 BT"/>
          <w:b/>
          <w:bCs/>
          <w:i/>
          <w:iCs/>
        </w:rPr>
      </w:pPr>
      <w:r w:rsidRPr="00B80C67">
        <w:rPr>
          <w:rFonts w:ascii="Humanst521 BT" w:hAnsi="Humanst521 BT"/>
          <w:b/>
          <w:bCs/>
          <w:i/>
          <w:iCs/>
        </w:rPr>
        <w:t>and</w:t>
      </w:r>
    </w:p>
    <w:p w14:paraId="74A9E7A4" w14:textId="77777777" w:rsidR="00A56C58" w:rsidRPr="00B80C67" w:rsidRDefault="00A56C58" w:rsidP="00A56C58">
      <w:pPr>
        <w:numPr>
          <w:ilvl w:val="0"/>
          <w:numId w:val="10"/>
        </w:numPr>
        <w:spacing w:after="160"/>
        <w:ind w:left="1440"/>
        <w:contextualSpacing/>
        <w:jc w:val="both"/>
        <w:rPr>
          <w:rFonts w:ascii="Humanst521 BT" w:hAnsi="Humanst521 BT"/>
          <w:b/>
          <w:bCs/>
          <w:i/>
          <w:iCs/>
        </w:rPr>
      </w:pPr>
      <w:r w:rsidRPr="00B80C67">
        <w:rPr>
          <w:rFonts w:ascii="Humanst521 BT" w:hAnsi="Humanst521 BT"/>
          <w:b/>
          <w:bCs/>
          <w:i/>
          <w:iCs/>
        </w:rPr>
        <w:t>Finalisation of the condition assessment expressions of interest are pending.</w:t>
      </w:r>
    </w:p>
    <w:p w14:paraId="352882AD" w14:textId="77777777" w:rsidR="008466A3" w:rsidRPr="008466A3" w:rsidRDefault="008466A3" w:rsidP="00DA234D">
      <w:pPr>
        <w:pStyle w:val="Heading3"/>
        <w:rPr>
          <w:b w:val="0"/>
          <w:bCs w:val="0"/>
          <w:i/>
        </w:rPr>
      </w:pPr>
    </w:p>
    <w:p w14:paraId="6E2A09AD" w14:textId="77777777" w:rsidR="001A06ED" w:rsidRDefault="008466A3" w:rsidP="008466A3">
      <w:pPr>
        <w:ind w:left="720" w:hanging="720"/>
        <w:jc w:val="both"/>
        <w:rPr>
          <w:rFonts w:ascii="Humanst521 BT" w:hAnsi="Humanst521 BT" w:cs="Arial"/>
          <w:lang w:eastAsia="en-US"/>
        </w:rPr>
      </w:pPr>
      <w:r>
        <w:rPr>
          <w:rFonts w:ascii="Humanst521 BT" w:hAnsi="Humanst521 BT" w:cs="Arial"/>
          <w:lang w:eastAsia="en-US"/>
        </w:rPr>
        <w:t xml:space="preserve"> </w:t>
      </w:r>
    </w:p>
    <w:p w14:paraId="5DC22217" w14:textId="77777777" w:rsidR="00E01AC4" w:rsidRDefault="00E01AC4" w:rsidP="00DA234D">
      <w:pPr>
        <w:ind w:left="1440"/>
        <w:jc w:val="both"/>
        <w:rPr>
          <w:rFonts w:ascii="Humanst521 BT" w:hAnsi="Humanst521 BT" w:cs="Arial"/>
          <w:lang w:eastAsia="en-US"/>
        </w:rPr>
      </w:pPr>
    </w:p>
    <w:p w14:paraId="7BA2AA16" w14:textId="77777777" w:rsidR="00DA4D07" w:rsidRPr="00C432A8" w:rsidRDefault="00DA4D07" w:rsidP="00A269D2">
      <w:pPr>
        <w:pStyle w:val="Heading1"/>
        <w:numPr>
          <w:ilvl w:val="0"/>
          <w:numId w:val="13"/>
        </w:numPr>
        <w:ind w:left="567" w:hanging="567"/>
        <w:jc w:val="both"/>
        <w:rPr>
          <w:rFonts w:ascii="Humanst521 BT" w:hAnsi="Humanst521 BT"/>
          <w:u w:val="single"/>
        </w:rPr>
      </w:pPr>
      <w:bookmarkStart w:id="93" w:name="_Toc358890940"/>
      <w:bookmarkStart w:id="94" w:name="_Toc53918434"/>
      <w:r w:rsidRPr="00C432A8">
        <w:rPr>
          <w:rFonts w:ascii="Humanst521 BT" w:hAnsi="Humanst521 BT"/>
          <w:u w:val="single"/>
        </w:rPr>
        <w:t>ELECTED MEMBER MOTIONS OF WHICH PREVIOUS NOTICE HAS BEEN GIVEN</w:t>
      </w:r>
      <w:bookmarkEnd w:id="93"/>
      <w:bookmarkEnd w:id="94"/>
      <w:r w:rsidRPr="00C432A8">
        <w:rPr>
          <w:rFonts w:ascii="Humanst521 BT" w:hAnsi="Humanst521 BT"/>
          <w:u w:val="single"/>
        </w:rPr>
        <w:t xml:space="preserve">      </w:t>
      </w:r>
    </w:p>
    <w:p w14:paraId="2A64171D" w14:textId="77777777" w:rsidR="00DA4D07" w:rsidRPr="00DA4D07" w:rsidRDefault="00DA4D07" w:rsidP="0001281D">
      <w:pPr>
        <w:ind w:left="567" w:hanging="567"/>
        <w:rPr>
          <w:rFonts w:ascii="Humanst521 BT" w:hAnsi="Humanst521 BT" w:cs="Arial"/>
          <w:b/>
          <w:bCs/>
          <w:i/>
          <w:iCs/>
          <w:u w:val="single"/>
          <w:lang w:eastAsia="en-US"/>
        </w:rPr>
      </w:pPr>
    </w:p>
    <w:p w14:paraId="5CD77698" w14:textId="77777777" w:rsidR="00DA4D07" w:rsidRDefault="0001281D" w:rsidP="0001281D">
      <w:pPr>
        <w:ind w:left="1134" w:hanging="567"/>
        <w:rPr>
          <w:rFonts w:ascii="Humanst521 BT" w:hAnsi="Humanst521 BT" w:cs="Arial"/>
          <w:lang w:eastAsia="en-US"/>
        </w:rPr>
      </w:pPr>
      <w:r>
        <w:rPr>
          <w:rFonts w:ascii="Humanst521 BT" w:hAnsi="Humanst521 BT" w:cs="Arial"/>
          <w:lang w:eastAsia="en-US"/>
        </w:rPr>
        <w:t>Nil</w:t>
      </w:r>
    </w:p>
    <w:p w14:paraId="50ED94DC" w14:textId="77777777" w:rsidR="0001281D" w:rsidRDefault="0001281D" w:rsidP="0001281D">
      <w:pPr>
        <w:ind w:left="1134" w:hanging="567"/>
        <w:rPr>
          <w:rFonts w:ascii="Humanst521 BT" w:hAnsi="Humanst521 BT" w:cs="Arial"/>
          <w:lang w:eastAsia="en-US"/>
        </w:rPr>
      </w:pPr>
    </w:p>
    <w:p w14:paraId="4574AE7D" w14:textId="77777777" w:rsidR="0001281D" w:rsidRPr="0001281D" w:rsidRDefault="0001281D" w:rsidP="0001281D">
      <w:pPr>
        <w:ind w:left="1134" w:hanging="567"/>
        <w:rPr>
          <w:rFonts w:ascii="Humanst521 BT" w:hAnsi="Humanst521 BT" w:cs="Arial"/>
          <w:lang w:eastAsia="en-US"/>
        </w:rPr>
      </w:pPr>
    </w:p>
    <w:p w14:paraId="2856C0D6" w14:textId="77777777" w:rsidR="00DA4D07" w:rsidRPr="00C432A8" w:rsidRDefault="00DA4D07" w:rsidP="00A269D2">
      <w:pPr>
        <w:pStyle w:val="Heading1"/>
        <w:numPr>
          <w:ilvl w:val="0"/>
          <w:numId w:val="4"/>
        </w:numPr>
        <w:ind w:left="567" w:hanging="567"/>
        <w:jc w:val="both"/>
        <w:rPr>
          <w:rFonts w:ascii="Humanst521 BT" w:hAnsi="Humanst521 BT"/>
          <w:u w:val="single"/>
        </w:rPr>
      </w:pPr>
      <w:bookmarkStart w:id="95" w:name="_Toc358890941"/>
      <w:bookmarkStart w:id="96" w:name="_Toc53918435"/>
      <w:r w:rsidRPr="00C432A8">
        <w:rPr>
          <w:rFonts w:ascii="Humanst521 BT" w:hAnsi="Humanst521 BT"/>
          <w:u w:val="single"/>
        </w:rPr>
        <w:t>NEW BUSINESS OF AN URGENT NATURE INTRODUCED BY DECISION OF COUNCIL</w:t>
      </w:r>
      <w:bookmarkEnd w:id="95"/>
      <w:bookmarkEnd w:id="96"/>
    </w:p>
    <w:p w14:paraId="233099E6" w14:textId="77777777" w:rsidR="00DA4D07" w:rsidRPr="00495A38" w:rsidRDefault="00DA4D07" w:rsidP="00DA4D07">
      <w:pPr>
        <w:keepNext/>
        <w:ind w:left="720"/>
        <w:outlineLvl w:val="0"/>
        <w:rPr>
          <w:rFonts w:ascii="Humanst521 BT" w:eastAsia="Arial Unicode MS" w:hAnsi="Humanst521 BT"/>
          <w:bCs/>
          <w:szCs w:val="20"/>
          <w:lang w:eastAsia="en-US"/>
        </w:rPr>
      </w:pPr>
    </w:p>
    <w:p w14:paraId="1A8CE353" w14:textId="77777777" w:rsidR="00DA4D07" w:rsidRDefault="00DA4D07" w:rsidP="00DA4D07">
      <w:pPr>
        <w:rPr>
          <w:rFonts w:ascii="Humanst521 BT" w:hAnsi="Humanst521 BT" w:cs="Arial"/>
          <w:lang w:eastAsia="en-US"/>
        </w:rPr>
      </w:pPr>
    </w:p>
    <w:p w14:paraId="29F9A7AB" w14:textId="77777777" w:rsidR="00495A38" w:rsidRPr="00495A38" w:rsidRDefault="00495A38" w:rsidP="00DA4D07">
      <w:pPr>
        <w:rPr>
          <w:rFonts w:ascii="Humanst521 BT" w:hAnsi="Humanst521 BT" w:cs="Arial"/>
          <w:lang w:eastAsia="en-US"/>
        </w:rPr>
      </w:pPr>
    </w:p>
    <w:p w14:paraId="69A20DA8" w14:textId="77777777" w:rsidR="00DA4D07" w:rsidRPr="00C432A8" w:rsidRDefault="00DA4D07" w:rsidP="00A269D2">
      <w:pPr>
        <w:pStyle w:val="Heading1"/>
        <w:numPr>
          <w:ilvl w:val="0"/>
          <w:numId w:val="4"/>
        </w:numPr>
        <w:ind w:left="567" w:hanging="567"/>
        <w:jc w:val="both"/>
        <w:rPr>
          <w:rFonts w:ascii="Humanst521 BT" w:hAnsi="Humanst521 BT"/>
          <w:u w:val="single"/>
        </w:rPr>
      </w:pPr>
      <w:bookmarkStart w:id="97" w:name="_Toc358890942"/>
      <w:bookmarkStart w:id="98" w:name="_Toc53918436"/>
      <w:r w:rsidRPr="00C432A8">
        <w:rPr>
          <w:rFonts w:ascii="Humanst521 BT" w:hAnsi="Humanst521 BT"/>
          <w:u w:val="single"/>
        </w:rPr>
        <w:t>MATTERS FOR WHICH THE MEETING MAY BE CLOSED</w:t>
      </w:r>
      <w:bookmarkEnd w:id="97"/>
      <w:bookmarkEnd w:id="98"/>
      <w:r w:rsidRPr="00C432A8">
        <w:rPr>
          <w:rFonts w:ascii="Humanst521 BT" w:hAnsi="Humanst521 BT"/>
          <w:u w:val="single"/>
        </w:rPr>
        <w:t xml:space="preserve"> </w:t>
      </w:r>
    </w:p>
    <w:p w14:paraId="08F2CB43" w14:textId="77777777" w:rsidR="00DA4D07" w:rsidRPr="00495A38" w:rsidRDefault="00DA4D07" w:rsidP="00495A38">
      <w:pPr>
        <w:ind w:left="567"/>
        <w:rPr>
          <w:rFonts w:ascii="Humanst521 BT" w:hAnsi="Humanst521 BT" w:cs="Arial"/>
          <w:lang w:eastAsia="en-US"/>
        </w:rPr>
      </w:pPr>
    </w:p>
    <w:p w14:paraId="656C8C06" w14:textId="77777777" w:rsidR="00DA4D07" w:rsidRDefault="00DA4D07" w:rsidP="00495A38">
      <w:pPr>
        <w:ind w:left="567"/>
        <w:rPr>
          <w:rFonts w:ascii="Humanst521 BT" w:hAnsi="Humanst521 BT" w:cs="Arial"/>
          <w:lang w:eastAsia="en-US"/>
        </w:rPr>
      </w:pPr>
    </w:p>
    <w:p w14:paraId="1044B559" w14:textId="77777777" w:rsidR="00495A38" w:rsidRPr="00495A38" w:rsidRDefault="00495A38" w:rsidP="00495A38">
      <w:pPr>
        <w:ind w:left="567"/>
        <w:rPr>
          <w:rFonts w:ascii="Humanst521 BT" w:hAnsi="Humanst521 BT" w:cs="Arial"/>
          <w:lang w:eastAsia="en-US"/>
        </w:rPr>
      </w:pPr>
    </w:p>
    <w:p w14:paraId="36EDD1C7" w14:textId="77777777" w:rsidR="00DA4D07" w:rsidRPr="00C432A8" w:rsidRDefault="00DA4D07" w:rsidP="00A269D2">
      <w:pPr>
        <w:pStyle w:val="Heading1"/>
        <w:numPr>
          <w:ilvl w:val="0"/>
          <w:numId w:val="4"/>
        </w:numPr>
        <w:ind w:left="567" w:hanging="567"/>
        <w:jc w:val="both"/>
        <w:rPr>
          <w:rFonts w:ascii="Humanst521 BT" w:hAnsi="Humanst521 BT"/>
          <w:u w:val="single"/>
        </w:rPr>
      </w:pPr>
      <w:bookmarkStart w:id="99" w:name="_Toc358890943"/>
      <w:bookmarkStart w:id="100" w:name="_Toc53918437"/>
      <w:r w:rsidRPr="00C432A8">
        <w:rPr>
          <w:rFonts w:ascii="Humanst521 BT" w:hAnsi="Humanst521 BT"/>
          <w:u w:val="single"/>
        </w:rPr>
        <w:t>CLOSURE OF MEETING</w:t>
      </w:r>
      <w:bookmarkEnd w:id="99"/>
      <w:bookmarkEnd w:id="100"/>
      <w:r w:rsidRPr="00C432A8">
        <w:rPr>
          <w:rFonts w:ascii="Humanst521 BT" w:hAnsi="Humanst521 BT"/>
          <w:u w:val="single"/>
        </w:rPr>
        <w:t xml:space="preserve">            </w:t>
      </w:r>
    </w:p>
    <w:p w14:paraId="5C958CD8" w14:textId="77777777" w:rsidR="00DA4D07" w:rsidRPr="00DA4D07" w:rsidRDefault="00DA4D07" w:rsidP="00DA4D07">
      <w:pPr>
        <w:rPr>
          <w:rFonts w:ascii="Humanst521 BT" w:hAnsi="Humanst521 BT" w:cs="Arial"/>
          <w:lang w:eastAsia="en-US"/>
        </w:rPr>
      </w:pPr>
    </w:p>
    <w:p w14:paraId="7049143B" w14:textId="77777777" w:rsidR="00DA4D07" w:rsidRPr="00DA4D07" w:rsidRDefault="00DA4D07" w:rsidP="00DA4D07">
      <w:pPr>
        <w:rPr>
          <w:rFonts w:ascii="Humanst521 BT" w:hAnsi="Humanst521 BT" w:cs="Arial"/>
          <w:lang w:eastAsia="en-US"/>
        </w:rPr>
      </w:pPr>
    </w:p>
    <w:p w14:paraId="3E9A0C80" w14:textId="77777777" w:rsidR="00DA4D07" w:rsidRPr="00DA4D07" w:rsidRDefault="00DA4D07" w:rsidP="00DA4D07">
      <w:pPr>
        <w:rPr>
          <w:rFonts w:ascii="Humanst521 BT" w:hAnsi="Humanst521 BT" w:cs="Arial"/>
          <w:lang w:eastAsia="en-US"/>
        </w:rPr>
      </w:pPr>
    </w:p>
    <w:p w14:paraId="36DE6816" w14:textId="77777777" w:rsidR="00DA4D07" w:rsidRPr="00DA4D07" w:rsidRDefault="00DA4D07" w:rsidP="00DA4D07">
      <w:pPr>
        <w:rPr>
          <w:rFonts w:ascii="Humanst521 BT" w:hAnsi="Humanst521 BT" w:cs="Arial"/>
          <w:lang w:eastAsia="en-US"/>
        </w:rPr>
      </w:pPr>
    </w:p>
    <w:p w14:paraId="0D4BE8D0" w14:textId="77777777" w:rsidR="00DA4D07" w:rsidRPr="00DA4D07" w:rsidRDefault="00DA4D07" w:rsidP="00DA4D07">
      <w:pPr>
        <w:rPr>
          <w:rFonts w:ascii="Humanst521 BT" w:hAnsi="Humanst521 BT" w:cs="Arial"/>
          <w:lang w:eastAsia="en-US"/>
        </w:rPr>
      </w:pPr>
    </w:p>
    <w:p w14:paraId="342F3EB7" w14:textId="77777777" w:rsidR="00DA4D07" w:rsidRPr="00DA4D07" w:rsidRDefault="00DA4D07" w:rsidP="00DA4D07">
      <w:pPr>
        <w:rPr>
          <w:rFonts w:ascii="Humanst521 BT" w:hAnsi="Humanst521 BT" w:cs="Arial"/>
          <w:lang w:eastAsia="en-US"/>
        </w:rPr>
      </w:pPr>
    </w:p>
    <w:p w14:paraId="1385D371" w14:textId="77777777" w:rsidR="00DA4D07" w:rsidRPr="00DA4D07" w:rsidRDefault="00DA4D07" w:rsidP="00DA4D07">
      <w:pPr>
        <w:rPr>
          <w:rFonts w:ascii="Humanst521 BT" w:hAnsi="Humanst521 BT" w:cs="Arial"/>
          <w:lang w:eastAsia="en-US"/>
        </w:rPr>
      </w:pPr>
    </w:p>
    <w:p w14:paraId="100D4B2E" w14:textId="77777777" w:rsidR="00D22538" w:rsidRDefault="00D22538"/>
    <w:sectPr w:rsidR="00D22538">
      <w:pgSz w:w="11906" w:h="16838"/>
      <w:pgMar w:top="720" w:right="1106" w:bottom="5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098A8" w14:textId="77777777" w:rsidR="00380112" w:rsidRDefault="00380112" w:rsidP="00DA4D07">
      <w:r>
        <w:separator/>
      </w:r>
    </w:p>
  </w:endnote>
  <w:endnote w:type="continuationSeparator" w:id="0">
    <w:p w14:paraId="4A39CAF6" w14:textId="77777777" w:rsidR="00380112" w:rsidRDefault="00380112" w:rsidP="00DA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anst521 BT">
    <w:panose1 w:val="020B0602020204020204"/>
    <w:charset w:val="00"/>
    <w:family w:val="swiss"/>
    <w:pitch w:val="variable"/>
    <w:sig w:usb0="800000AF" w:usb1="1000204A"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larendon Cn SWC">
    <w:altName w:val="Calibri"/>
    <w:panose1 w:val="00000000000000000000"/>
    <w:charset w:val="00"/>
    <w:family w:val="auto"/>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CF596" w14:textId="77777777" w:rsidR="00380112" w:rsidRDefault="00380112" w:rsidP="00DA4D07">
      <w:r>
        <w:separator/>
      </w:r>
    </w:p>
  </w:footnote>
  <w:footnote w:type="continuationSeparator" w:id="0">
    <w:p w14:paraId="16C13A90" w14:textId="77777777" w:rsidR="00380112" w:rsidRDefault="00380112" w:rsidP="00DA4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A0FC" w14:textId="77777777" w:rsidR="00380112" w:rsidRPr="00727F27" w:rsidRDefault="00380112">
    <w:pPr>
      <w:pStyle w:val="Header"/>
      <w:pBdr>
        <w:top w:val="single" w:sz="4" w:space="1" w:color="auto"/>
        <w:left w:val="single" w:sz="4" w:space="4" w:color="auto"/>
        <w:bottom w:val="single" w:sz="4" w:space="1" w:color="auto"/>
        <w:right w:val="single" w:sz="4" w:space="4" w:color="auto"/>
      </w:pBdr>
      <w:tabs>
        <w:tab w:val="clear" w:pos="8640"/>
      </w:tabs>
      <w:rPr>
        <w:rFonts w:cs="Arial"/>
        <w:sz w:val="16"/>
      </w:rPr>
    </w:pPr>
    <w:r w:rsidRPr="00727F27">
      <w:rPr>
        <w:rFonts w:cs="Arial"/>
        <w:sz w:val="16"/>
      </w:rPr>
      <w:t xml:space="preserve">ORDINARY COUNCIL AGENDA – </w:t>
    </w:r>
    <w:r>
      <w:rPr>
        <w:rFonts w:cs="Arial"/>
        <w:sz w:val="16"/>
      </w:rPr>
      <w:t>21 OCTOBER</w:t>
    </w:r>
    <w:r w:rsidRPr="00727F27">
      <w:rPr>
        <w:rFonts w:cs="Arial"/>
        <w:sz w:val="16"/>
      </w:rPr>
      <w:t xml:space="preserve"> 20</w:t>
    </w:r>
    <w:r>
      <w:rPr>
        <w:rFonts w:cs="Arial"/>
        <w:sz w:val="16"/>
      </w:rPr>
      <w:t>20</w:t>
    </w:r>
    <w:r w:rsidRPr="00727F27">
      <w:rPr>
        <w:rFonts w:cs="Arial"/>
        <w:sz w:val="16"/>
      </w:rPr>
      <w:t xml:space="preserve">      </w:t>
    </w:r>
    <w:r w:rsidRPr="00727F27">
      <w:rPr>
        <w:rFonts w:cs="Arial"/>
        <w:sz w:val="16"/>
      </w:rPr>
      <w:tab/>
      <w:t xml:space="preserve">          </w:t>
    </w:r>
    <w:r w:rsidRPr="00727F27">
      <w:rPr>
        <w:rFonts w:cs="Arial"/>
        <w:sz w:val="16"/>
      </w:rPr>
      <w:tab/>
    </w:r>
    <w:r w:rsidRPr="00727F27">
      <w:rPr>
        <w:rFonts w:cs="Arial"/>
        <w:sz w:val="16"/>
      </w:rPr>
      <w:tab/>
    </w:r>
    <w:r w:rsidRPr="00727F27">
      <w:rPr>
        <w:rFonts w:cs="Arial"/>
        <w:sz w:val="16"/>
      </w:rPr>
      <w:tab/>
    </w:r>
    <w:r w:rsidRPr="00727F27">
      <w:rPr>
        <w:rFonts w:cs="Arial"/>
        <w:sz w:val="16"/>
      </w:rPr>
      <w:tab/>
    </w:r>
    <w:r w:rsidRPr="00727F27">
      <w:rPr>
        <w:rFonts w:cs="Arial"/>
        <w:sz w:val="16"/>
        <w:szCs w:val="16"/>
      </w:rPr>
      <w:tab/>
      <w:t xml:space="preserve">Page </w:t>
    </w:r>
    <w:r w:rsidRPr="00727F27">
      <w:rPr>
        <w:rStyle w:val="PageNumber"/>
        <w:sz w:val="16"/>
        <w:szCs w:val="16"/>
      </w:rPr>
      <w:fldChar w:fldCharType="begin"/>
    </w:r>
    <w:r w:rsidRPr="00727F27">
      <w:rPr>
        <w:rStyle w:val="PageNumber"/>
        <w:sz w:val="16"/>
        <w:szCs w:val="16"/>
      </w:rPr>
      <w:instrText xml:space="preserve"> PAGE </w:instrText>
    </w:r>
    <w:r w:rsidRPr="00727F27">
      <w:rPr>
        <w:rStyle w:val="PageNumber"/>
        <w:sz w:val="16"/>
        <w:szCs w:val="16"/>
      </w:rPr>
      <w:fldChar w:fldCharType="separate"/>
    </w:r>
    <w:r>
      <w:rPr>
        <w:rStyle w:val="PageNumber"/>
        <w:noProof/>
        <w:sz w:val="16"/>
        <w:szCs w:val="16"/>
      </w:rPr>
      <w:t>3</w:t>
    </w:r>
    <w:r w:rsidRPr="00727F27">
      <w:rPr>
        <w:rStyle w:val="PageNumbe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17D"/>
    <w:multiLevelType w:val="hybridMultilevel"/>
    <w:tmpl w:val="AAFACBD8"/>
    <w:lvl w:ilvl="0" w:tplc="EE48C608">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513469"/>
    <w:multiLevelType w:val="hybridMultilevel"/>
    <w:tmpl w:val="344CB410"/>
    <w:lvl w:ilvl="0" w:tplc="65420172">
      <w:start w:val="1"/>
      <w:numFmt w:val="decimal"/>
      <w:lvlText w:val="%1."/>
      <w:lvlJc w:val="left"/>
      <w:pPr>
        <w:ind w:left="1080" w:hanging="360"/>
      </w:pPr>
      <w:rPr>
        <w:rFonts w:ascii="Humanst521 BT" w:eastAsia="Times New Roman" w:hAnsi="Humanst521 BT"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7BFCD884">
      <w:start w:val="3"/>
      <w:numFmt w:val="decimal"/>
      <w:lvlText w:val="%4"/>
      <w:lvlJc w:val="left"/>
      <w:pPr>
        <w:ind w:left="3240" w:hanging="360"/>
      </w:pPr>
      <w:rPr>
        <w:rFonts w:hint="default"/>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07225B43"/>
    <w:multiLevelType w:val="hybridMultilevel"/>
    <w:tmpl w:val="EAFC54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20E465A"/>
    <w:multiLevelType w:val="hybridMultilevel"/>
    <w:tmpl w:val="C9BCDF5E"/>
    <w:lvl w:ilvl="0" w:tplc="608EBA12">
      <w:numFmt w:val="bullet"/>
      <w:lvlText w:val="-"/>
      <w:lvlJc w:val="left"/>
      <w:pPr>
        <w:ind w:left="720" w:hanging="360"/>
      </w:pPr>
      <w:rPr>
        <w:rFonts w:ascii="Humanst521 BT" w:eastAsia="Times New Roman" w:hAnsi="Humanst521 BT"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A01EB"/>
    <w:multiLevelType w:val="hybridMultilevel"/>
    <w:tmpl w:val="61BAB7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254F796D"/>
    <w:multiLevelType w:val="hybridMultilevel"/>
    <w:tmpl w:val="35C08B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4542E"/>
    <w:multiLevelType w:val="hybridMultilevel"/>
    <w:tmpl w:val="773EE7D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5C51101"/>
    <w:multiLevelType w:val="hybridMultilevel"/>
    <w:tmpl w:val="2A067C36"/>
    <w:lvl w:ilvl="0" w:tplc="086EACC8">
      <w:start w:val="5"/>
      <w:numFmt w:val="bullet"/>
      <w:lvlText w:val=""/>
      <w:lvlJc w:val="left"/>
      <w:pPr>
        <w:tabs>
          <w:tab w:val="num" w:pos="720"/>
        </w:tabs>
        <w:ind w:left="720" w:hanging="360"/>
      </w:pPr>
      <w:rPr>
        <w:rFonts w:ascii="Wingdings" w:eastAsia="Times New Roman" w:hAnsi="Wingdings" w:cs="Aria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04681"/>
    <w:multiLevelType w:val="hybridMultilevel"/>
    <w:tmpl w:val="30D234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AF9354F"/>
    <w:multiLevelType w:val="hybridMultilevel"/>
    <w:tmpl w:val="CB481D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D86123"/>
    <w:multiLevelType w:val="hybridMultilevel"/>
    <w:tmpl w:val="068CA7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412B4532"/>
    <w:multiLevelType w:val="hybridMultilevel"/>
    <w:tmpl w:val="798420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5F919B2"/>
    <w:multiLevelType w:val="multilevel"/>
    <w:tmpl w:val="4E78D712"/>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4B2A455D"/>
    <w:multiLevelType w:val="hybridMultilevel"/>
    <w:tmpl w:val="F150294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90A4818"/>
    <w:multiLevelType w:val="multilevel"/>
    <w:tmpl w:val="00FE755A"/>
    <w:lvl w:ilvl="0">
      <w:start w:val="10"/>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EB37DD3"/>
    <w:multiLevelType w:val="hybridMultilevel"/>
    <w:tmpl w:val="9F7E0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84495A"/>
    <w:multiLevelType w:val="hybridMultilevel"/>
    <w:tmpl w:val="834EB2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Times New Roman"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Times New Roman"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Times New Roman" w:hint="default"/>
      </w:rPr>
    </w:lvl>
    <w:lvl w:ilvl="8" w:tplc="0C090005">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2"/>
  </w:num>
  <w:num w:numId="5">
    <w:abstractNumId w:val="16"/>
  </w:num>
  <w:num w:numId="6">
    <w:abstractNumId w:val="6"/>
  </w:num>
  <w:num w:numId="7">
    <w:abstractNumId w:val="2"/>
  </w:num>
  <w:num w:numId="8">
    <w:abstractNumId w:val="4"/>
  </w:num>
  <w:num w:numId="9">
    <w:abstractNumId w:val="1"/>
  </w:num>
  <w:num w:numId="10">
    <w:abstractNumId w:val="10"/>
  </w:num>
  <w:num w:numId="11">
    <w:abstractNumId w:val="8"/>
  </w:num>
  <w:num w:numId="12">
    <w:abstractNumId w:val="14"/>
  </w:num>
  <w:num w:numId="13">
    <w:abstractNumId w:val="13"/>
  </w:num>
  <w:num w:numId="14">
    <w:abstractNumId w:val="5"/>
  </w:num>
  <w:num w:numId="15">
    <w:abstractNumId w:val="9"/>
  </w:num>
  <w:num w:numId="16">
    <w:abstractNumId w:val="3"/>
  </w:num>
  <w:num w:numId="17">
    <w:abstractNumId w:val="0"/>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07"/>
    <w:rsid w:val="00003373"/>
    <w:rsid w:val="00006602"/>
    <w:rsid w:val="00006B1B"/>
    <w:rsid w:val="0001281D"/>
    <w:rsid w:val="00014AF6"/>
    <w:rsid w:val="00021C7D"/>
    <w:rsid w:val="00021DBF"/>
    <w:rsid w:val="0003140C"/>
    <w:rsid w:val="00051DA8"/>
    <w:rsid w:val="00063F72"/>
    <w:rsid w:val="00076386"/>
    <w:rsid w:val="000813DF"/>
    <w:rsid w:val="00097667"/>
    <w:rsid w:val="00097718"/>
    <w:rsid w:val="000C02D9"/>
    <w:rsid w:val="000C3A14"/>
    <w:rsid w:val="000C76E4"/>
    <w:rsid w:val="000D1E69"/>
    <w:rsid w:val="000D61D0"/>
    <w:rsid w:val="000E152F"/>
    <w:rsid w:val="000F07C0"/>
    <w:rsid w:val="000F5703"/>
    <w:rsid w:val="000F6758"/>
    <w:rsid w:val="00102ABB"/>
    <w:rsid w:val="00113247"/>
    <w:rsid w:val="00116D3F"/>
    <w:rsid w:val="00121497"/>
    <w:rsid w:val="00127AB6"/>
    <w:rsid w:val="00136C86"/>
    <w:rsid w:val="00144A10"/>
    <w:rsid w:val="001532D1"/>
    <w:rsid w:val="001600F8"/>
    <w:rsid w:val="0017452C"/>
    <w:rsid w:val="00176CE9"/>
    <w:rsid w:val="001812D9"/>
    <w:rsid w:val="001825D2"/>
    <w:rsid w:val="001912EA"/>
    <w:rsid w:val="0019558B"/>
    <w:rsid w:val="001957F4"/>
    <w:rsid w:val="001A06ED"/>
    <w:rsid w:val="001A6CCB"/>
    <w:rsid w:val="001C1BB4"/>
    <w:rsid w:val="001E4675"/>
    <w:rsid w:val="00200FD7"/>
    <w:rsid w:val="00212B4E"/>
    <w:rsid w:val="00214BDA"/>
    <w:rsid w:val="00222D36"/>
    <w:rsid w:val="0022563C"/>
    <w:rsid w:val="00225B4B"/>
    <w:rsid w:val="00227CF9"/>
    <w:rsid w:val="00227D3E"/>
    <w:rsid w:val="00236E4D"/>
    <w:rsid w:val="00237E5E"/>
    <w:rsid w:val="00251B52"/>
    <w:rsid w:val="00253F66"/>
    <w:rsid w:val="00255BBB"/>
    <w:rsid w:val="00255F36"/>
    <w:rsid w:val="0026062A"/>
    <w:rsid w:val="002652DB"/>
    <w:rsid w:val="00271584"/>
    <w:rsid w:val="0027718F"/>
    <w:rsid w:val="00280D24"/>
    <w:rsid w:val="00287157"/>
    <w:rsid w:val="002A091A"/>
    <w:rsid w:val="002A0F5A"/>
    <w:rsid w:val="002A200E"/>
    <w:rsid w:val="002A2BC8"/>
    <w:rsid w:val="002C1C17"/>
    <w:rsid w:val="002C555B"/>
    <w:rsid w:val="002C7830"/>
    <w:rsid w:val="002C7923"/>
    <w:rsid w:val="002E1191"/>
    <w:rsid w:val="00300998"/>
    <w:rsid w:val="003019CC"/>
    <w:rsid w:val="00313DF2"/>
    <w:rsid w:val="00322595"/>
    <w:rsid w:val="00327729"/>
    <w:rsid w:val="00340FC2"/>
    <w:rsid w:val="00345498"/>
    <w:rsid w:val="003459E4"/>
    <w:rsid w:val="00345F83"/>
    <w:rsid w:val="00352B45"/>
    <w:rsid w:val="00362904"/>
    <w:rsid w:val="00370350"/>
    <w:rsid w:val="00380112"/>
    <w:rsid w:val="00382DB4"/>
    <w:rsid w:val="00384C6B"/>
    <w:rsid w:val="00395557"/>
    <w:rsid w:val="0039775F"/>
    <w:rsid w:val="003A3E16"/>
    <w:rsid w:val="003B0655"/>
    <w:rsid w:val="003F1268"/>
    <w:rsid w:val="003F230C"/>
    <w:rsid w:val="00401361"/>
    <w:rsid w:val="0040370B"/>
    <w:rsid w:val="004051C8"/>
    <w:rsid w:val="00410521"/>
    <w:rsid w:val="00410DEC"/>
    <w:rsid w:val="004119BF"/>
    <w:rsid w:val="00420367"/>
    <w:rsid w:val="00451626"/>
    <w:rsid w:val="00454B83"/>
    <w:rsid w:val="004550E0"/>
    <w:rsid w:val="004636E7"/>
    <w:rsid w:val="00475A38"/>
    <w:rsid w:val="00476922"/>
    <w:rsid w:val="00483917"/>
    <w:rsid w:val="004849BC"/>
    <w:rsid w:val="00494E9E"/>
    <w:rsid w:val="00495A38"/>
    <w:rsid w:val="004A3CAA"/>
    <w:rsid w:val="004B3CA2"/>
    <w:rsid w:val="004B4586"/>
    <w:rsid w:val="004B4915"/>
    <w:rsid w:val="004D4615"/>
    <w:rsid w:val="004E11C1"/>
    <w:rsid w:val="004E7035"/>
    <w:rsid w:val="004E7B38"/>
    <w:rsid w:val="004F0738"/>
    <w:rsid w:val="004F0F19"/>
    <w:rsid w:val="004F6EEB"/>
    <w:rsid w:val="0051035A"/>
    <w:rsid w:val="00511D18"/>
    <w:rsid w:val="0052093D"/>
    <w:rsid w:val="005230CA"/>
    <w:rsid w:val="00526E61"/>
    <w:rsid w:val="005363D6"/>
    <w:rsid w:val="005467C8"/>
    <w:rsid w:val="005550A4"/>
    <w:rsid w:val="0056539B"/>
    <w:rsid w:val="0057142B"/>
    <w:rsid w:val="0057179B"/>
    <w:rsid w:val="0058153A"/>
    <w:rsid w:val="005C0FCD"/>
    <w:rsid w:val="005C5242"/>
    <w:rsid w:val="005E1B77"/>
    <w:rsid w:val="005E26A6"/>
    <w:rsid w:val="00604718"/>
    <w:rsid w:val="006070ED"/>
    <w:rsid w:val="00611774"/>
    <w:rsid w:val="006120AA"/>
    <w:rsid w:val="0061679E"/>
    <w:rsid w:val="00635861"/>
    <w:rsid w:val="006418E3"/>
    <w:rsid w:val="00647675"/>
    <w:rsid w:val="0065053E"/>
    <w:rsid w:val="00652D21"/>
    <w:rsid w:val="0066154B"/>
    <w:rsid w:val="006643EE"/>
    <w:rsid w:val="006A5B0D"/>
    <w:rsid w:val="006C30AD"/>
    <w:rsid w:val="006D7FA9"/>
    <w:rsid w:val="006E6EC8"/>
    <w:rsid w:val="006F7311"/>
    <w:rsid w:val="00712DD0"/>
    <w:rsid w:val="007232C7"/>
    <w:rsid w:val="00723B08"/>
    <w:rsid w:val="007252FA"/>
    <w:rsid w:val="00726320"/>
    <w:rsid w:val="0072662C"/>
    <w:rsid w:val="00730B00"/>
    <w:rsid w:val="00733D3C"/>
    <w:rsid w:val="007370DB"/>
    <w:rsid w:val="007411BB"/>
    <w:rsid w:val="00741353"/>
    <w:rsid w:val="00750B0D"/>
    <w:rsid w:val="0076165D"/>
    <w:rsid w:val="00764B2F"/>
    <w:rsid w:val="00772017"/>
    <w:rsid w:val="00785AE8"/>
    <w:rsid w:val="00794E73"/>
    <w:rsid w:val="00796A42"/>
    <w:rsid w:val="007B48C4"/>
    <w:rsid w:val="007C6772"/>
    <w:rsid w:val="007C72D2"/>
    <w:rsid w:val="007C73FB"/>
    <w:rsid w:val="007D73EA"/>
    <w:rsid w:val="007D76C4"/>
    <w:rsid w:val="007E55A1"/>
    <w:rsid w:val="007E69B9"/>
    <w:rsid w:val="00804273"/>
    <w:rsid w:val="0080670B"/>
    <w:rsid w:val="00807257"/>
    <w:rsid w:val="00812475"/>
    <w:rsid w:val="00812950"/>
    <w:rsid w:val="008133AA"/>
    <w:rsid w:val="00815212"/>
    <w:rsid w:val="008210CD"/>
    <w:rsid w:val="00821FCB"/>
    <w:rsid w:val="00830013"/>
    <w:rsid w:val="008301C9"/>
    <w:rsid w:val="00831B62"/>
    <w:rsid w:val="00836BC1"/>
    <w:rsid w:val="00843A6F"/>
    <w:rsid w:val="008466A3"/>
    <w:rsid w:val="00853846"/>
    <w:rsid w:val="008829F2"/>
    <w:rsid w:val="00894813"/>
    <w:rsid w:val="008A1B4B"/>
    <w:rsid w:val="008B0DFF"/>
    <w:rsid w:val="008B40BB"/>
    <w:rsid w:val="008C1373"/>
    <w:rsid w:val="008D1CD1"/>
    <w:rsid w:val="008D338D"/>
    <w:rsid w:val="008D65B7"/>
    <w:rsid w:val="008F1C52"/>
    <w:rsid w:val="00901235"/>
    <w:rsid w:val="00901AAF"/>
    <w:rsid w:val="009067D5"/>
    <w:rsid w:val="00912257"/>
    <w:rsid w:val="00941A17"/>
    <w:rsid w:val="0094290E"/>
    <w:rsid w:val="00962E4A"/>
    <w:rsid w:val="009664F9"/>
    <w:rsid w:val="0097732B"/>
    <w:rsid w:val="009820B2"/>
    <w:rsid w:val="00982F5A"/>
    <w:rsid w:val="0098328E"/>
    <w:rsid w:val="009875DC"/>
    <w:rsid w:val="009878D6"/>
    <w:rsid w:val="00990292"/>
    <w:rsid w:val="0099294D"/>
    <w:rsid w:val="00993042"/>
    <w:rsid w:val="00995823"/>
    <w:rsid w:val="009B6D35"/>
    <w:rsid w:val="009B700E"/>
    <w:rsid w:val="009C0804"/>
    <w:rsid w:val="009C3C64"/>
    <w:rsid w:val="009D3293"/>
    <w:rsid w:val="009E0AB4"/>
    <w:rsid w:val="009E1D97"/>
    <w:rsid w:val="009E3434"/>
    <w:rsid w:val="009F1C1D"/>
    <w:rsid w:val="00A038FC"/>
    <w:rsid w:val="00A0615D"/>
    <w:rsid w:val="00A14A20"/>
    <w:rsid w:val="00A269D2"/>
    <w:rsid w:val="00A27CEB"/>
    <w:rsid w:val="00A5585D"/>
    <w:rsid w:val="00A56C58"/>
    <w:rsid w:val="00A57D76"/>
    <w:rsid w:val="00A60855"/>
    <w:rsid w:val="00A75613"/>
    <w:rsid w:val="00A83DD9"/>
    <w:rsid w:val="00A96376"/>
    <w:rsid w:val="00AA35BF"/>
    <w:rsid w:val="00AA38BE"/>
    <w:rsid w:val="00AD6ED9"/>
    <w:rsid w:val="00AD738C"/>
    <w:rsid w:val="00AE0CFC"/>
    <w:rsid w:val="00AE33CE"/>
    <w:rsid w:val="00AE5D12"/>
    <w:rsid w:val="00AF39D1"/>
    <w:rsid w:val="00B0399B"/>
    <w:rsid w:val="00B05D7D"/>
    <w:rsid w:val="00B1284D"/>
    <w:rsid w:val="00B17D50"/>
    <w:rsid w:val="00B32BB7"/>
    <w:rsid w:val="00B34747"/>
    <w:rsid w:val="00B44F93"/>
    <w:rsid w:val="00B70ED0"/>
    <w:rsid w:val="00B81D7B"/>
    <w:rsid w:val="00B90CC7"/>
    <w:rsid w:val="00B91796"/>
    <w:rsid w:val="00B92E23"/>
    <w:rsid w:val="00B93CDD"/>
    <w:rsid w:val="00B964D5"/>
    <w:rsid w:val="00B97D73"/>
    <w:rsid w:val="00BA4F5F"/>
    <w:rsid w:val="00BB1816"/>
    <w:rsid w:val="00BC6228"/>
    <w:rsid w:val="00BD6D71"/>
    <w:rsid w:val="00BE4597"/>
    <w:rsid w:val="00BE4A4F"/>
    <w:rsid w:val="00BF0750"/>
    <w:rsid w:val="00BF6577"/>
    <w:rsid w:val="00C01995"/>
    <w:rsid w:val="00C03214"/>
    <w:rsid w:val="00C04B69"/>
    <w:rsid w:val="00C12DB2"/>
    <w:rsid w:val="00C13900"/>
    <w:rsid w:val="00C2384C"/>
    <w:rsid w:val="00C3022A"/>
    <w:rsid w:val="00C31DF3"/>
    <w:rsid w:val="00C37F4C"/>
    <w:rsid w:val="00C409DA"/>
    <w:rsid w:val="00C432A8"/>
    <w:rsid w:val="00C54BCA"/>
    <w:rsid w:val="00C63731"/>
    <w:rsid w:val="00C8438D"/>
    <w:rsid w:val="00C860C6"/>
    <w:rsid w:val="00C92642"/>
    <w:rsid w:val="00CA1F3C"/>
    <w:rsid w:val="00CA4CED"/>
    <w:rsid w:val="00CB1337"/>
    <w:rsid w:val="00CC54FB"/>
    <w:rsid w:val="00CE13B0"/>
    <w:rsid w:val="00D0372C"/>
    <w:rsid w:val="00D0436D"/>
    <w:rsid w:val="00D06CE1"/>
    <w:rsid w:val="00D07622"/>
    <w:rsid w:val="00D1135A"/>
    <w:rsid w:val="00D12619"/>
    <w:rsid w:val="00D15F34"/>
    <w:rsid w:val="00D22538"/>
    <w:rsid w:val="00D3071F"/>
    <w:rsid w:val="00D33B83"/>
    <w:rsid w:val="00D47450"/>
    <w:rsid w:val="00D57A90"/>
    <w:rsid w:val="00D65513"/>
    <w:rsid w:val="00D7611E"/>
    <w:rsid w:val="00D82A59"/>
    <w:rsid w:val="00D8774E"/>
    <w:rsid w:val="00D94347"/>
    <w:rsid w:val="00DA234D"/>
    <w:rsid w:val="00DA4D07"/>
    <w:rsid w:val="00DB68F7"/>
    <w:rsid w:val="00DC0E37"/>
    <w:rsid w:val="00DD1BB2"/>
    <w:rsid w:val="00DD3EFE"/>
    <w:rsid w:val="00DD7653"/>
    <w:rsid w:val="00DE28EA"/>
    <w:rsid w:val="00DE3A89"/>
    <w:rsid w:val="00DE3F8A"/>
    <w:rsid w:val="00DE717F"/>
    <w:rsid w:val="00DF65D2"/>
    <w:rsid w:val="00E01156"/>
    <w:rsid w:val="00E01AC4"/>
    <w:rsid w:val="00E06E5B"/>
    <w:rsid w:val="00E14393"/>
    <w:rsid w:val="00E204FC"/>
    <w:rsid w:val="00E20807"/>
    <w:rsid w:val="00E211E4"/>
    <w:rsid w:val="00E25E33"/>
    <w:rsid w:val="00E342BA"/>
    <w:rsid w:val="00E43715"/>
    <w:rsid w:val="00E45160"/>
    <w:rsid w:val="00E66AE2"/>
    <w:rsid w:val="00E7536A"/>
    <w:rsid w:val="00E827E1"/>
    <w:rsid w:val="00E85BEE"/>
    <w:rsid w:val="00E90100"/>
    <w:rsid w:val="00E90E5C"/>
    <w:rsid w:val="00EA3A5A"/>
    <w:rsid w:val="00EB128C"/>
    <w:rsid w:val="00EB472B"/>
    <w:rsid w:val="00EB7E0E"/>
    <w:rsid w:val="00EC2099"/>
    <w:rsid w:val="00EC3BBB"/>
    <w:rsid w:val="00EC7C5E"/>
    <w:rsid w:val="00ED3DDC"/>
    <w:rsid w:val="00F13AB9"/>
    <w:rsid w:val="00F24DB4"/>
    <w:rsid w:val="00F33A51"/>
    <w:rsid w:val="00F42C56"/>
    <w:rsid w:val="00F44541"/>
    <w:rsid w:val="00F575AF"/>
    <w:rsid w:val="00F7166B"/>
    <w:rsid w:val="00F71F31"/>
    <w:rsid w:val="00F81CDF"/>
    <w:rsid w:val="00F874E9"/>
    <w:rsid w:val="00F9093A"/>
    <w:rsid w:val="00F90BF8"/>
    <w:rsid w:val="00F9334C"/>
    <w:rsid w:val="00F95348"/>
    <w:rsid w:val="00FC0A3E"/>
    <w:rsid w:val="00FE5295"/>
    <w:rsid w:val="00FF4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1EB9E"/>
  <w15:docId w15:val="{D7BF22AC-65BA-42D0-9A3D-B18180AC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A4D07"/>
    <w:pPr>
      <w:keepNext/>
      <w:outlineLvl w:val="0"/>
    </w:pPr>
    <w:rPr>
      <w:rFonts w:eastAsia="Arial Unicode MS"/>
      <w:b/>
      <w:szCs w:val="20"/>
      <w:lang w:eastAsia="en-US"/>
    </w:rPr>
  </w:style>
  <w:style w:type="paragraph" w:styleId="Heading2">
    <w:name w:val="heading 2"/>
    <w:basedOn w:val="Normal"/>
    <w:next w:val="Normal"/>
    <w:link w:val="Heading2Char"/>
    <w:qFormat/>
    <w:rsid w:val="00DA4D07"/>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DA4D07"/>
    <w:pPr>
      <w:keepNext/>
      <w:spacing w:before="240" w:after="60"/>
      <w:outlineLvl w:val="2"/>
    </w:pPr>
    <w:rPr>
      <w:rFonts w:ascii="Humanst521 BT" w:hAnsi="Humanst521 BT" w:cs="Arial"/>
      <w:b/>
      <w:bCs/>
      <w:szCs w:val="26"/>
      <w:u w:val="single"/>
      <w:lang w:eastAsia="en-US"/>
    </w:rPr>
  </w:style>
  <w:style w:type="paragraph" w:styleId="Heading4">
    <w:name w:val="heading 4"/>
    <w:basedOn w:val="Normal"/>
    <w:next w:val="Normal"/>
    <w:link w:val="Heading4Char"/>
    <w:qFormat/>
    <w:rsid w:val="00DA4D07"/>
    <w:pPr>
      <w:keepNext/>
      <w:spacing w:before="240" w:after="60"/>
      <w:outlineLvl w:val="3"/>
    </w:pPr>
    <w:rPr>
      <w:b/>
      <w:bCs/>
      <w:sz w:val="28"/>
      <w:szCs w:val="28"/>
      <w:lang w:eastAsia="en-US"/>
    </w:rPr>
  </w:style>
  <w:style w:type="paragraph" w:styleId="Heading5">
    <w:name w:val="heading 5"/>
    <w:basedOn w:val="Normal"/>
    <w:next w:val="Normal"/>
    <w:link w:val="Heading5Char"/>
    <w:qFormat/>
    <w:rsid w:val="00DA4D07"/>
    <w:pPr>
      <w:keepNext/>
      <w:pBdr>
        <w:top w:val="threeDEmboss" w:sz="48" w:space="1" w:color="auto"/>
        <w:left w:val="threeDEmboss" w:sz="48" w:space="4" w:color="auto"/>
        <w:bottom w:val="threeDEngrave" w:sz="48" w:space="1" w:color="auto"/>
        <w:right w:val="threeDEngrave" w:sz="48" w:space="4" w:color="auto"/>
      </w:pBdr>
      <w:shd w:val="clear" w:color="auto" w:fill="E6E6E6"/>
      <w:jc w:val="center"/>
      <w:outlineLvl w:val="4"/>
    </w:pPr>
    <w:rPr>
      <w:rFonts w:ascii="Clarendon Cn SWC" w:hAnsi="Clarendon Cn SWC" w:cs="Arial"/>
      <w:sz w:val="40"/>
      <w:lang w:val="en-US" w:eastAsia="en-US"/>
    </w:rPr>
  </w:style>
  <w:style w:type="paragraph" w:styleId="Heading6">
    <w:name w:val="heading 6"/>
    <w:basedOn w:val="Normal"/>
    <w:next w:val="Normal"/>
    <w:link w:val="Heading6Char"/>
    <w:qFormat/>
    <w:rsid w:val="00DA4D07"/>
    <w:pPr>
      <w:keepNext/>
      <w:outlineLvl w:val="5"/>
    </w:pPr>
    <w:rPr>
      <w:rFonts w:ascii="Arial" w:hAnsi="Arial" w:cs="Arial"/>
      <w:b/>
      <w:i/>
      <w:u w:val="single"/>
      <w:lang w:eastAsia="en-US"/>
    </w:rPr>
  </w:style>
  <w:style w:type="paragraph" w:styleId="Heading7">
    <w:name w:val="heading 7"/>
    <w:basedOn w:val="Normal"/>
    <w:next w:val="Normal"/>
    <w:link w:val="Heading7Char"/>
    <w:qFormat/>
    <w:rsid w:val="00DA4D07"/>
    <w:pPr>
      <w:spacing w:before="240" w:after="60"/>
      <w:outlineLvl w:val="6"/>
    </w:pPr>
    <w:rPr>
      <w:lang w:eastAsia="en-US"/>
    </w:rPr>
  </w:style>
  <w:style w:type="paragraph" w:styleId="Heading8">
    <w:name w:val="heading 8"/>
    <w:basedOn w:val="Normal"/>
    <w:next w:val="Normal"/>
    <w:link w:val="Heading8Char"/>
    <w:qFormat/>
    <w:rsid w:val="00DA4D07"/>
    <w:pPr>
      <w:keepNext/>
      <w:jc w:val="both"/>
      <w:outlineLvl w:val="7"/>
    </w:pPr>
    <w:rPr>
      <w:rFonts w:ascii="Arial" w:hAnsi="Arial"/>
      <w:b/>
      <w:bCs/>
      <w:lang w:eastAsia="en-US"/>
    </w:rPr>
  </w:style>
  <w:style w:type="paragraph" w:styleId="Heading9">
    <w:name w:val="heading 9"/>
    <w:basedOn w:val="Normal"/>
    <w:next w:val="Normal"/>
    <w:link w:val="Heading9Char"/>
    <w:qFormat/>
    <w:rsid w:val="00DA4D07"/>
    <w:pPr>
      <w:keepNext/>
      <w:ind w:left="2340" w:hanging="900"/>
      <w:outlineLvl w:val="8"/>
    </w:pPr>
    <w:rPr>
      <w:rFonts w:ascii="Humanst521 BT" w:hAnsi="Humanst521 BT"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D07"/>
    <w:rPr>
      <w:rFonts w:eastAsia="Arial Unicode MS"/>
      <w:b/>
      <w:sz w:val="24"/>
      <w:lang w:eastAsia="en-US"/>
    </w:rPr>
  </w:style>
  <w:style w:type="character" w:customStyle="1" w:styleId="Heading2Char">
    <w:name w:val="Heading 2 Char"/>
    <w:basedOn w:val="DefaultParagraphFont"/>
    <w:link w:val="Heading2"/>
    <w:rsid w:val="00DA4D07"/>
    <w:rPr>
      <w:rFonts w:ascii="Arial" w:hAnsi="Arial" w:cs="Arial"/>
      <w:b/>
      <w:bCs/>
      <w:i/>
      <w:iCs/>
      <w:sz w:val="28"/>
      <w:szCs w:val="28"/>
      <w:lang w:eastAsia="en-US"/>
    </w:rPr>
  </w:style>
  <w:style w:type="character" w:customStyle="1" w:styleId="Heading3Char">
    <w:name w:val="Heading 3 Char"/>
    <w:basedOn w:val="DefaultParagraphFont"/>
    <w:link w:val="Heading3"/>
    <w:rsid w:val="00DA4D07"/>
    <w:rPr>
      <w:rFonts w:ascii="Humanst521 BT" w:hAnsi="Humanst521 BT" w:cs="Arial"/>
      <w:b/>
      <w:bCs/>
      <w:sz w:val="24"/>
      <w:szCs w:val="26"/>
      <w:u w:val="single"/>
      <w:lang w:eastAsia="en-US"/>
    </w:rPr>
  </w:style>
  <w:style w:type="character" w:customStyle="1" w:styleId="Heading4Char">
    <w:name w:val="Heading 4 Char"/>
    <w:basedOn w:val="DefaultParagraphFont"/>
    <w:link w:val="Heading4"/>
    <w:rsid w:val="00DA4D07"/>
    <w:rPr>
      <w:b/>
      <w:bCs/>
      <w:sz w:val="28"/>
      <w:szCs w:val="28"/>
      <w:lang w:eastAsia="en-US"/>
    </w:rPr>
  </w:style>
  <w:style w:type="character" w:customStyle="1" w:styleId="Heading5Char">
    <w:name w:val="Heading 5 Char"/>
    <w:basedOn w:val="DefaultParagraphFont"/>
    <w:link w:val="Heading5"/>
    <w:rsid w:val="00DA4D07"/>
    <w:rPr>
      <w:rFonts w:ascii="Clarendon Cn SWC" w:hAnsi="Clarendon Cn SWC" w:cs="Arial"/>
      <w:sz w:val="40"/>
      <w:szCs w:val="24"/>
      <w:shd w:val="clear" w:color="auto" w:fill="E6E6E6"/>
      <w:lang w:val="en-US" w:eastAsia="en-US"/>
    </w:rPr>
  </w:style>
  <w:style w:type="character" w:customStyle="1" w:styleId="Heading6Char">
    <w:name w:val="Heading 6 Char"/>
    <w:basedOn w:val="DefaultParagraphFont"/>
    <w:link w:val="Heading6"/>
    <w:rsid w:val="00DA4D07"/>
    <w:rPr>
      <w:rFonts w:ascii="Arial" w:hAnsi="Arial" w:cs="Arial"/>
      <w:b/>
      <w:i/>
      <w:sz w:val="24"/>
      <w:szCs w:val="24"/>
      <w:u w:val="single"/>
      <w:lang w:eastAsia="en-US"/>
    </w:rPr>
  </w:style>
  <w:style w:type="character" w:customStyle="1" w:styleId="Heading7Char">
    <w:name w:val="Heading 7 Char"/>
    <w:basedOn w:val="DefaultParagraphFont"/>
    <w:link w:val="Heading7"/>
    <w:rsid w:val="00DA4D07"/>
    <w:rPr>
      <w:sz w:val="24"/>
      <w:szCs w:val="24"/>
      <w:lang w:eastAsia="en-US"/>
    </w:rPr>
  </w:style>
  <w:style w:type="character" w:customStyle="1" w:styleId="Heading8Char">
    <w:name w:val="Heading 8 Char"/>
    <w:basedOn w:val="DefaultParagraphFont"/>
    <w:link w:val="Heading8"/>
    <w:rsid w:val="00DA4D07"/>
    <w:rPr>
      <w:rFonts w:ascii="Arial" w:hAnsi="Arial"/>
      <w:b/>
      <w:bCs/>
      <w:sz w:val="24"/>
      <w:szCs w:val="24"/>
      <w:lang w:eastAsia="en-US"/>
    </w:rPr>
  </w:style>
  <w:style w:type="character" w:customStyle="1" w:styleId="Heading9Char">
    <w:name w:val="Heading 9 Char"/>
    <w:basedOn w:val="DefaultParagraphFont"/>
    <w:link w:val="Heading9"/>
    <w:rsid w:val="00DA4D07"/>
    <w:rPr>
      <w:rFonts w:ascii="Humanst521 BT" w:hAnsi="Humanst521 BT" w:cs="Arial"/>
      <w:b/>
      <w:bCs/>
      <w:sz w:val="24"/>
      <w:szCs w:val="24"/>
      <w:lang w:eastAsia="en-US"/>
    </w:rPr>
  </w:style>
  <w:style w:type="numbering" w:customStyle="1" w:styleId="NoList1">
    <w:name w:val="No List1"/>
    <w:next w:val="NoList"/>
    <w:semiHidden/>
    <w:rsid w:val="00DA4D07"/>
  </w:style>
  <w:style w:type="paragraph" w:styleId="Subtitle">
    <w:name w:val="Subtitle"/>
    <w:basedOn w:val="Normal"/>
    <w:link w:val="SubtitleChar"/>
    <w:qFormat/>
    <w:rsid w:val="00DA4D07"/>
    <w:pPr>
      <w:pBdr>
        <w:top w:val="single" w:sz="4" w:space="1" w:color="auto"/>
        <w:left w:val="single" w:sz="4" w:space="4" w:color="auto"/>
        <w:bottom w:val="single" w:sz="4" w:space="1" w:color="auto"/>
        <w:right w:val="single" w:sz="4" w:space="4" w:color="auto"/>
      </w:pBdr>
      <w:jc w:val="center"/>
    </w:pPr>
    <w:rPr>
      <w:rFonts w:ascii="Clarendon Cn SWC" w:hAnsi="Clarendon Cn SWC" w:cs="Arial"/>
      <w:sz w:val="48"/>
      <w:lang w:val="en-US" w:eastAsia="en-US"/>
    </w:rPr>
  </w:style>
  <w:style w:type="character" w:customStyle="1" w:styleId="SubtitleChar">
    <w:name w:val="Subtitle Char"/>
    <w:basedOn w:val="DefaultParagraphFont"/>
    <w:link w:val="Subtitle"/>
    <w:rsid w:val="00DA4D07"/>
    <w:rPr>
      <w:rFonts w:ascii="Clarendon Cn SWC" w:hAnsi="Clarendon Cn SWC" w:cs="Arial"/>
      <w:sz w:val="48"/>
      <w:szCs w:val="24"/>
      <w:lang w:val="en-US" w:eastAsia="en-US"/>
    </w:rPr>
  </w:style>
  <w:style w:type="paragraph" w:styleId="Title">
    <w:name w:val="Title"/>
    <w:basedOn w:val="Normal"/>
    <w:link w:val="TitleChar"/>
    <w:qFormat/>
    <w:rsid w:val="00DA4D07"/>
    <w:pPr>
      <w:pBdr>
        <w:top w:val="single" w:sz="4" w:space="1" w:color="auto"/>
        <w:left w:val="single" w:sz="4" w:space="4" w:color="auto"/>
        <w:bottom w:val="single" w:sz="4" w:space="1" w:color="auto"/>
        <w:right w:val="single" w:sz="4" w:space="4" w:color="auto"/>
      </w:pBdr>
      <w:jc w:val="center"/>
    </w:pPr>
    <w:rPr>
      <w:rFonts w:ascii="Clarendon Cn SWC" w:hAnsi="Clarendon Cn SWC" w:cs="Arial"/>
      <w:sz w:val="48"/>
      <w:lang w:eastAsia="en-US"/>
    </w:rPr>
  </w:style>
  <w:style w:type="character" w:customStyle="1" w:styleId="TitleChar">
    <w:name w:val="Title Char"/>
    <w:basedOn w:val="DefaultParagraphFont"/>
    <w:link w:val="Title"/>
    <w:rsid w:val="00DA4D07"/>
    <w:rPr>
      <w:rFonts w:ascii="Clarendon Cn SWC" w:hAnsi="Clarendon Cn SWC" w:cs="Arial"/>
      <w:sz w:val="48"/>
      <w:szCs w:val="24"/>
      <w:lang w:eastAsia="en-US"/>
    </w:rPr>
  </w:style>
  <w:style w:type="paragraph" w:styleId="Header">
    <w:name w:val="header"/>
    <w:basedOn w:val="Normal"/>
    <w:link w:val="HeaderChar"/>
    <w:rsid w:val="00DA4D07"/>
    <w:pPr>
      <w:tabs>
        <w:tab w:val="center" w:pos="4320"/>
        <w:tab w:val="right" w:pos="8640"/>
      </w:tabs>
    </w:pPr>
    <w:rPr>
      <w:rFonts w:ascii="Arial" w:hAnsi="Arial"/>
      <w:lang w:eastAsia="en-US"/>
    </w:rPr>
  </w:style>
  <w:style w:type="character" w:customStyle="1" w:styleId="HeaderChar">
    <w:name w:val="Header Char"/>
    <w:basedOn w:val="DefaultParagraphFont"/>
    <w:link w:val="Header"/>
    <w:rsid w:val="00DA4D07"/>
    <w:rPr>
      <w:rFonts w:ascii="Arial" w:hAnsi="Arial"/>
      <w:sz w:val="24"/>
      <w:szCs w:val="24"/>
      <w:lang w:eastAsia="en-US"/>
    </w:rPr>
  </w:style>
  <w:style w:type="character" w:styleId="PageNumber">
    <w:name w:val="page number"/>
    <w:basedOn w:val="DefaultParagraphFont"/>
    <w:rsid w:val="00DA4D07"/>
  </w:style>
  <w:style w:type="paragraph" w:styleId="BodyTextIndent">
    <w:name w:val="Body Text Indent"/>
    <w:basedOn w:val="Normal"/>
    <w:link w:val="BodyTextIndentChar"/>
    <w:rsid w:val="00DA4D07"/>
    <w:pPr>
      <w:ind w:left="720"/>
      <w:jc w:val="both"/>
    </w:pPr>
    <w:rPr>
      <w:rFonts w:ascii="Arial" w:hAnsi="Arial" w:cs="Arial"/>
      <w:lang w:eastAsia="en-US"/>
    </w:rPr>
  </w:style>
  <w:style w:type="character" w:customStyle="1" w:styleId="BodyTextIndentChar">
    <w:name w:val="Body Text Indent Char"/>
    <w:basedOn w:val="DefaultParagraphFont"/>
    <w:link w:val="BodyTextIndent"/>
    <w:rsid w:val="00DA4D07"/>
    <w:rPr>
      <w:rFonts w:ascii="Arial" w:hAnsi="Arial" w:cs="Arial"/>
      <w:sz w:val="24"/>
      <w:szCs w:val="24"/>
      <w:lang w:eastAsia="en-US"/>
    </w:rPr>
  </w:style>
  <w:style w:type="paragraph" w:styleId="Footer">
    <w:name w:val="footer"/>
    <w:basedOn w:val="Normal"/>
    <w:link w:val="FooterChar"/>
    <w:rsid w:val="00DA4D07"/>
    <w:pPr>
      <w:tabs>
        <w:tab w:val="center" w:pos="4320"/>
        <w:tab w:val="right" w:pos="8640"/>
      </w:tabs>
    </w:pPr>
    <w:rPr>
      <w:rFonts w:ascii="Arial" w:hAnsi="Arial"/>
      <w:lang w:eastAsia="en-US"/>
    </w:rPr>
  </w:style>
  <w:style w:type="character" w:customStyle="1" w:styleId="FooterChar">
    <w:name w:val="Footer Char"/>
    <w:basedOn w:val="DefaultParagraphFont"/>
    <w:link w:val="Footer"/>
    <w:rsid w:val="00DA4D07"/>
    <w:rPr>
      <w:rFonts w:ascii="Arial" w:hAnsi="Arial"/>
      <w:sz w:val="24"/>
      <w:szCs w:val="24"/>
      <w:lang w:eastAsia="en-US"/>
    </w:rPr>
  </w:style>
  <w:style w:type="paragraph" w:styleId="BodyText">
    <w:name w:val="Body Text"/>
    <w:basedOn w:val="Normal"/>
    <w:link w:val="BodyTextChar"/>
    <w:rsid w:val="00DA4D07"/>
    <w:pPr>
      <w:spacing w:after="120"/>
    </w:pPr>
    <w:rPr>
      <w:rFonts w:ascii="Arial" w:hAnsi="Arial"/>
      <w:lang w:eastAsia="en-US"/>
    </w:rPr>
  </w:style>
  <w:style w:type="character" w:customStyle="1" w:styleId="BodyTextChar">
    <w:name w:val="Body Text Char"/>
    <w:basedOn w:val="DefaultParagraphFont"/>
    <w:link w:val="BodyText"/>
    <w:rsid w:val="00DA4D07"/>
    <w:rPr>
      <w:rFonts w:ascii="Arial" w:hAnsi="Arial"/>
      <w:sz w:val="24"/>
      <w:szCs w:val="24"/>
      <w:lang w:eastAsia="en-US"/>
    </w:rPr>
  </w:style>
  <w:style w:type="paragraph" w:customStyle="1" w:styleId="Subsection">
    <w:name w:val="Subsection"/>
    <w:rsid w:val="00DA4D07"/>
    <w:pPr>
      <w:tabs>
        <w:tab w:val="right" w:pos="595"/>
        <w:tab w:val="left" w:pos="879"/>
      </w:tabs>
      <w:spacing w:before="160" w:line="260" w:lineRule="atLeast"/>
      <w:ind w:left="879" w:hanging="879"/>
    </w:pPr>
    <w:rPr>
      <w:sz w:val="24"/>
      <w:lang w:eastAsia="en-US"/>
    </w:rPr>
  </w:style>
  <w:style w:type="paragraph" w:customStyle="1" w:styleId="Indenta">
    <w:name w:val="Indent(a)"/>
    <w:rsid w:val="00DA4D07"/>
    <w:pPr>
      <w:tabs>
        <w:tab w:val="right" w:pos="1332"/>
        <w:tab w:val="left" w:pos="1616"/>
      </w:tabs>
      <w:spacing w:before="80" w:line="260" w:lineRule="atLeast"/>
      <w:ind w:left="1616" w:hanging="1616"/>
    </w:pPr>
    <w:rPr>
      <w:sz w:val="24"/>
      <w:lang w:eastAsia="en-US"/>
    </w:rPr>
  </w:style>
  <w:style w:type="character" w:customStyle="1" w:styleId="CharSectno">
    <w:name w:val="CharSectno"/>
    <w:rsid w:val="00DA4D07"/>
    <w:rPr>
      <w:noProof w:val="0"/>
      <w:lang w:val="en-AU"/>
    </w:rPr>
  </w:style>
  <w:style w:type="paragraph" w:customStyle="1" w:styleId="MiscellaneousBody">
    <w:name w:val="Miscellaneous Body"/>
    <w:basedOn w:val="Normal"/>
    <w:rsid w:val="00DA4D07"/>
    <w:pPr>
      <w:spacing w:before="160" w:line="260" w:lineRule="atLeast"/>
    </w:pPr>
    <w:rPr>
      <w:szCs w:val="20"/>
      <w:lang w:eastAsia="en-US"/>
    </w:rPr>
  </w:style>
  <w:style w:type="paragraph" w:customStyle="1" w:styleId="Defstart">
    <w:name w:val="Defstart"/>
    <w:rsid w:val="00DA4D07"/>
    <w:pPr>
      <w:tabs>
        <w:tab w:val="left" w:pos="879"/>
      </w:tabs>
      <w:spacing w:before="80" w:line="260" w:lineRule="atLeast"/>
      <w:ind w:left="1332" w:hanging="1332"/>
    </w:pPr>
    <w:rPr>
      <w:snapToGrid w:val="0"/>
      <w:sz w:val="24"/>
      <w:lang w:eastAsia="en-US"/>
    </w:rPr>
  </w:style>
  <w:style w:type="character" w:customStyle="1" w:styleId="CharDefText">
    <w:name w:val="CharDefText"/>
    <w:rsid w:val="00DA4D07"/>
    <w:rPr>
      <w:b/>
    </w:rPr>
  </w:style>
  <w:style w:type="paragraph" w:styleId="BodyText2">
    <w:name w:val="Body Text 2"/>
    <w:basedOn w:val="Normal"/>
    <w:link w:val="BodyText2Char"/>
    <w:rsid w:val="00DA4D07"/>
    <w:pPr>
      <w:spacing w:after="120" w:line="480" w:lineRule="auto"/>
    </w:pPr>
    <w:rPr>
      <w:rFonts w:ascii="Arial" w:hAnsi="Arial"/>
      <w:lang w:eastAsia="en-US"/>
    </w:rPr>
  </w:style>
  <w:style w:type="character" w:customStyle="1" w:styleId="BodyText2Char">
    <w:name w:val="Body Text 2 Char"/>
    <w:basedOn w:val="DefaultParagraphFont"/>
    <w:link w:val="BodyText2"/>
    <w:rsid w:val="00DA4D07"/>
    <w:rPr>
      <w:rFonts w:ascii="Arial" w:hAnsi="Arial"/>
      <w:sz w:val="24"/>
      <w:szCs w:val="24"/>
      <w:lang w:eastAsia="en-US"/>
    </w:rPr>
  </w:style>
  <w:style w:type="paragraph" w:styleId="BodyText3">
    <w:name w:val="Body Text 3"/>
    <w:basedOn w:val="Normal"/>
    <w:link w:val="BodyText3Char"/>
    <w:rsid w:val="00DA4D07"/>
    <w:pPr>
      <w:spacing w:after="120"/>
    </w:pPr>
    <w:rPr>
      <w:sz w:val="16"/>
      <w:szCs w:val="16"/>
      <w:lang w:eastAsia="en-US"/>
    </w:rPr>
  </w:style>
  <w:style w:type="character" w:customStyle="1" w:styleId="BodyText3Char">
    <w:name w:val="Body Text 3 Char"/>
    <w:basedOn w:val="DefaultParagraphFont"/>
    <w:link w:val="BodyText3"/>
    <w:rsid w:val="00DA4D07"/>
    <w:rPr>
      <w:sz w:val="16"/>
      <w:szCs w:val="16"/>
      <w:lang w:eastAsia="en-US"/>
    </w:rPr>
  </w:style>
  <w:style w:type="paragraph" w:styleId="BlockText">
    <w:name w:val="Block Text"/>
    <w:basedOn w:val="Normal"/>
    <w:rsid w:val="00DA4D07"/>
    <w:pPr>
      <w:tabs>
        <w:tab w:val="left" w:pos="1083"/>
        <w:tab w:val="left" w:pos="4674"/>
      </w:tabs>
      <w:ind w:left="720" w:right="198"/>
      <w:jc w:val="both"/>
    </w:pPr>
    <w:rPr>
      <w:rFonts w:ascii="Arial" w:hAnsi="Arial" w:cs="Arial"/>
      <w:b/>
      <w:i/>
      <w:color w:val="0000FF"/>
      <w:szCs w:val="20"/>
      <w:lang w:eastAsia="en-US"/>
    </w:rPr>
  </w:style>
  <w:style w:type="paragraph" w:styleId="NormalWeb">
    <w:name w:val="Normal (Web)"/>
    <w:basedOn w:val="Normal"/>
    <w:rsid w:val="00DA4D07"/>
    <w:pPr>
      <w:spacing w:before="100" w:beforeAutospacing="1" w:after="100" w:afterAutospacing="1"/>
    </w:pPr>
    <w:rPr>
      <w:rFonts w:ascii="Arial Unicode MS" w:eastAsia="Arial Unicode MS" w:hAnsi="Arial Unicode MS" w:cs="Arial Unicode MS"/>
      <w:lang w:eastAsia="en-US"/>
    </w:rPr>
  </w:style>
  <w:style w:type="character" w:styleId="Hyperlink">
    <w:name w:val="Hyperlink"/>
    <w:uiPriority w:val="99"/>
    <w:rsid w:val="00DA4D07"/>
    <w:rPr>
      <w:color w:val="0000FF"/>
      <w:u w:val="single"/>
    </w:rPr>
  </w:style>
  <w:style w:type="paragraph" w:styleId="BodyTextIndent2">
    <w:name w:val="Body Text Indent 2"/>
    <w:basedOn w:val="Normal"/>
    <w:link w:val="BodyTextIndent2Char"/>
    <w:rsid w:val="00DA4D07"/>
    <w:pPr>
      <w:spacing w:after="120" w:line="480" w:lineRule="auto"/>
      <w:ind w:left="283"/>
    </w:pPr>
    <w:rPr>
      <w:rFonts w:ascii="Arial" w:hAnsi="Arial"/>
      <w:lang w:eastAsia="en-US"/>
    </w:rPr>
  </w:style>
  <w:style w:type="character" w:customStyle="1" w:styleId="BodyTextIndent2Char">
    <w:name w:val="Body Text Indent 2 Char"/>
    <w:basedOn w:val="DefaultParagraphFont"/>
    <w:link w:val="BodyTextIndent2"/>
    <w:rsid w:val="00DA4D07"/>
    <w:rPr>
      <w:rFonts w:ascii="Arial" w:hAnsi="Arial"/>
      <w:sz w:val="24"/>
      <w:szCs w:val="24"/>
      <w:lang w:eastAsia="en-US"/>
    </w:rPr>
  </w:style>
  <w:style w:type="paragraph" w:styleId="BodyTextIndent3">
    <w:name w:val="Body Text Indent 3"/>
    <w:basedOn w:val="Normal"/>
    <w:link w:val="BodyTextIndent3Char"/>
    <w:rsid w:val="00DA4D07"/>
    <w:pPr>
      <w:spacing w:after="120"/>
      <w:ind w:left="283"/>
    </w:pPr>
    <w:rPr>
      <w:rFonts w:ascii="Arial" w:hAnsi="Arial"/>
      <w:sz w:val="16"/>
      <w:szCs w:val="16"/>
      <w:lang w:eastAsia="en-US"/>
    </w:rPr>
  </w:style>
  <w:style w:type="character" w:customStyle="1" w:styleId="BodyTextIndent3Char">
    <w:name w:val="Body Text Indent 3 Char"/>
    <w:basedOn w:val="DefaultParagraphFont"/>
    <w:link w:val="BodyTextIndent3"/>
    <w:rsid w:val="00DA4D07"/>
    <w:rPr>
      <w:rFonts w:ascii="Arial" w:hAnsi="Arial"/>
      <w:sz w:val="16"/>
      <w:szCs w:val="16"/>
      <w:lang w:eastAsia="en-US"/>
    </w:rPr>
  </w:style>
  <w:style w:type="paragraph" w:customStyle="1" w:styleId="HeaderNotincluded">
    <w:name w:val="Header Not included"/>
    <w:basedOn w:val="Heading4"/>
    <w:rsid w:val="00DA4D07"/>
    <w:pPr>
      <w:spacing w:before="0" w:after="0"/>
    </w:pPr>
    <w:rPr>
      <w:rFonts w:ascii="CG Omega" w:hAnsi="CG Omega"/>
      <w:sz w:val="24"/>
      <w:szCs w:val="24"/>
    </w:rPr>
  </w:style>
  <w:style w:type="paragraph" w:styleId="TOCHeading">
    <w:name w:val="TOC Heading"/>
    <w:basedOn w:val="Heading1"/>
    <w:next w:val="Normal"/>
    <w:uiPriority w:val="39"/>
    <w:semiHidden/>
    <w:unhideWhenUsed/>
    <w:qFormat/>
    <w:rsid w:val="00DA4D07"/>
    <w:pPr>
      <w:keepLines/>
      <w:spacing w:before="48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rsid w:val="00214BDA"/>
    <w:pPr>
      <w:tabs>
        <w:tab w:val="left" w:pos="426"/>
        <w:tab w:val="right" w:leader="dot" w:pos="9710"/>
      </w:tabs>
      <w:spacing w:before="120" w:line="360" w:lineRule="auto"/>
      <w:ind w:left="426" w:hanging="426"/>
      <w:jc w:val="both"/>
    </w:pPr>
    <w:rPr>
      <w:rFonts w:ascii="Humanst521 BT" w:hAnsi="Humanst521 BT"/>
      <w:b/>
      <w:bCs/>
      <w:caps/>
      <w:noProof/>
      <w:lang w:eastAsia="en-US"/>
    </w:rPr>
  </w:style>
  <w:style w:type="paragraph" w:styleId="TOC2">
    <w:name w:val="toc 2"/>
    <w:basedOn w:val="Normal"/>
    <w:next w:val="Normal"/>
    <w:autoRedefine/>
    <w:uiPriority w:val="39"/>
    <w:rsid w:val="00B32BB7"/>
    <w:pPr>
      <w:tabs>
        <w:tab w:val="left" w:pos="851"/>
        <w:tab w:val="right" w:leader="dot" w:pos="9710"/>
      </w:tabs>
      <w:spacing w:before="240" w:after="240"/>
      <w:ind w:left="426"/>
    </w:pPr>
    <w:rPr>
      <w:rFonts w:ascii="Humanst521 BT" w:hAnsi="Humanst521 BT"/>
      <w:b/>
      <w:smallCaps/>
      <w:noProof/>
      <w:sz w:val="22"/>
      <w:szCs w:val="22"/>
      <w:lang w:eastAsia="en-US"/>
    </w:rPr>
  </w:style>
  <w:style w:type="paragraph" w:styleId="TOC3">
    <w:name w:val="toc 3"/>
    <w:basedOn w:val="Normal"/>
    <w:next w:val="Normal"/>
    <w:autoRedefine/>
    <w:uiPriority w:val="39"/>
    <w:rsid w:val="00DA4D07"/>
    <w:pPr>
      <w:tabs>
        <w:tab w:val="left" w:pos="1200"/>
        <w:tab w:val="right" w:leader="dot" w:pos="9710"/>
      </w:tabs>
      <w:ind w:left="1134" w:hanging="708"/>
    </w:pPr>
    <w:rPr>
      <w:rFonts w:ascii="Humanst521 BT" w:hAnsi="Humanst521 BT"/>
      <w:iCs/>
      <w:noProof/>
      <w:sz w:val="22"/>
      <w:szCs w:val="22"/>
      <w:lang w:eastAsia="en-US"/>
    </w:rPr>
  </w:style>
  <w:style w:type="character" w:styleId="Emphasis">
    <w:name w:val="Emphasis"/>
    <w:qFormat/>
    <w:rsid w:val="00DA4D07"/>
    <w:rPr>
      <w:i/>
      <w:iCs/>
    </w:rPr>
  </w:style>
  <w:style w:type="paragraph" w:customStyle="1" w:styleId="Default">
    <w:name w:val="Default"/>
    <w:uiPriority w:val="99"/>
    <w:rsid w:val="00DA4D07"/>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DA4D07"/>
    <w:pPr>
      <w:ind w:left="720"/>
    </w:pPr>
    <w:rPr>
      <w:rFonts w:ascii="Calibri" w:eastAsia="Calibri" w:hAnsi="Calibri" w:cs="Calibri"/>
      <w:sz w:val="22"/>
      <w:szCs w:val="22"/>
    </w:rPr>
  </w:style>
  <w:style w:type="paragraph" w:styleId="TOC4">
    <w:name w:val="toc 4"/>
    <w:basedOn w:val="Normal"/>
    <w:next w:val="Normal"/>
    <w:autoRedefine/>
    <w:rsid w:val="00DA4D07"/>
    <w:pPr>
      <w:ind w:left="720"/>
    </w:pPr>
    <w:rPr>
      <w:rFonts w:ascii="Calibri" w:hAnsi="Calibri"/>
      <w:sz w:val="18"/>
      <w:szCs w:val="18"/>
      <w:lang w:eastAsia="en-US"/>
    </w:rPr>
  </w:style>
  <w:style w:type="paragraph" w:styleId="TOC5">
    <w:name w:val="toc 5"/>
    <w:basedOn w:val="Normal"/>
    <w:next w:val="Normal"/>
    <w:autoRedefine/>
    <w:rsid w:val="00DA4D07"/>
    <w:pPr>
      <w:ind w:left="960"/>
    </w:pPr>
    <w:rPr>
      <w:rFonts w:ascii="Calibri" w:hAnsi="Calibri"/>
      <w:sz w:val="18"/>
      <w:szCs w:val="18"/>
      <w:lang w:eastAsia="en-US"/>
    </w:rPr>
  </w:style>
  <w:style w:type="paragraph" w:styleId="TOC6">
    <w:name w:val="toc 6"/>
    <w:basedOn w:val="Normal"/>
    <w:next w:val="Normal"/>
    <w:autoRedefine/>
    <w:rsid w:val="00DA4D07"/>
    <w:pPr>
      <w:ind w:left="1200"/>
    </w:pPr>
    <w:rPr>
      <w:rFonts w:ascii="Calibri" w:hAnsi="Calibri"/>
      <w:sz w:val="18"/>
      <w:szCs w:val="18"/>
      <w:lang w:eastAsia="en-US"/>
    </w:rPr>
  </w:style>
  <w:style w:type="paragraph" w:styleId="TOC7">
    <w:name w:val="toc 7"/>
    <w:basedOn w:val="Normal"/>
    <w:next w:val="Normal"/>
    <w:autoRedefine/>
    <w:rsid w:val="00DA4D07"/>
    <w:pPr>
      <w:ind w:left="1440"/>
    </w:pPr>
    <w:rPr>
      <w:rFonts w:ascii="Calibri" w:hAnsi="Calibri"/>
      <w:sz w:val="18"/>
      <w:szCs w:val="18"/>
      <w:lang w:eastAsia="en-US"/>
    </w:rPr>
  </w:style>
  <w:style w:type="paragraph" w:styleId="TOC8">
    <w:name w:val="toc 8"/>
    <w:basedOn w:val="Normal"/>
    <w:next w:val="Normal"/>
    <w:autoRedefine/>
    <w:rsid w:val="00DA4D07"/>
    <w:pPr>
      <w:ind w:left="1680"/>
    </w:pPr>
    <w:rPr>
      <w:rFonts w:ascii="Calibri" w:hAnsi="Calibri"/>
      <w:sz w:val="18"/>
      <w:szCs w:val="18"/>
      <w:lang w:eastAsia="en-US"/>
    </w:rPr>
  </w:style>
  <w:style w:type="paragraph" w:styleId="TOC9">
    <w:name w:val="toc 9"/>
    <w:basedOn w:val="Normal"/>
    <w:next w:val="Normal"/>
    <w:autoRedefine/>
    <w:rsid w:val="00DA4D07"/>
    <w:pPr>
      <w:ind w:left="1920"/>
    </w:pPr>
    <w:rPr>
      <w:rFonts w:ascii="Calibri" w:hAnsi="Calibri"/>
      <w:sz w:val="18"/>
      <w:szCs w:val="18"/>
      <w:lang w:eastAsia="en-US"/>
    </w:rPr>
  </w:style>
  <w:style w:type="paragraph" w:styleId="BalloonText">
    <w:name w:val="Balloon Text"/>
    <w:basedOn w:val="Normal"/>
    <w:link w:val="BalloonTextChar"/>
    <w:rsid w:val="00DA4D07"/>
    <w:rPr>
      <w:rFonts w:ascii="Tahoma" w:hAnsi="Tahoma" w:cs="Tahoma"/>
      <w:sz w:val="16"/>
      <w:szCs w:val="16"/>
      <w:lang w:eastAsia="en-US"/>
    </w:rPr>
  </w:style>
  <w:style w:type="character" w:customStyle="1" w:styleId="BalloonTextChar">
    <w:name w:val="Balloon Text Char"/>
    <w:basedOn w:val="DefaultParagraphFont"/>
    <w:link w:val="BalloonText"/>
    <w:rsid w:val="00DA4D07"/>
    <w:rPr>
      <w:rFonts w:ascii="Tahoma" w:hAnsi="Tahoma" w:cs="Tahoma"/>
      <w:sz w:val="16"/>
      <w:szCs w:val="16"/>
      <w:lang w:eastAsia="en-US"/>
    </w:rPr>
  </w:style>
  <w:style w:type="table" w:customStyle="1" w:styleId="TableGrid1">
    <w:name w:val="Table Grid1"/>
    <w:basedOn w:val="TableNormal"/>
    <w:next w:val="TableGrid"/>
    <w:uiPriority w:val="39"/>
    <w:rsid w:val="001A06E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2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nvironment.gov.au/biodiversity/threatened/publications/factsheet-carnabys-black-cockatoo-calyptorhynchus-latirostri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9F3B-961B-4B4E-9197-4E2B97C0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23</Pages>
  <Words>5361</Words>
  <Characters>35575</Characters>
  <Application>Microsoft Office Word</Application>
  <DocSecurity>0</DocSecurity>
  <Lines>296</Lines>
  <Paragraphs>81</Paragraphs>
  <ScaleCrop>false</ScaleCrop>
  <HeadingPairs>
    <vt:vector size="2" baseType="variant">
      <vt:variant>
        <vt:lpstr>Title</vt:lpstr>
      </vt:variant>
      <vt:variant>
        <vt:i4>1</vt:i4>
      </vt:variant>
    </vt:vector>
  </HeadingPairs>
  <TitlesOfParts>
    <vt:vector size="1" baseType="lpstr">
      <vt:lpstr/>
    </vt:vector>
  </TitlesOfParts>
  <Company>Shire of Moora</Company>
  <LinksUpToDate>false</LinksUpToDate>
  <CharactersWithSpaces>40855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Michelle Murray</cp:lastModifiedBy>
  <cp:revision>42</cp:revision>
  <cp:lastPrinted>2020-10-18T05:00:00Z</cp:lastPrinted>
  <dcterms:created xsi:type="dcterms:W3CDTF">2020-09-17T01:29:00Z</dcterms:created>
  <dcterms:modified xsi:type="dcterms:W3CDTF">2020-10-18T05:01:00Z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K25106201</vt:lpwstr>
  </property>
</Properties>
</file>