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82A3" w14:textId="339779FF" w:rsidR="00DA4D07" w:rsidRDefault="007507B6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  <w:r>
        <w:rPr>
          <w:rFonts w:ascii="Humanst521 BT" w:hAnsi="Humanst521 BT" w:cs="Arial"/>
          <w:b/>
          <w:noProof/>
          <w:sz w:val="48"/>
          <w:szCs w:val="48"/>
          <w:lang w:eastAsia="en-US"/>
        </w:rPr>
        <w:drawing>
          <wp:anchor distT="0" distB="0" distL="114300" distR="114300" simplePos="0" relativeHeight="251660288" behindDoc="0" locked="0" layoutInCell="1" allowOverlap="1" wp14:anchorId="690A544C" wp14:editId="2E096D7E">
            <wp:simplePos x="0" y="0"/>
            <wp:positionH relativeFrom="margin">
              <wp:align>right</wp:align>
            </wp:positionH>
            <wp:positionV relativeFrom="paragraph">
              <wp:posOffset>-123825</wp:posOffset>
            </wp:positionV>
            <wp:extent cx="1473730" cy="1638300"/>
            <wp:effectExtent l="0" t="0" r="0" b="0"/>
            <wp:wrapNone/>
            <wp:docPr id="1435251320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51320" name="Picture 2" descr="A logo for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73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EE186" w14:textId="1C20DBA8" w:rsidR="007507B6" w:rsidRDefault="007507B6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</w:p>
    <w:p w14:paraId="3FC2649F" w14:textId="77777777" w:rsidR="007507B6" w:rsidRPr="00DA4D07" w:rsidRDefault="007507B6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</w:p>
    <w:p w14:paraId="7521D586" w14:textId="77777777" w:rsidR="007507B6" w:rsidRDefault="007507B6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</w:p>
    <w:p w14:paraId="0F279956" w14:textId="2F8DFCA3" w:rsidR="00DA4D07" w:rsidRPr="00DA4D07" w:rsidRDefault="00DA4D07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  <w:r w:rsidRPr="00DA4D07">
        <w:rPr>
          <w:rFonts w:ascii="Humanst521 BT" w:hAnsi="Humanst521 BT" w:cs="Arial"/>
          <w:b/>
          <w:sz w:val="48"/>
          <w:szCs w:val="48"/>
          <w:lang w:eastAsia="en-US"/>
        </w:rPr>
        <w:t>Shire of Moora</w:t>
      </w:r>
    </w:p>
    <w:p w14:paraId="7D3234DB" w14:textId="4F2F3CC0" w:rsidR="00DA4D07" w:rsidRPr="00DA4D07" w:rsidRDefault="001726B1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  <w:r>
        <w:rPr>
          <w:rFonts w:ascii="Humanst521 BT" w:hAnsi="Humanst521 BT" w:cs="Arial"/>
          <w:b/>
          <w:noProof/>
          <w:sz w:val="48"/>
          <w:szCs w:val="48"/>
          <w:lang w:eastAsia="en-US"/>
        </w:rPr>
        <w:t>Special</w:t>
      </w:r>
      <w:r w:rsidR="00DA4D07" w:rsidRPr="00DA4D07">
        <w:rPr>
          <w:rFonts w:ascii="Humanst521 BT" w:hAnsi="Humanst521 BT" w:cs="Arial"/>
          <w:b/>
          <w:noProof/>
          <w:sz w:val="48"/>
          <w:szCs w:val="48"/>
          <w:lang w:eastAsia="en-US"/>
        </w:rPr>
        <w:t xml:space="preserve"> Council Meeting</w:t>
      </w:r>
      <w:r w:rsidR="00DA4D07" w:rsidRPr="00DA4D07">
        <w:rPr>
          <w:rFonts w:ascii="Humanst521 BT" w:hAnsi="Humanst521 BT" w:cs="Arial"/>
          <w:b/>
          <w:sz w:val="48"/>
          <w:szCs w:val="48"/>
          <w:lang w:eastAsia="en-US"/>
        </w:rPr>
        <w:t xml:space="preserve"> </w:t>
      </w:r>
    </w:p>
    <w:p w14:paraId="0A22B3BE" w14:textId="76292DD2" w:rsidR="00DA4D07" w:rsidRPr="00DA4D07" w:rsidRDefault="00BA1242" w:rsidP="00DA4D07">
      <w:pPr>
        <w:jc w:val="center"/>
        <w:rPr>
          <w:rFonts w:ascii="Humanst521 BT" w:hAnsi="Humanst521 BT" w:cs="Arial"/>
          <w:b/>
          <w:noProof/>
          <w:sz w:val="48"/>
          <w:szCs w:val="48"/>
          <w:lang w:eastAsia="en-US"/>
        </w:rPr>
      </w:pPr>
      <w:r>
        <w:rPr>
          <w:rFonts w:ascii="Humanst521 BT" w:hAnsi="Humanst521 BT" w:cs="Arial"/>
          <w:b/>
          <w:sz w:val="48"/>
          <w:szCs w:val="48"/>
          <w:lang w:eastAsia="en-US"/>
        </w:rPr>
        <w:t>9 January 2026</w:t>
      </w:r>
    </w:p>
    <w:p w14:paraId="70562F00" w14:textId="77777777" w:rsidR="00DA4D07" w:rsidRPr="00DA4D07" w:rsidRDefault="00DA4D07" w:rsidP="00DA4D07">
      <w:pPr>
        <w:jc w:val="center"/>
        <w:rPr>
          <w:rFonts w:ascii="Humanst521 BT" w:hAnsi="Humanst521 BT" w:cs="Arial"/>
          <w:sz w:val="32"/>
          <w:szCs w:val="32"/>
          <w:lang w:eastAsia="en-US"/>
        </w:rPr>
      </w:pPr>
    </w:p>
    <w:p w14:paraId="35560EEF" w14:textId="77777777" w:rsidR="00DA4D07" w:rsidRPr="00DA4D0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jc w:val="center"/>
        <w:rPr>
          <w:rFonts w:ascii="Humanst521 BT" w:hAnsi="Humanst521 BT" w:cs="Arial"/>
          <w:b/>
          <w:sz w:val="20"/>
          <w:szCs w:val="20"/>
          <w:lang w:eastAsia="en-US"/>
        </w:rPr>
      </w:pPr>
    </w:p>
    <w:p w14:paraId="4187AB16" w14:textId="77777777" w:rsidR="00DA4D07" w:rsidRPr="00DA4D0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  <w:r w:rsidRPr="00DA4D07">
        <w:rPr>
          <w:rFonts w:ascii="Humanst521 BT" w:hAnsi="Humanst521 BT" w:cs="Arial"/>
          <w:b/>
          <w:sz w:val="48"/>
          <w:szCs w:val="48"/>
          <w:lang w:eastAsia="en-US"/>
        </w:rPr>
        <w:t>NOTICE OF MEETING</w:t>
      </w:r>
    </w:p>
    <w:p w14:paraId="0CBB30AE" w14:textId="77777777" w:rsidR="00DA4D07" w:rsidRPr="00DA4D0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lang w:eastAsia="en-US"/>
        </w:rPr>
      </w:pPr>
    </w:p>
    <w:p w14:paraId="044733D8" w14:textId="77777777" w:rsidR="00DA4D07" w:rsidRPr="00DA4D0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sz w:val="32"/>
          <w:szCs w:val="32"/>
          <w:lang w:eastAsia="en-US"/>
        </w:rPr>
      </w:pPr>
      <w:r w:rsidRPr="00DA4D07">
        <w:rPr>
          <w:rFonts w:ascii="Humanst521 BT" w:hAnsi="Humanst521 BT" w:cs="Arial"/>
          <w:sz w:val="32"/>
          <w:szCs w:val="32"/>
          <w:lang w:eastAsia="en-US"/>
        </w:rPr>
        <w:t>Dear Elected Member</w:t>
      </w:r>
    </w:p>
    <w:p w14:paraId="3A9C9486" w14:textId="77777777" w:rsidR="00DA4D07" w:rsidRPr="00DA4D0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tabs>
          <w:tab w:val="left" w:pos="1100"/>
        </w:tabs>
        <w:rPr>
          <w:rFonts w:ascii="Humanst521 BT" w:hAnsi="Humanst521 BT" w:cs="Arial"/>
          <w:sz w:val="32"/>
          <w:szCs w:val="32"/>
          <w:lang w:eastAsia="en-US"/>
        </w:rPr>
      </w:pPr>
      <w:r w:rsidRPr="00DA4D07">
        <w:rPr>
          <w:rFonts w:ascii="Humanst521 BT" w:hAnsi="Humanst521 BT" w:cs="Arial"/>
          <w:sz w:val="32"/>
          <w:szCs w:val="32"/>
          <w:lang w:eastAsia="en-US"/>
        </w:rPr>
        <w:tab/>
      </w:r>
    </w:p>
    <w:p w14:paraId="23FAB538" w14:textId="3B768715" w:rsidR="00DA4D07" w:rsidRPr="00DA4D07" w:rsidRDefault="00893744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jc w:val="center"/>
        <w:rPr>
          <w:rFonts w:ascii="Humanst521 BT" w:hAnsi="Humanst521 BT" w:cs="Arial"/>
          <w:sz w:val="32"/>
          <w:szCs w:val="32"/>
          <w:lang w:eastAsia="en-US"/>
        </w:rPr>
      </w:pPr>
      <w:r>
        <w:rPr>
          <w:rFonts w:ascii="Humanst521 BT" w:hAnsi="Humanst521 BT" w:cs="Arial"/>
          <w:sz w:val="32"/>
          <w:szCs w:val="32"/>
          <w:lang w:eastAsia="en-US"/>
        </w:rPr>
        <w:t>A</w:t>
      </w:r>
      <w:r w:rsidR="00DA4D07" w:rsidRPr="00DA4D07">
        <w:rPr>
          <w:rFonts w:ascii="Humanst521 BT" w:hAnsi="Humanst521 BT" w:cs="Arial"/>
          <w:sz w:val="32"/>
          <w:szCs w:val="32"/>
          <w:lang w:eastAsia="en-US"/>
        </w:rPr>
        <w:t xml:space="preserve"> </w:t>
      </w:r>
      <w:r w:rsidR="001726B1">
        <w:rPr>
          <w:rFonts w:ascii="Humanst521 BT" w:hAnsi="Humanst521 BT" w:cs="Arial"/>
          <w:sz w:val="32"/>
          <w:szCs w:val="32"/>
          <w:lang w:eastAsia="en-US"/>
        </w:rPr>
        <w:t>Special</w:t>
      </w:r>
      <w:r w:rsidR="00DA4D07" w:rsidRPr="00DA4D07">
        <w:rPr>
          <w:rFonts w:ascii="Humanst521 BT" w:hAnsi="Humanst521 BT" w:cs="Arial"/>
          <w:sz w:val="32"/>
          <w:szCs w:val="32"/>
          <w:lang w:eastAsia="en-US"/>
        </w:rPr>
        <w:t xml:space="preserve"> Council Meeting of the Shire of Moora</w:t>
      </w:r>
    </w:p>
    <w:p w14:paraId="6406E555" w14:textId="4A39B3AA" w:rsidR="00DA4D07" w:rsidRPr="00DA4D0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jc w:val="center"/>
        <w:rPr>
          <w:rFonts w:ascii="Humanst521 BT" w:hAnsi="Humanst521 BT" w:cs="Arial"/>
          <w:b/>
          <w:sz w:val="32"/>
          <w:szCs w:val="32"/>
          <w:lang w:eastAsia="en-US"/>
        </w:rPr>
      </w:pPr>
      <w:r w:rsidRPr="00DA4D07">
        <w:rPr>
          <w:rFonts w:ascii="Humanst521 BT" w:hAnsi="Humanst521 BT" w:cs="Arial"/>
          <w:sz w:val="32"/>
          <w:szCs w:val="32"/>
          <w:lang w:eastAsia="en-US"/>
        </w:rPr>
        <w:t xml:space="preserve">will be held on </w:t>
      </w:r>
      <w:r w:rsidR="00BA1242">
        <w:rPr>
          <w:rFonts w:ascii="Humanst521 BT" w:hAnsi="Humanst521 BT" w:cs="Arial"/>
          <w:b/>
          <w:sz w:val="32"/>
          <w:szCs w:val="32"/>
          <w:lang w:eastAsia="en-US"/>
        </w:rPr>
        <w:t>Friday, 9 January 2026</w:t>
      </w:r>
    </w:p>
    <w:p w14:paraId="7798CC5C" w14:textId="77777777" w:rsidR="00DA4D07" w:rsidRPr="00DA4D0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jc w:val="center"/>
        <w:rPr>
          <w:rFonts w:ascii="Humanst521 BT" w:hAnsi="Humanst521 BT" w:cs="Arial"/>
          <w:sz w:val="32"/>
          <w:szCs w:val="32"/>
          <w:lang w:eastAsia="en-US"/>
        </w:rPr>
      </w:pPr>
      <w:r w:rsidRPr="00DA4D07">
        <w:rPr>
          <w:rFonts w:ascii="Humanst521 BT" w:hAnsi="Humanst521 BT" w:cs="Arial"/>
          <w:sz w:val="32"/>
          <w:szCs w:val="32"/>
          <w:lang w:eastAsia="en-US"/>
        </w:rPr>
        <w:t xml:space="preserve">in the Council Chambers, 34 Padbury Street, Moora </w:t>
      </w:r>
    </w:p>
    <w:p w14:paraId="3BE4E77F" w14:textId="3213A723" w:rsidR="00DA4D07" w:rsidRPr="00FB676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jc w:val="center"/>
        <w:rPr>
          <w:rFonts w:ascii="Humanst521 BT" w:hAnsi="Humanst521 BT" w:cs="Arial"/>
          <w:b/>
          <w:sz w:val="32"/>
          <w:szCs w:val="32"/>
          <w:lang w:eastAsia="en-US"/>
        </w:rPr>
      </w:pPr>
      <w:r w:rsidRPr="00FB6767">
        <w:rPr>
          <w:rFonts w:ascii="Humanst521 BT" w:hAnsi="Humanst521 BT" w:cs="Arial"/>
          <w:sz w:val="32"/>
          <w:szCs w:val="32"/>
          <w:lang w:eastAsia="en-US"/>
        </w:rPr>
        <w:t xml:space="preserve">commencing at </w:t>
      </w:r>
      <w:r w:rsidR="00BA1242" w:rsidRPr="00BA1242">
        <w:rPr>
          <w:rFonts w:ascii="Humanst521 BT" w:hAnsi="Humanst521 BT" w:cs="Arial"/>
          <w:b/>
          <w:bCs/>
          <w:sz w:val="32"/>
          <w:szCs w:val="32"/>
          <w:lang w:eastAsia="en-US"/>
        </w:rPr>
        <w:t>4.00</w:t>
      </w:r>
      <w:r w:rsidRPr="00FB6767">
        <w:rPr>
          <w:rFonts w:ascii="Humanst521 BT" w:hAnsi="Humanst521 BT" w:cs="Arial"/>
          <w:b/>
          <w:noProof/>
          <w:sz w:val="32"/>
          <w:szCs w:val="32"/>
          <w:lang w:eastAsia="en-US"/>
        </w:rPr>
        <w:t xml:space="preserve"> pm</w:t>
      </w:r>
    </w:p>
    <w:p w14:paraId="0A16FC04" w14:textId="77777777" w:rsidR="00E51AFA" w:rsidRDefault="00E51AFA" w:rsidP="00E51AF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lang w:eastAsia="en-US"/>
        </w:rPr>
      </w:pPr>
    </w:p>
    <w:p w14:paraId="78937ADB" w14:textId="4EC4AE4F" w:rsidR="00E51AFA" w:rsidRPr="00E51AFA" w:rsidRDefault="00E51AFA" w:rsidP="00E51AF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lang w:eastAsia="en-US"/>
        </w:rPr>
      </w:pPr>
      <w:r w:rsidRPr="00E51AFA">
        <w:rPr>
          <w:rFonts w:ascii="Humanst521 BT" w:hAnsi="Humanst521 BT" w:cs="Arial"/>
          <w:lang w:eastAsia="en-US"/>
        </w:rPr>
        <w:t xml:space="preserve">The purpose of the meeting: </w:t>
      </w:r>
      <w:r w:rsidR="00BA1242">
        <w:rPr>
          <w:rFonts w:ascii="Humanst521 BT" w:hAnsi="Humanst521 BT" w:cs="Arial"/>
          <w:lang w:eastAsia="en-US"/>
        </w:rPr>
        <w:t>Appointment of Acting Chief Executive Officer</w:t>
      </w:r>
      <w:r>
        <w:rPr>
          <w:rFonts w:ascii="Humanst521 BT" w:hAnsi="Humanst521 BT" w:cs="Arial"/>
          <w:lang w:eastAsia="en-US"/>
        </w:rPr>
        <w:t>.</w:t>
      </w:r>
      <w:r w:rsidRPr="00E51AFA">
        <w:rPr>
          <w:rFonts w:ascii="Humanst521 BT" w:hAnsi="Humanst521 BT" w:cs="Arial"/>
          <w:lang w:eastAsia="en-US"/>
        </w:rPr>
        <w:t xml:space="preserve"> </w:t>
      </w:r>
    </w:p>
    <w:p w14:paraId="51B26521" w14:textId="77777777" w:rsidR="00E51AFA" w:rsidRDefault="00E51AFA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b/>
          <w:sz w:val="28"/>
          <w:szCs w:val="28"/>
          <w:lang w:eastAsia="en-US"/>
        </w:rPr>
      </w:pPr>
    </w:p>
    <w:p w14:paraId="5791D990" w14:textId="2ECEE19F" w:rsidR="00DA4D07" w:rsidRDefault="00893744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b/>
          <w:sz w:val="28"/>
          <w:szCs w:val="28"/>
          <w:lang w:eastAsia="en-US"/>
        </w:rPr>
      </w:pPr>
      <w:r w:rsidRPr="00A00ECB">
        <w:rPr>
          <w:rFonts w:ascii="Humanst521 BT" w:hAnsi="Humanst521 BT" w:cs="Arial"/>
          <w:noProof/>
        </w:rPr>
        <w:drawing>
          <wp:anchor distT="0" distB="0" distL="114300" distR="114300" simplePos="0" relativeHeight="251659264" behindDoc="1" locked="0" layoutInCell="1" allowOverlap="1" wp14:anchorId="3ED3D24A" wp14:editId="3CA3BAB0">
            <wp:simplePos x="0" y="0"/>
            <wp:positionH relativeFrom="column">
              <wp:posOffset>-236392</wp:posOffset>
            </wp:positionH>
            <wp:positionV relativeFrom="paragraph">
              <wp:posOffset>200597</wp:posOffset>
            </wp:positionV>
            <wp:extent cx="1459865" cy="1048385"/>
            <wp:effectExtent l="114300" t="114300" r="121285" b="1136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6" t="3003" r="3881" b="1705"/>
                    <a:stretch/>
                  </pic:blipFill>
                  <pic:spPr bwMode="auto">
                    <a:xfrm rot="838124">
                      <a:off x="0" y="0"/>
                      <a:ext cx="1459865" cy="1048385"/>
                    </a:xfrm>
                    <a:prstGeom prst="parallelogram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44EC5" w14:textId="67444FE9" w:rsidR="00144A10" w:rsidRPr="00DA4D07" w:rsidRDefault="00144A10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b/>
          <w:sz w:val="28"/>
          <w:szCs w:val="28"/>
          <w:lang w:eastAsia="en-US"/>
        </w:rPr>
      </w:pPr>
    </w:p>
    <w:p w14:paraId="6A5E8CCB" w14:textId="016D00E6" w:rsidR="001532D1" w:rsidRDefault="001532D1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lang w:eastAsia="en-US"/>
        </w:rPr>
      </w:pPr>
    </w:p>
    <w:p w14:paraId="43241660" w14:textId="77777777" w:rsidR="00893744" w:rsidRDefault="00893744" w:rsidP="00893744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ind w:firstLine="720"/>
        <w:rPr>
          <w:rFonts w:ascii="Humanst521 BT" w:hAnsi="Humanst521 BT" w:cs="Arial"/>
          <w:lang w:eastAsia="en-US"/>
        </w:rPr>
      </w:pPr>
    </w:p>
    <w:p w14:paraId="45B90272" w14:textId="77777777" w:rsidR="00893744" w:rsidRDefault="00893744" w:rsidP="00893744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lang w:eastAsia="en-US"/>
        </w:rPr>
      </w:pPr>
    </w:p>
    <w:p w14:paraId="6CAE54F6" w14:textId="5A7B42A8" w:rsidR="00893744" w:rsidRPr="00DA4D07" w:rsidRDefault="00893744" w:rsidP="00893744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lang w:eastAsia="en-US"/>
        </w:rPr>
      </w:pPr>
      <w:r>
        <w:rPr>
          <w:rFonts w:ascii="Humanst521 BT" w:hAnsi="Humanst521 BT" w:cs="Arial"/>
          <w:lang w:eastAsia="en-US"/>
        </w:rPr>
        <w:t>GW Robins</w:t>
      </w:r>
    </w:p>
    <w:p w14:paraId="2DA292CB" w14:textId="523E4E41" w:rsidR="00DA4D07" w:rsidRPr="00DA4D07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lang w:eastAsia="en-US"/>
        </w:rPr>
      </w:pPr>
      <w:r w:rsidRPr="00DA4D07">
        <w:rPr>
          <w:rFonts w:ascii="Humanst521 BT" w:hAnsi="Humanst521 BT" w:cs="Arial"/>
          <w:lang w:eastAsia="en-US"/>
        </w:rPr>
        <w:t>Chief Executive Officer</w:t>
      </w:r>
    </w:p>
    <w:p w14:paraId="50E638BB" w14:textId="77777777" w:rsidR="00DA4D07" w:rsidRPr="00584539" w:rsidRDefault="00DA4D07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 w:cs="Arial"/>
          <w:lang w:eastAsia="en-US"/>
        </w:rPr>
      </w:pPr>
    </w:p>
    <w:p w14:paraId="2B1B469C" w14:textId="7018AC36" w:rsidR="00DA4D07" w:rsidRPr="00584539" w:rsidRDefault="00BA1242" w:rsidP="00DA4D07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8" w:color="auto"/>
        </w:pBdr>
        <w:rPr>
          <w:rFonts w:ascii="Humanst521 BT" w:hAnsi="Humanst521 BT"/>
          <w:lang w:eastAsia="en-US"/>
        </w:rPr>
      </w:pPr>
      <w:r>
        <w:rPr>
          <w:rFonts w:ascii="Humanst521 BT" w:hAnsi="Humanst521 BT" w:cs="Arial"/>
          <w:lang w:eastAsia="en-US"/>
        </w:rPr>
        <w:t>8 January 2026</w:t>
      </w:r>
    </w:p>
    <w:p w14:paraId="50709EFF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0B906BB1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3E800A9E" w14:textId="77777777" w:rsidR="00DA4D07" w:rsidRPr="00DA4D07" w:rsidRDefault="00DA4D07" w:rsidP="00DA4D07">
      <w:pPr>
        <w:rPr>
          <w:rFonts w:ascii="Humanst521 BT" w:hAnsi="Humanst521 BT"/>
          <w:lang w:eastAsia="en-US"/>
        </w:rPr>
        <w:sectPr w:rsidR="00DA4D07" w:rsidRPr="00DA4D07">
          <w:headerReference w:type="default" r:id="rId10"/>
          <w:pgSz w:w="11906" w:h="16838"/>
          <w:pgMar w:top="720" w:right="1106" w:bottom="540" w:left="1080" w:header="709" w:footer="709" w:gutter="0"/>
          <w:cols w:space="708"/>
          <w:titlePg/>
          <w:docGrid w:linePitch="360"/>
        </w:sectPr>
      </w:pPr>
    </w:p>
    <w:p w14:paraId="51241468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702FBEC8" w14:textId="77777777" w:rsidR="00DA4D07" w:rsidRPr="00DA4D07" w:rsidRDefault="00DA4D07" w:rsidP="00DA4D07">
      <w:pPr>
        <w:keepNext/>
        <w:jc w:val="both"/>
        <w:outlineLvl w:val="7"/>
        <w:rPr>
          <w:rFonts w:ascii="Humanst521 BT" w:hAnsi="Humanst521 BT"/>
          <w:b/>
          <w:bCs/>
          <w:lang w:eastAsia="en-US"/>
        </w:rPr>
      </w:pPr>
    </w:p>
    <w:p w14:paraId="72B6F929" w14:textId="77777777" w:rsidR="00DA4D07" w:rsidRPr="00DA4D07" w:rsidRDefault="00DA4D07" w:rsidP="00DA4D07">
      <w:pPr>
        <w:keepNext/>
        <w:jc w:val="both"/>
        <w:outlineLvl w:val="7"/>
        <w:rPr>
          <w:rFonts w:ascii="Humanst521 BT" w:hAnsi="Humanst521 BT"/>
          <w:b/>
          <w:bCs/>
          <w:lang w:eastAsia="en-US"/>
        </w:rPr>
      </w:pPr>
      <w:r w:rsidRPr="00DA4D07">
        <w:rPr>
          <w:rFonts w:ascii="Humanst521 BT" w:hAnsi="Humanst521 BT"/>
          <w:b/>
          <w:bCs/>
          <w:lang w:eastAsia="en-US"/>
        </w:rPr>
        <w:t>The Shire of Moora Vision and Mission Statement</w:t>
      </w:r>
    </w:p>
    <w:p w14:paraId="7081997F" w14:textId="77777777" w:rsidR="00DA4D07" w:rsidRPr="00DA4D07" w:rsidRDefault="00DA4D07" w:rsidP="00DA4D07">
      <w:pPr>
        <w:keepNext/>
        <w:jc w:val="both"/>
        <w:outlineLvl w:val="7"/>
        <w:rPr>
          <w:rFonts w:ascii="Humanst521 BT" w:hAnsi="Humanst521 BT"/>
          <w:b/>
          <w:bCs/>
          <w:lang w:eastAsia="en-US"/>
        </w:rPr>
      </w:pPr>
    </w:p>
    <w:p w14:paraId="36EA83DD" w14:textId="77777777" w:rsidR="00DA4D07" w:rsidRPr="00DA4D07" w:rsidRDefault="00DA4D07" w:rsidP="00DA4D07">
      <w:pPr>
        <w:keepNext/>
        <w:jc w:val="both"/>
        <w:outlineLvl w:val="7"/>
        <w:rPr>
          <w:rFonts w:ascii="Humanst521 BT" w:hAnsi="Humanst521 BT"/>
          <w:b/>
          <w:bCs/>
          <w:lang w:eastAsia="en-US"/>
        </w:rPr>
      </w:pPr>
      <w:r w:rsidRPr="00DA4D07">
        <w:rPr>
          <w:rFonts w:ascii="Humanst521 BT" w:hAnsi="Humanst521 BT"/>
          <w:b/>
          <w:bCs/>
          <w:lang w:eastAsia="en-US"/>
        </w:rPr>
        <w:t>Vision</w:t>
      </w:r>
    </w:p>
    <w:p w14:paraId="5DD19052" w14:textId="77777777" w:rsidR="00DA4D07" w:rsidRPr="00DA4D07" w:rsidRDefault="00DA4D07" w:rsidP="00DA4D07">
      <w:pPr>
        <w:jc w:val="both"/>
        <w:rPr>
          <w:rFonts w:ascii="Humanst521 BT" w:hAnsi="Humanst521 BT"/>
          <w:b/>
          <w:bCs/>
          <w:lang w:eastAsia="en-US"/>
        </w:rPr>
      </w:pPr>
    </w:p>
    <w:p w14:paraId="4B9A8E3A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  <w:r w:rsidRPr="00DA4D07">
        <w:rPr>
          <w:rFonts w:ascii="Humanst521 BT" w:hAnsi="Humanst521 BT"/>
          <w:lang w:eastAsia="en-US"/>
        </w:rPr>
        <w:t>Our vision is:</w:t>
      </w:r>
    </w:p>
    <w:p w14:paraId="034F2B41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0F3B0A79" w14:textId="77777777" w:rsidR="00941A17" w:rsidRPr="00DA4D07" w:rsidRDefault="00941A17" w:rsidP="00941A17">
      <w:pPr>
        <w:jc w:val="both"/>
        <w:rPr>
          <w:rFonts w:ascii="Humanst521 BT" w:hAnsi="Humanst521 BT"/>
          <w:b/>
          <w:bCs/>
          <w:i/>
          <w:iCs/>
          <w:lang w:eastAsia="en-US"/>
        </w:rPr>
      </w:pPr>
      <w:r>
        <w:rPr>
          <w:rFonts w:ascii="Humanst521 BT" w:hAnsi="Humanst521 BT"/>
          <w:b/>
          <w:bCs/>
          <w:i/>
          <w:iCs/>
          <w:lang w:eastAsia="en-US"/>
        </w:rPr>
        <w:t>Shire of Moora -</w:t>
      </w:r>
      <w:r w:rsidRPr="00DA4D07">
        <w:rPr>
          <w:rFonts w:ascii="Humanst521 BT" w:hAnsi="Humanst521 BT"/>
          <w:b/>
          <w:bCs/>
          <w:i/>
          <w:iCs/>
          <w:lang w:eastAsia="en-US"/>
        </w:rPr>
        <w:t xml:space="preserve"> </w:t>
      </w:r>
      <w:r w:rsidRPr="005A65E8">
        <w:rPr>
          <w:rFonts w:ascii="Humanst521 BT" w:hAnsi="Humanst521 BT"/>
          <w:b/>
          <w:bCs/>
          <w:i/>
          <w:iCs/>
          <w:lang w:eastAsia="en-US"/>
        </w:rPr>
        <w:t>a vibrant, affordable Regional Centre with a growing, caring community</w:t>
      </w:r>
      <w:r w:rsidRPr="00DA4D07">
        <w:rPr>
          <w:rFonts w:ascii="Humanst521 BT" w:hAnsi="Humanst521 BT"/>
          <w:b/>
          <w:bCs/>
          <w:i/>
          <w:iCs/>
          <w:lang w:eastAsia="en-US"/>
        </w:rPr>
        <w:t>.</w:t>
      </w:r>
    </w:p>
    <w:p w14:paraId="670D7DBA" w14:textId="77777777" w:rsidR="00DA4D07" w:rsidRPr="00DA4D07" w:rsidRDefault="00DA4D07" w:rsidP="00DA4D07">
      <w:pPr>
        <w:jc w:val="both"/>
        <w:rPr>
          <w:rFonts w:ascii="Humanst521 BT" w:hAnsi="Humanst521 BT"/>
          <w:lang w:eastAsia="en-US"/>
        </w:rPr>
      </w:pPr>
    </w:p>
    <w:p w14:paraId="0B9D3B24" w14:textId="77777777" w:rsidR="00DA4D07" w:rsidRPr="00DA4D07" w:rsidRDefault="00DA4D07" w:rsidP="00DA4D07">
      <w:pPr>
        <w:jc w:val="both"/>
        <w:rPr>
          <w:rFonts w:ascii="Humanst521 BT" w:hAnsi="Humanst521 BT"/>
          <w:b/>
          <w:bCs/>
          <w:i/>
          <w:iCs/>
          <w:lang w:eastAsia="en-US"/>
        </w:rPr>
      </w:pPr>
    </w:p>
    <w:p w14:paraId="29F27D24" w14:textId="77777777" w:rsidR="00DA4D07" w:rsidRPr="00DA4D07" w:rsidRDefault="00DA4D07" w:rsidP="00DA4D07">
      <w:pPr>
        <w:keepNext/>
        <w:jc w:val="both"/>
        <w:outlineLvl w:val="7"/>
        <w:rPr>
          <w:rFonts w:ascii="Humanst521 BT" w:hAnsi="Humanst521 BT"/>
          <w:lang w:eastAsia="en-US"/>
        </w:rPr>
      </w:pPr>
      <w:r w:rsidRPr="00DA4D07">
        <w:rPr>
          <w:rFonts w:ascii="Humanst521 BT" w:hAnsi="Humanst521 BT"/>
          <w:b/>
          <w:bCs/>
          <w:lang w:eastAsia="en-US"/>
        </w:rPr>
        <w:t>Mission</w:t>
      </w:r>
    </w:p>
    <w:p w14:paraId="56B7963C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5C0B5290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  <w:r w:rsidRPr="00DA4D07">
        <w:rPr>
          <w:rFonts w:ascii="Humanst521 BT" w:hAnsi="Humanst521 BT"/>
          <w:lang w:eastAsia="en-US"/>
        </w:rPr>
        <w:t>Our mission is:</w:t>
      </w:r>
    </w:p>
    <w:p w14:paraId="396B4531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634A2B56" w14:textId="77777777" w:rsidR="00941A17" w:rsidRPr="00DA4D07" w:rsidRDefault="00941A17" w:rsidP="00941A17">
      <w:pPr>
        <w:jc w:val="both"/>
        <w:rPr>
          <w:rFonts w:ascii="Humanst521 BT" w:hAnsi="Humanst521 BT"/>
          <w:b/>
          <w:bCs/>
          <w:i/>
          <w:iCs/>
          <w:lang w:eastAsia="en-US"/>
        </w:rPr>
      </w:pPr>
      <w:r>
        <w:rPr>
          <w:rFonts w:ascii="Humanst521 BT" w:hAnsi="Humanst521 BT"/>
          <w:b/>
          <w:bCs/>
          <w:i/>
        </w:rPr>
        <w:t>T</w:t>
      </w:r>
      <w:r w:rsidRPr="005A65E8">
        <w:rPr>
          <w:rFonts w:ascii="Humanst521 BT" w:hAnsi="Humanst521 BT"/>
          <w:b/>
          <w:bCs/>
          <w:i/>
        </w:rPr>
        <w:t>o provide the leadership, services and infrastructure that will meet the needs of the community and surrounds</w:t>
      </w:r>
      <w:r w:rsidRPr="00DA4D07">
        <w:rPr>
          <w:rFonts w:ascii="Humanst521 BT" w:hAnsi="Humanst521 BT"/>
          <w:b/>
          <w:bCs/>
          <w:i/>
          <w:iCs/>
          <w:lang w:eastAsia="en-US"/>
        </w:rPr>
        <w:t>.</w:t>
      </w:r>
    </w:p>
    <w:p w14:paraId="2F6D6779" w14:textId="77777777" w:rsidR="00DA4D07" w:rsidRPr="00DA4D07" w:rsidRDefault="00DA4D07" w:rsidP="00DA4D07">
      <w:pPr>
        <w:rPr>
          <w:rFonts w:ascii="Humanst521 BT" w:hAnsi="Humanst521 BT"/>
          <w:b/>
          <w:bCs/>
          <w:i/>
          <w:iCs/>
          <w:lang w:eastAsia="en-US"/>
        </w:rPr>
      </w:pPr>
    </w:p>
    <w:p w14:paraId="13274FA5" w14:textId="77777777" w:rsidR="00DA4D07" w:rsidRPr="00DA4D07" w:rsidRDefault="00DA4D07" w:rsidP="00DA4D07">
      <w:pPr>
        <w:rPr>
          <w:rFonts w:ascii="Humanst521 BT" w:hAnsi="Humanst521 BT"/>
          <w:b/>
          <w:bCs/>
          <w:i/>
          <w:iCs/>
          <w:lang w:eastAsia="en-US"/>
        </w:rPr>
      </w:pPr>
      <w:r w:rsidRPr="00DA4D07">
        <w:rPr>
          <w:rFonts w:ascii="Humanst521 BT" w:hAnsi="Humanst521 BT"/>
          <w:b/>
          <w:bCs/>
          <w:i/>
          <w:iCs/>
          <w:lang w:eastAsia="en-US"/>
        </w:rPr>
        <w:br w:type="page"/>
      </w:r>
    </w:p>
    <w:p w14:paraId="662739BE" w14:textId="77777777" w:rsidR="00DA4D07" w:rsidRPr="00DA4D07" w:rsidRDefault="00DA4D07" w:rsidP="00DA4D07">
      <w:pPr>
        <w:jc w:val="center"/>
        <w:rPr>
          <w:rFonts w:ascii="Humanst521 BT" w:hAnsi="Humanst521 BT" w:cs="Arial"/>
          <w:b/>
          <w:bCs/>
          <w:sz w:val="22"/>
          <w:szCs w:val="22"/>
          <w:lang w:eastAsia="en-US"/>
        </w:rPr>
      </w:pPr>
      <w:r w:rsidRPr="00DA4D07">
        <w:rPr>
          <w:rFonts w:ascii="Humanst521 BT" w:hAnsi="Humanst521 BT" w:cs="Arial"/>
          <w:b/>
          <w:bCs/>
          <w:sz w:val="22"/>
          <w:szCs w:val="22"/>
          <w:lang w:eastAsia="en-US"/>
        </w:rPr>
        <w:lastRenderedPageBreak/>
        <w:t>SHIRE OF MOORA</w:t>
      </w:r>
    </w:p>
    <w:p w14:paraId="09DF0ED6" w14:textId="77777777" w:rsidR="00DA4D07" w:rsidRPr="00DA4D07" w:rsidRDefault="00DA4D07" w:rsidP="00DA4D07">
      <w:pPr>
        <w:rPr>
          <w:rFonts w:ascii="Humanst521 BT" w:hAnsi="Humanst521 BT" w:cs="Arial"/>
          <w:b/>
          <w:bCs/>
          <w:sz w:val="22"/>
          <w:szCs w:val="22"/>
          <w:lang w:eastAsia="en-US"/>
        </w:rPr>
      </w:pPr>
    </w:p>
    <w:p w14:paraId="4D48CEEE" w14:textId="77777777" w:rsidR="00DA4D07" w:rsidRPr="00DA4D07" w:rsidRDefault="00DA4D07" w:rsidP="00DA4D07">
      <w:pPr>
        <w:jc w:val="center"/>
        <w:rPr>
          <w:rFonts w:ascii="Humanst521 BT" w:hAnsi="Humanst521 BT" w:cs="Arial"/>
          <w:b/>
          <w:bCs/>
          <w:sz w:val="22"/>
          <w:szCs w:val="22"/>
          <w:lang w:eastAsia="en-US"/>
        </w:rPr>
      </w:pPr>
      <w:r w:rsidRPr="00DA4D07">
        <w:rPr>
          <w:rFonts w:ascii="Humanst521 BT" w:hAnsi="Humanst521 BT" w:cs="Arial"/>
          <w:b/>
          <w:bCs/>
          <w:sz w:val="22"/>
          <w:szCs w:val="22"/>
          <w:lang w:eastAsia="en-US"/>
        </w:rPr>
        <w:t>WRITTEN DECLARATION OF INTEREST IN MATTER BEFORE COUNCIL</w:t>
      </w:r>
    </w:p>
    <w:p w14:paraId="7D375A39" w14:textId="77777777" w:rsidR="00DA4D07" w:rsidRPr="00DA4D07" w:rsidRDefault="00DA4D07" w:rsidP="00DA4D07">
      <w:pPr>
        <w:rPr>
          <w:rFonts w:ascii="Humanst521 BT" w:hAnsi="Humanst521 BT" w:cs="Arial"/>
          <w:b/>
          <w:bCs/>
          <w:sz w:val="22"/>
          <w:szCs w:val="22"/>
          <w:lang w:eastAsia="en-US"/>
        </w:rPr>
      </w:pPr>
    </w:p>
    <w:p w14:paraId="4F8D2DC6" w14:textId="77777777" w:rsidR="00DA4D07" w:rsidRPr="006F7311" w:rsidRDefault="00DA4D07" w:rsidP="006F7311">
      <w:pPr>
        <w:rPr>
          <w:rFonts w:ascii="Humanst521 BT" w:hAnsi="Humanst521 BT" w:cs="Arial"/>
          <w:sz w:val="22"/>
          <w:szCs w:val="22"/>
          <w:lang w:eastAsia="en-US"/>
        </w:rPr>
      </w:pPr>
      <w:bookmarkStart w:id="0" w:name="_Toc355173900"/>
      <w:bookmarkStart w:id="1" w:name="_Toc355174008"/>
      <w:bookmarkStart w:id="2" w:name="_Toc358711511"/>
      <w:bookmarkStart w:id="3" w:name="_Toc358713086"/>
      <w:bookmarkStart w:id="4" w:name="_Toc358713181"/>
      <w:bookmarkStart w:id="5" w:name="_Toc358717058"/>
      <w:bookmarkStart w:id="6" w:name="_Toc358890919"/>
      <w:bookmarkStart w:id="7" w:name="_Toc358891079"/>
      <w:bookmarkStart w:id="8" w:name="_Toc358891360"/>
      <w:bookmarkStart w:id="9" w:name="_Toc358891401"/>
      <w:bookmarkStart w:id="10" w:name="_Toc358891599"/>
      <w:bookmarkStart w:id="11" w:name="_Toc358893458"/>
      <w:bookmarkStart w:id="12" w:name="_Toc358893719"/>
      <w:bookmarkStart w:id="13" w:name="_Toc358975747"/>
      <w:bookmarkStart w:id="14" w:name="_Toc360441447"/>
      <w:bookmarkStart w:id="15" w:name="_Toc360445950"/>
      <w:bookmarkStart w:id="16" w:name="_Toc360446906"/>
      <w:bookmarkStart w:id="17" w:name="_Toc360447076"/>
      <w:bookmarkStart w:id="18" w:name="_Toc375571083"/>
      <w:bookmarkStart w:id="19" w:name="_Toc383512703"/>
      <w:bookmarkStart w:id="20" w:name="_Toc395261189"/>
      <w:bookmarkStart w:id="21" w:name="_Toc417548699"/>
      <w:bookmarkStart w:id="22" w:name="_Toc450559001"/>
      <w:bookmarkStart w:id="23" w:name="_Toc452644360"/>
      <w:r w:rsidRPr="006F7311">
        <w:rPr>
          <w:rFonts w:ascii="Humanst521 BT" w:hAnsi="Humanst521 BT" w:cs="Arial"/>
          <w:sz w:val="22"/>
          <w:szCs w:val="22"/>
          <w:lang w:eastAsia="en-US"/>
        </w:rPr>
        <w:t>Chief Executive Officer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621E283" w14:textId="77777777" w:rsidR="00DA4D07" w:rsidRPr="00DA4D07" w:rsidRDefault="00DA4D07" w:rsidP="00DA4D07">
      <w:p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Shire of Moora</w:t>
      </w:r>
    </w:p>
    <w:p w14:paraId="0CFBB6C7" w14:textId="77777777" w:rsidR="00DA4D07" w:rsidRPr="00DA4D07" w:rsidRDefault="00DA4D07" w:rsidP="00DA4D07">
      <w:p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PO Box 211</w:t>
      </w:r>
    </w:p>
    <w:p w14:paraId="2F9F9516" w14:textId="77777777" w:rsidR="00DA4D07" w:rsidRPr="00DA4D07" w:rsidRDefault="00DA4D07" w:rsidP="00DA4D07">
      <w:p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MOORA WA 6510</w:t>
      </w:r>
    </w:p>
    <w:p w14:paraId="18272797" w14:textId="77777777" w:rsidR="00DA4D07" w:rsidRPr="00DA4D07" w:rsidRDefault="00DA4D07" w:rsidP="00DA4D07">
      <w:pPr>
        <w:rPr>
          <w:rFonts w:ascii="Humanst521 BT" w:hAnsi="Humanst521 BT" w:cs="Arial"/>
          <w:sz w:val="22"/>
          <w:szCs w:val="22"/>
          <w:lang w:eastAsia="en-US"/>
        </w:rPr>
      </w:pPr>
    </w:p>
    <w:p w14:paraId="312680FB" w14:textId="77777777" w:rsidR="00DA4D07" w:rsidRPr="00DA4D07" w:rsidRDefault="00DA4D07" w:rsidP="00DA4D07">
      <w:p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Dear Sir/Madam,</w:t>
      </w:r>
    </w:p>
    <w:p w14:paraId="2D2EEEB5" w14:textId="77777777" w:rsidR="00DA4D07" w:rsidRPr="006F7311" w:rsidRDefault="00DA4D07" w:rsidP="006F7311">
      <w:pPr>
        <w:jc w:val="center"/>
        <w:rPr>
          <w:rFonts w:ascii="Humanst521 BT" w:hAnsi="Humanst521 BT" w:cs="Arial"/>
          <w:b/>
          <w:sz w:val="22"/>
          <w:szCs w:val="22"/>
          <w:lang w:eastAsia="en-US"/>
        </w:rPr>
      </w:pPr>
      <w:bookmarkStart w:id="24" w:name="_Toc355173901"/>
      <w:bookmarkStart w:id="25" w:name="_Toc355174009"/>
      <w:bookmarkStart w:id="26" w:name="_Toc358711512"/>
      <w:bookmarkStart w:id="27" w:name="_Toc358713087"/>
      <w:bookmarkStart w:id="28" w:name="_Toc358713182"/>
      <w:bookmarkStart w:id="29" w:name="_Toc358717059"/>
      <w:bookmarkStart w:id="30" w:name="_Toc358890920"/>
      <w:bookmarkStart w:id="31" w:name="_Toc358891080"/>
      <w:bookmarkStart w:id="32" w:name="_Toc358891361"/>
      <w:bookmarkStart w:id="33" w:name="_Toc358891402"/>
      <w:bookmarkStart w:id="34" w:name="_Toc358891600"/>
      <w:bookmarkStart w:id="35" w:name="_Toc358893459"/>
      <w:bookmarkStart w:id="36" w:name="_Toc358893720"/>
      <w:bookmarkStart w:id="37" w:name="_Toc358975748"/>
      <w:bookmarkStart w:id="38" w:name="_Toc360441448"/>
      <w:bookmarkStart w:id="39" w:name="_Toc360445951"/>
      <w:bookmarkStart w:id="40" w:name="_Toc360446907"/>
      <w:bookmarkStart w:id="41" w:name="_Toc360447077"/>
      <w:bookmarkStart w:id="42" w:name="_Toc375571084"/>
      <w:bookmarkStart w:id="43" w:name="_Toc383512704"/>
      <w:bookmarkStart w:id="44" w:name="_Toc395261190"/>
      <w:bookmarkStart w:id="45" w:name="_Toc417548700"/>
      <w:bookmarkStart w:id="46" w:name="_Toc450559002"/>
      <w:bookmarkStart w:id="47" w:name="_Toc452644361"/>
      <w:r w:rsidRPr="006F7311">
        <w:rPr>
          <w:rFonts w:ascii="Humanst521 BT" w:hAnsi="Humanst521 BT" w:cs="Arial"/>
          <w:b/>
          <w:sz w:val="22"/>
          <w:szCs w:val="22"/>
          <w:lang w:eastAsia="en-US"/>
        </w:rPr>
        <w:t>Re:      Written Declaration of Interest in Matter Before Council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7C886134" w14:textId="77777777" w:rsidR="00DA4D07" w:rsidRPr="00DA4D07" w:rsidRDefault="00DA4D07" w:rsidP="00DA4D07">
      <w:pPr>
        <w:rPr>
          <w:rFonts w:ascii="Humanst521 BT" w:hAnsi="Humanst521 BT" w:cs="Arial"/>
          <w:sz w:val="20"/>
          <w:szCs w:val="20"/>
          <w:lang w:eastAsia="en-US"/>
        </w:rPr>
      </w:pPr>
    </w:p>
    <w:p w14:paraId="170604B9" w14:textId="77777777" w:rsidR="00DA4D07" w:rsidRPr="00DA4D07" w:rsidRDefault="00DA4D07" w:rsidP="00DA4D07">
      <w:pPr>
        <w:spacing w:line="360" w:lineRule="auto"/>
        <w:jc w:val="both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I, </w:t>
      </w:r>
      <w:r w:rsidRPr="00DA4D07">
        <w:rPr>
          <w:rFonts w:ascii="Humanst521 BT" w:hAnsi="Humanst521 BT" w:cs="Arial"/>
          <w:sz w:val="22"/>
          <w:szCs w:val="22"/>
          <w:vertAlign w:val="superscript"/>
          <w:lang w:eastAsia="en-US"/>
        </w:rPr>
        <w:t xml:space="preserve">(1) </w:t>
      </w: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_______________________________________________________________ wish to declare an interest in the following item to be considered by Council at its meeting to be held on </w:t>
      </w:r>
      <w:r w:rsidRPr="00DA4D07">
        <w:rPr>
          <w:rFonts w:ascii="Humanst521 BT" w:hAnsi="Humanst521 BT" w:cs="Arial"/>
          <w:sz w:val="22"/>
          <w:szCs w:val="22"/>
          <w:vertAlign w:val="superscript"/>
          <w:lang w:eastAsia="en-US"/>
        </w:rPr>
        <w:t>(2</w:t>
      </w:r>
      <w:proofErr w:type="gramStart"/>
      <w:r w:rsidRPr="00DA4D07">
        <w:rPr>
          <w:rFonts w:ascii="Humanst521 BT" w:hAnsi="Humanst521 BT" w:cs="Arial"/>
          <w:sz w:val="22"/>
          <w:szCs w:val="22"/>
          <w:vertAlign w:val="superscript"/>
          <w:lang w:eastAsia="en-US"/>
        </w:rPr>
        <w:t xml:space="preserve">)  </w:t>
      </w:r>
      <w:r w:rsidRPr="00DA4D07">
        <w:rPr>
          <w:rFonts w:ascii="Humanst521 BT" w:hAnsi="Humanst521 BT" w:cs="Arial"/>
          <w:sz w:val="22"/>
          <w:szCs w:val="22"/>
          <w:lang w:eastAsia="en-US"/>
        </w:rPr>
        <w:t>_</w:t>
      </w:r>
      <w:proofErr w:type="gramEnd"/>
      <w:r w:rsidRPr="00DA4D07">
        <w:rPr>
          <w:rFonts w:ascii="Humanst521 BT" w:hAnsi="Humanst521 BT" w:cs="Arial"/>
          <w:sz w:val="22"/>
          <w:szCs w:val="22"/>
          <w:lang w:eastAsia="en-US"/>
        </w:rPr>
        <w:t>______________________________________________________</w:t>
      </w:r>
      <w:proofErr w:type="gramStart"/>
      <w:r w:rsidRPr="00DA4D07">
        <w:rPr>
          <w:rFonts w:ascii="Humanst521 BT" w:hAnsi="Humanst521 BT" w:cs="Arial"/>
          <w:sz w:val="22"/>
          <w:szCs w:val="22"/>
          <w:lang w:eastAsia="en-US"/>
        </w:rPr>
        <w:t>_ .</w:t>
      </w:r>
      <w:proofErr w:type="gramEnd"/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 </w:t>
      </w:r>
    </w:p>
    <w:p w14:paraId="5CEFF85C" w14:textId="77777777" w:rsidR="00DA4D07" w:rsidRPr="00DA4D07" w:rsidRDefault="00DA4D07" w:rsidP="00DA4D07">
      <w:pPr>
        <w:spacing w:line="360" w:lineRule="auto"/>
        <w:jc w:val="both"/>
        <w:rPr>
          <w:rFonts w:ascii="Humanst521 BT" w:hAnsi="Humanst521 BT" w:cs="Arial"/>
          <w:sz w:val="20"/>
          <w:szCs w:val="20"/>
          <w:lang w:eastAsia="en-US"/>
        </w:rPr>
      </w:pPr>
    </w:p>
    <w:p w14:paraId="7D17C260" w14:textId="77777777" w:rsidR="00DA4D07" w:rsidRPr="00DA4D07" w:rsidRDefault="00DA4D07" w:rsidP="00DA4D07">
      <w:pPr>
        <w:spacing w:line="360" w:lineRule="auto"/>
        <w:rPr>
          <w:rFonts w:ascii="Humanst521 BT" w:hAnsi="Humanst521 BT" w:cs="Arial"/>
          <w:sz w:val="22"/>
          <w:szCs w:val="22"/>
          <w:vertAlign w:val="superscript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Agenda Item </w:t>
      </w:r>
      <w:r w:rsidRPr="00DA4D07">
        <w:rPr>
          <w:rFonts w:ascii="Humanst521 BT" w:hAnsi="Humanst521 BT" w:cs="Arial"/>
          <w:sz w:val="22"/>
          <w:szCs w:val="22"/>
          <w:vertAlign w:val="superscript"/>
          <w:lang w:eastAsia="en-US"/>
        </w:rPr>
        <w:t xml:space="preserve">(3) </w:t>
      </w:r>
      <w:r w:rsidRPr="00DA4D07">
        <w:rPr>
          <w:rFonts w:ascii="Humanst521 BT" w:hAnsi="Humanst521 BT" w:cs="Arial"/>
          <w:sz w:val="22"/>
          <w:szCs w:val="22"/>
          <w:lang w:eastAsia="en-US"/>
        </w:rPr>
        <w:t>__________________________________________________________________</w:t>
      </w:r>
    </w:p>
    <w:p w14:paraId="1388DEBB" w14:textId="77777777" w:rsidR="00DA4D07" w:rsidRPr="00DA4D07" w:rsidRDefault="00DA4D07" w:rsidP="00DA4D07">
      <w:pPr>
        <w:jc w:val="both"/>
        <w:rPr>
          <w:rFonts w:ascii="Humanst521 BT" w:hAnsi="Humanst521 BT" w:cs="Arial"/>
          <w:sz w:val="20"/>
          <w:szCs w:val="20"/>
          <w:lang w:eastAsia="en-US"/>
        </w:rPr>
      </w:pPr>
    </w:p>
    <w:p w14:paraId="04D5572C" w14:textId="77777777" w:rsidR="00DA4D07" w:rsidRPr="00DA4D07" w:rsidRDefault="00DA4D07" w:rsidP="00DA4D07">
      <w:pPr>
        <w:jc w:val="both"/>
        <w:rPr>
          <w:rFonts w:ascii="Humanst521 BT" w:hAnsi="Humanst521 BT" w:cs="Arial"/>
          <w:sz w:val="22"/>
          <w:szCs w:val="22"/>
          <w:vertAlign w:val="superscript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The type of interest I wish to declare is:</w:t>
      </w:r>
      <w:r w:rsidRPr="00DA4D07">
        <w:rPr>
          <w:rFonts w:ascii="Humanst521 BT" w:hAnsi="Humanst521 BT" w:cs="Arial"/>
          <w:sz w:val="22"/>
          <w:szCs w:val="22"/>
          <w:vertAlign w:val="superscript"/>
          <w:lang w:eastAsia="en-US"/>
        </w:rPr>
        <w:t xml:space="preserve"> (4)  </w:t>
      </w:r>
    </w:p>
    <w:p w14:paraId="077DDF0C" w14:textId="77777777" w:rsidR="00DA4D07" w:rsidRPr="00DA4D07" w:rsidRDefault="00DA4D07" w:rsidP="00DA4D07">
      <w:pPr>
        <w:numPr>
          <w:ilvl w:val="0"/>
          <w:numId w:val="3"/>
        </w:numPr>
        <w:jc w:val="both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Financial pursuant to Section 5.60A of the Local Government Act 1995 </w:t>
      </w:r>
    </w:p>
    <w:p w14:paraId="02E27B59" w14:textId="77777777" w:rsidR="00DA4D07" w:rsidRPr="00DA4D07" w:rsidRDefault="00DA4D07" w:rsidP="00DA4D07">
      <w:pPr>
        <w:numPr>
          <w:ilvl w:val="0"/>
          <w:numId w:val="3"/>
        </w:numPr>
        <w:jc w:val="both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Proximity pursuant to Section 5.60B of the Local Government Act 1995 </w:t>
      </w:r>
    </w:p>
    <w:p w14:paraId="45A2AA59" w14:textId="77777777" w:rsidR="00DA4D07" w:rsidRPr="00DA4D07" w:rsidRDefault="00DA4D07" w:rsidP="00DA4D07">
      <w:pPr>
        <w:numPr>
          <w:ilvl w:val="0"/>
          <w:numId w:val="3"/>
        </w:numPr>
        <w:jc w:val="both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Indirect Financial pursuant to Section 5.61 of the Local Government Act 1995 </w:t>
      </w:r>
    </w:p>
    <w:p w14:paraId="0C6DE7D6" w14:textId="77777777" w:rsidR="00DA4D07" w:rsidRPr="00DA4D07" w:rsidRDefault="00DA4D07" w:rsidP="00DA4D07">
      <w:pPr>
        <w:numPr>
          <w:ilvl w:val="0"/>
          <w:numId w:val="3"/>
        </w:numPr>
        <w:jc w:val="both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Impartiality pursuant to Regulation 11 of the Local Government (Rules of Conduct) Regulations 2007.  </w:t>
      </w:r>
    </w:p>
    <w:p w14:paraId="6F63BC81" w14:textId="77777777" w:rsidR="00DA4D07" w:rsidRPr="00DA4D07" w:rsidRDefault="00DA4D07" w:rsidP="00DA4D07">
      <w:pPr>
        <w:jc w:val="both"/>
        <w:rPr>
          <w:rFonts w:ascii="Humanst521 BT" w:hAnsi="Humanst521 BT" w:cs="Arial"/>
          <w:sz w:val="20"/>
          <w:szCs w:val="20"/>
          <w:lang w:eastAsia="en-US"/>
        </w:rPr>
      </w:pPr>
    </w:p>
    <w:p w14:paraId="604390CE" w14:textId="77777777" w:rsidR="00DA4D07" w:rsidRPr="00DA4D07" w:rsidRDefault="00DA4D07" w:rsidP="00DA4D07">
      <w:pPr>
        <w:jc w:val="both"/>
        <w:rPr>
          <w:rFonts w:ascii="Humanst521 BT" w:hAnsi="Humanst521 BT" w:cs="Arial"/>
          <w:sz w:val="22"/>
          <w:szCs w:val="22"/>
          <w:vertAlign w:val="superscript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The nature of my interest is </w:t>
      </w:r>
      <w:r w:rsidRPr="00DA4D07">
        <w:rPr>
          <w:rFonts w:ascii="Humanst521 BT" w:hAnsi="Humanst521 BT" w:cs="Arial"/>
          <w:sz w:val="22"/>
          <w:szCs w:val="22"/>
          <w:vertAlign w:val="superscript"/>
          <w:lang w:eastAsia="en-US"/>
        </w:rPr>
        <w:t>(5)</w:t>
      </w:r>
    </w:p>
    <w:p w14:paraId="1B171710" w14:textId="77777777" w:rsidR="00DA4D07" w:rsidRPr="00DA4D07" w:rsidRDefault="00DA4D07" w:rsidP="00DA4D07">
      <w:pPr>
        <w:spacing w:line="360" w:lineRule="auto"/>
        <w:jc w:val="both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C8DB0" w14:textId="77777777" w:rsidR="00DA4D07" w:rsidRPr="00DA4D07" w:rsidRDefault="00DA4D07" w:rsidP="00DA4D07">
      <w:pPr>
        <w:spacing w:line="360" w:lineRule="auto"/>
        <w:jc w:val="both"/>
        <w:rPr>
          <w:rFonts w:ascii="Humanst521 BT" w:hAnsi="Humanst521 BT" w:cs="Arial"/>
          <w:sz w:val="20"/>
          <w:szCs w:val="20"/>
          <w:lang w:eastAsia="en-US"/>
        </w:rPr>
      </w:pPr>
    </w:p>
    <w:p w14:paraId="2B3480B7" w14:textId="77777777" w:rsidR="00DA4D07" w:rsidRPr="00DA4D07" w:rsidRDefault="00DA4D07" w:rsidP="00DA4D07">
      <w:pPr>
        <w:jc w:val="both"/>
        <w:rPr>
          <w:rFonts w:ascii="Humanst521 BT" w:hAnsi="Humanst521 BT" w:cs="Arial"/>
          <w:sz w:val="22"/>
          <w:szCs w:val="22"/>
          <w:vertAlign w:val="superscript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The extent of my interest is </w:t>
      </w:r>
      <w:r w:rsidRPr="00DA4D07">
        <w:rPr>
          <w:rFonts w:ascii="Humanst521 BT" w:hAnsi="Humanst521 BT" w:cs="Arial"/>
          <w:sz w:val="22"/>
          <w:szCs w:val="22"/>
          <w:vertAlign w:val="superscript"/>
          <w:lang w:eastAsia="en-US"/>
        </w:rPr>
        <w:t>(6)</w:t>
      </w:r>
    </w:p>
    <w:p w14:paraId="183AB5EA" w14:textId="77777777" w:rsidR="00DA4D07" w:rsidRPr="00DA4D07" w:rsidRDefault="00DA4D07" w:rsidP="00DA4D07">
      <w:pPr>
        <w:spacing w:line="360" w:lineRule="auto"/>
        <w:jc w:val="both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185C9" w14:textId="77777777" w:rsidR="00DA4D07" w:rsidRPr="00DA4D07" w:rsidRDefault="00DA4D07" w:rsidP="00DA4D07">
      <w:pPr>
        <w:rPr>
          <w:rFonts w:ascii="Humanst521 BT" w:hAnsi="Humanst521 BT" w:cs="Arial"/>
          <w:sz w:val="20"/>
          <w:szCs w:val="20"/>
          <w:lang w:eastAsia="en-US"/>
        </w:rPr>
      </w:pPr>
    </w:p>
    <w:p w14:paraId="7B563733" w14:textId="77777777" w:rsidR="00DA4D07" w:rsidRPr="00DA4D07" w:rsidRDefault="00DA4D07" w:rsidP="00DA4D07">
      <w:p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I understand that the above information will be recorded in the Minutes of the meeting and recorded by the Chief Executive Officer in an appropriate Register.</w:t>
      </w:r>
    </w:p>
    <w:p w14:paraId="35908ECC" w14:textId="77777777" w:rsidR="00DA4D07" w:rsidRPr="00DA4D07" w:rsidRDefault="00DA4D07" w:rsidP="00DA4D07">
      <w:pPr>
        <w:spacing w:after="120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br/>
        <w:t>Yours faithfully,</w:t>
      </w:r>
    </w:p>
    <w:p w14:paraId="05C2F7E9" w14:textId="77777777" w:rsidR="00DA4D07" w:rsidRPr="00DA4D07" w:rsidRDefault="00DA4D07" w:rsidP="00DA4D07">
      <w:pPr>
        <w:spacing w:after="120"/>
        <w:rPr>
          <w:rFonts w:ascii="Humanst521 BT" w:hAnsi="Humanst521 BT" w:cs="Arial"/>
          <w:sz w:val="22"/>
          <w:szCs w:val="22"/>
          <w:lang w:eastAsia="en-US"/>
        </w:rPr>
      </w:pPr>
    </w:p>
    <w:p w14:paraId="23AD6A48" w14:textId="77777777" w:rsidR="00DA4D07" w:rsidRPr="00DA4D07" w:rsidRDefault="00DA4D07" w:rsidP="00DA4D07">
      <w:pPr>
        <w:spacing w:after="120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________________________________                                            ________________________</w:t>
      </w:r>
    </w:p>
    <w:p w14:paraId="4ED30E51" w14:textId="77777777" w:rsidR="00DA4D07" w:rsidRPr="00DA4D07" w:rsidRDefault="00DA4D07" w:rsidP="00DA4D07">
      <w:pPr>
        <w:spacing w:after="120"/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Signed                                                                                         </w:t>
      </w:r>
      <w:r w:rsidRPr="00DA4D07">
        <w:rPr>
          <w:rFonts w:ascii="Humanst521 BT" w:hAnsi="Humanst521 BT" w:cs="Arial"/>
          <w:sz w:val="22"/>
          <w:szCs w:val="22"/>
          <w:lang w:eastAsia="en-US"/>
        </w:rPr>
        <w:tab/>
      </w:r>
      <w:r w:rsidRPr="00DA4D07">
        <w:rPr>
          <w:rFonts w:ascii="Humanst521 BT" w:hAnsi="Humanst521 BT" w:cs="Arial"/>
          <w:sz w:val="22"/>
          <w:szCs w:val="22"/>
          <w:lang w:eastAsia="en-US"/>
        </w:rPr>
        <w:tab/>
        <w:t>Date</w:t>
      </w:r>
    </w:p>
    <w:p w14:paraId="11D9222E" w14:textId="77777777" w:rsidR="00DA4D07" w:rsidRPr="00DA4D07" w:rsidRDefault="00DA4D07" w:rsidP="00DA4D07">
      <w:pPr>
        <w:rPr>
          <w:rFonts w:ascii="Humanst521 BT" w:hAnsi="Humanst521 BT" w:cs="Arial"/>
          <w:sz w:val="20"/>
          <w:szCs w:val="20"/>
          <w:lang w:eastAsia="en-US"/>
        </w:rPr>
      </w:pPr>
    </w:p>
    <w:p w14:paraId="5200EFA3" w14:textId="77777777" w:rsidR="00DA4D07" w:rsidRPr="00DA4D07" w:rsidRDefault="00DA4D07" w:rsidP="00DA4D07">
      <w:pPr>
        <w:numPr>
          <w:ilvl w:val="0"/>
          <w:numId w:val="2"/>
        </w:num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Insert your name. </w:t>
      </w:r>
    </w:p>
    <w:p w14:paraId="08F63183" w14:textId="77777777" w:rsidR="00DA4D07" w:rsidRPr="00DA4D07" w:rsidRDefault="00DA4D07" w:rsidP="00DA4D07">
      <w:pPr>
        <w:numPr>
          <w:ilvl w:val="0"/>
          <w:numId w:val="2"/>
        </w:num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Insert the date of the Council Meeting at which the item is to be considered. </w:t>
      </w:r>
    </w:p>
    <w:p w14:paraId="67D61447" w14:textId="77777777" w:rsidR="00DA4D07" w:rsidRPr="00DA4D07" w:rsidRDefault="00DA4D07" w:rsidP="00DA4D07">
      <w:pPr>
        <w:numPr>
          <w:ilvl w:val="0"/>
          <w:numId w:val="2"/>
        </w:num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Insert the Agenda Item Number and Title. </w:t>
      </w:r>
    </w:p>
    <w:p w14:paraId="1AD4CFA5" w14:textId="77777777" w:rsidR="00DA4D07" w:rsidRPr="00DA4D07" w:rsidRDefault="00DA4D07" w:rsidP="00DA4D07">
      <w:pPr>
        <w:numPr>
          <w:ilvl w:val="0"/>
          <w:numId w:val="2"/>
        </w:num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Tick box to indicate type of interest. </w:t>
      </w:r>
    </w:p>
    <w:p w14:paraId="712EBD56" w14:textId="77777777" w:rsidR="00DA4D07" w:rsidRPr="00DA4D07" w:rsidRDefault="00DA4D07" w:rsidP="00DA4D07">
      <w:pPr>
        <w:numPr>
          <w:ilvl w:val="0"/>
          <w:numId w:val="2"/>
        </w:numPr>
        <w:rPr>
          <w:rFonts w:ascii="Humanst521 BT" w:hAnsi="Humanst521 BT" w:cs="Arial"/>
          <w:sz w:val="22"/>
          <w:szCs w:val="22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 xml:space="preserve">Describe the nature of your interest. </w:t>
      </w:r>
    </w:p>
    <w:p w14:paraId="292288A0" w14:textId="77777777" w:rsidR="00DA4D07" w:rsidRPr="00DA4D07" w:rsidRDefault="00DA4D07" w:rsidP="00DA4D07">
      <w:pPr>
        <w:numPr>
          <w:ilvl w:val="0"/>
          <w:numId w:val="2"/>
        </w:numPr>
        <w:rPr>
          <w:rFonts w:ascii="Humanst521 BT" w:hAnsi="Humanst521 BT" w:cs="Arial"/>
          <w:lang w:eastAsia="en-US"/>
        </w:rPr>
      </w:pPr>
      <w:r w:rsidRPr="00DA4D07">
        <w:rPr>
          <w:rFonts w:ascii="Humanst521 BT" w:hAnsi="Humanst521 BT" w:cs="Arial"/>
          <w:sz w:val="22"/>
          <w:szCs w:val="22"/>
          <w:lang w:eastAsia="en-US"/>
        </w:rPr>
        <w:t>Describe the extent of your interest (if seeking to participate in the matter under S. 5.68 of the Act).</w:t>
      </w:r>
    </w:p>
    <w:p w14:paraId="2CE029AF" w14:textId="77777777" w:rsidR="00DA4D07" w:rsidRPr="00DA4D07" w:rsidRDefault="00DA4D07" w:rsidP="00DA4D07">
      <w:pPr>
        <w:rPr>
          <w:rFonts w:ascii="Humanst521 BT" w:hAnsi="Humanst521 BT"/>
          <w:sz w:val="20"/>
          <w:lang w:eastAsia="en-US"/>
        </w:rPr>
        <w:sectPr w:rsidR="00DA4D07" w:rsidRPr="00DA4D07" w:rsidSect="001726B1">
          <w:pgSz w:w="11906" w:h="16838"/>
          <w:pgMar w:top="720" w:right="1133" w:bottom="540" w:left="993" w:header="709" w:footer="709" w:gutter="0"/>
          <w:cols w:space="708"/>
          <w:titlePg/>
          <w:docGrid w:linePitch="360"/>
        </w:sectPr>
      </w:pPr>
    </w:p>
    <w:p w14:paraId="2EABE3F6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13550F7D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413FEDF3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4C985E51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0C671781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69FD6DAD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3A65806E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62FCDC18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19946049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6C3E82A5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3526E1A3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2FAB010F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4E5463EE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168A863E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5B4CB7C3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2932995F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153289B6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4ED9C76F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13C4CFA2" w14:textId="77777777" w:rsidR="00DA4D07" w:rsidRPr="00DA4D07" w:rsidRDefault="00DA4D07" w:rsidP="00DA4D07">
      <w:pPr>
        <w:rPr>
          <w:rFonts w:ascii="Humanst521 BT" w:hAnsi="Humanst521 BT"/>
          <w:lang w:eastAsia="en-US"/>
        </w:rPr>
      </w:pPr>
    </w:p>
    <w:p w14:paraId="005E3952" w14:textId="77777777" w:rsidR="00DA4D07" w:rsidRPr="00DA4D07" w:rsidRDefault="00DA4D07" w:rsidP="00DA4D07">
      <w:pPr>
        <w:jc w:val="center"/>
        <w:rPr>
          <w:rFonts w:ascii="Humanst521 BT" w:hAnsi="Humanst521 BT"/>
          <w:sz w:val="32"/>
          <w:lang w:eastAsia="en-US"/>
        </w:rPr>
        <w:sectPr w:rsidR="00DA4D07" w:rsidRPr="00DA4D07">
          <w:pgSz w:w="11906" w:h="16838"/>
          <w:pgMar w:top="720" w:right="1646" w:bottom="540" w:left="1620" w:header="709" w:footer="709" w:gutter="0"/>
          <w:cols w:space="708"/>
          <w:titlePg/>
          <w:docGrid w:linePitch="360"/>
        </w:sectPr>
      </w:pPr>
      <w:r w:rsidRPr="00DA4D07">
        <w:rPr>
          <w:rFonts w:ascii="Humanst521 BT" w:hAnsi="Humanst521 BT"/>
          <w:sz w:val="32"/>
          <w:lang w:eastAsia="en-US"/>
        </w:rPr>
        <w:t>THIS PAGE HAS BEEN LEFT BLANK INTENTIONALLY.</w:t>
      </w:r>
    </w:p>
    <w:p w14:paraId="39C9AC7F" w14:textId="77777777" w:rsidR="00DA4D07" w:rsidRPr="00FA3251" w:rsidRDefault="00DA4D07" w:rsidP="00DA4D07">
      <w:pPr>
        <w:pBdr>
          <w:top w:val="threeDEmboss" w:sz="48" w:space="1" w:color="auto"/>
          <w:left w:val="threeDEmboss" w:sz="48" w:space="4" w:color="auto"/>
          <w:bottom w:val="threeDEngrave" w:sz="48" w:space="1" w:color="auto"/>
          <w:right w:val="threeDEngrave" w:sz="48" w:space="4" w:color="auto"/>
        </w:pBdr>
        <w:shd w:val="clear" w:color="auto" w:fill="E6E6E6"/>
        <w:jc w:val="center"/>
        <w:rPr>
          <w:rFonts w:ascii="Humanst521 BT" w:hAnsi="Humanst521 BT" w:cs="Arial"/>
          <w:sz w:val="40"/>
          <w:szCs w:val="40"/>
          <w:lang w:val="en-US" w:eastAsia="en-US"/>
        </w:rPr>
      </w:pPr>
      <w:r w:rsidRPr="00FA3251">
        <w:rPr>
          <w:rFonts w:ascii="Humanst521 BT" w:hAnsi="Humanst521 BT" w:cs="Arial"/>
          <w:sz w:val="40"/>
          <w:lang w:val="en-US" w:eastAsia="en-US"/>
        </w:rPr>
        <w:lastRenderedPageBreak/>
        <w:t>SHIRE OF MOORA</w:t>
      </w:r>
    </w:p>
    <w:p w14:paraId="08EB5657" w14:textId="46BF3D23" w:rsidR="00DA4D07" w:rsidRPr="00FA3251" w:rsidRDefault="00052B5D" w:rsidP="00DA4D07">
      <w:pPr>
        <w:pBdr>
          <w:top w:val="threeDEmboss" w:sz="48" w:space="1" w:color="auto"/>
          <w:left w:val="threeDEmboss" w:sz="48" w:space="4" w:color="auto"/>
          <w:bottom w:val="threeDEngrave" w:sz="48" w:space="1" w:color="auto"/>
          <w:right w:val="threeDEngrave" w:sz="48" w:space="4" w:color="auto"/>
        </w:pBdr>
        <w:shd w:val="clear" w:color="auto" w:fill="E6E6E6"/>
        <w:jc w:val="center"/>
        <w:rPr>
          <w:rFonts w:ascii="Humanst521 BT" w:hAnsi="Humanst521 BT" w:cs="Arial"/>
          <w:b/>
          <w:bCs/>
          <w:sz w:val="40"/>
          <w:szCs w:val="40"/>
          <w:lang w:val="en-US" w:eastAsia="en-US"/>
        </w:rPr>
      </w:pPr>
      <w:r w:rsidRPr="00FA3251">
        <w:rPr>
          <w:rFonts w:ascii="Humanst521 BT" w:hAnsi="Humanst521 BT" w:cs="Arial"/>
          <w:b/>
          <w:bCs/>
          <w:sz w:val="40"/>
          <w:szCs w:val="40"/>
          <w:lang w:val="en-US" w:eastAsia="en-US"/>
        </w:rPr>
        <w:t>SPECIAL</w:t>
      </w:r>
      <w:r w:rsidR="00DA4D07" w:rsidRPr="00FA3251">
        <w:rPr>
          <w:rFonts w:ascii="Humanst521 BT" w:hAnsi="Humanst521 BT" w:cs="Arial"/>
          <w:b/>
          <w:bCs/>
          <w:sz w:val="40"/>
          <w:szCs w:val="40"/>
          <w:lang w:val="en-US" w:eastAsia="en-US"/>
        </w:rPr>
        <w:t xml:space="preserve"> COUNCIL MEETING AGENDA</w:t>
      </w:r>
    </w:p>
    <w:p w14:paraId="475BED12" w14:textId="547826F8" w:rsidR="00DA4D07" w:rsidRPr="008D338D" w:rsidRDefault="008733CC" w:rsidP="00DA4D07">
      <w:pPr>
        <w:pBdr>
          <w:top w:val="threeDEmboss" w:sz="48" w:space="1" w:color="auto"/>
          <w:left w:val="threeDEmboss" w:sz="48" w:space="4" w:color="auto"/>
          <w:bottom w:val="threeDEngrave" w:sz="48" w:space="1" w:color="auto"/>
          <w:right w:val="threeDEngrave" w:sz="48" w:space="4" w:color="auto"/>
        </w:pBdr>
        <w:shd w:val="clear" w:color="auto" w:fill="E6E6E6"/>
        <w:jc w:val="center"/>
        <w:rPr>
          <w:rFonts w:ascii="Humanst521 BT" w:hAnsi="Humanst521 BT" w:cs="Arial"/>
          <w:b/>
          <w:sz w:val="40"/>
          <w:szCs w:val="40"/>
          <w:lang w:val="en-US" w:eastAsia="en-US"/>
        </w:rPr>
      </w:pPr>
      <w:r>
        <w:rPr>
          <w:rFonts w:ascii="Humanst521 BT" w:hAnsi="Humanst521 BT" w:cs="Arial"/>
          <w:b/>
          <w:sz w:val="40"/>
          <w:szCs w:val="40"/>
          <w:lang w:val="en-US" w:eastAsia="en-US"/>
        </w:rPr>
        <w:t>9 JANUARY 2026</w:t>
      </w:r>
    </w:p>
    <w:p w14:paraId="2CA29E7C" w14:textId="07FA7D0D" w:rsidR="00DA4D07" w:rsidRPr="00052B5D" w:rsidRDefault="00DA4D07" w:rsidP="00DA4D07">
      <w:pPr>
        <w:keepNext/>
        <w:pBdr>
          <w:top w:val="threeDEmboss" w:sz="48" w:space="1" w:color="auto"/>
          <w:left w:val="threeDEmboss" w:sz="48" w:space="4" w:color="auto"/>
          <w:bottom w:val="threeDEngrave" w:sz="48" w:space="1" w:color="auto"/>
          <w:right w:val="threeDEngrave" w:sz="48" w:space="4" w:color="auto"/>
        </w:pBdr>
        <w:shd w:val="clear" w:color="auto" w:fill="E6E6E6"/>
        <w:jc w:val="center"/>
        <w:outlineLvl w:val="4"/>
        <w:rPr>
          <w:rFonts w:ascii="Humanst521 BT" w:hAnsi="Humanst521 BT" w:cs="Arial"/>
          <w:color w:val="0000FF"/>
          <w:sz w:val="32"/>
          <w:lang w:val="en-US" w:eastAsia="en-US"/>
        </w:rPr>
      </w:pPr>
      <w:r w:rsidRPr="00DA4D07">
        <w:rPr>
          <w:rFonts w:ascii="Humanst521 BT" w:hAnsi="Humanst521 BT" w:cs="Arial"/>
          <w:sz w:val="32"/>
          <w:lang w:val="en-US" w:eastAsia="en-US"/>
        </w:rPr>
        <w:t xml:space="preserve">COMMENCING </w:t>
      </w:r>
      <w:r w:rsidRPr="00FB6767">
        <w:rPr>
          <w:rFonts w:ascii="Humanst521 BT" w:hAnsi="Humanst521 BT" w:cs="Arial"/>
          <w:sz w:val="32"/>
          <w:lang w:val="en-US" w:eastAsia="en-US"/>
        </w:rPr>
        <w:t xml:space="preserve">AT </w:t>
      </w:r>
      <w:r w:rsidR="008733CC">
        <w:rPr>
          <w:rFonts w:ascii="Humanst521 BT" w:hAnsi="Humanst521 BT" w:cs="Arial"/>
          <w:sz w:val="32"/>
          <w:lang w:val="en-US" w:eastAsia="en-US"/>
        </w:rPr>
        <w:t>4.00P</w:t>
      </w:r>
      <w:r w:rsidRPr="00FB6767">
        <w:rPr>
          <w:rFonts w:ascii="Humanst521 BT" w:hAnsi="Humanst521 BT" w:cs="Arial"/>
          <w:sz w:val="32"/>
          <w:lang w:val="en-US" w:eastAsia="en-US"/>
        </w:rPr>
        <w:t>M</w:t>
      </w:r>
    </w:p>
    <w:p w14:paraId="75A6D7CE" w14:textId="77777777" w:rsidR="00DA4D07" w:rsidRDefault="00DA4D07" w:rsidP="00DA4D07">
      <w:pPr>
        <w:jc w:val="both"/>
        <w:rPr>
          <w:rFonts w:ascii="Humanst521 BT" w:hAnsi="Humanst521 BT" w:cs="Arial"/>
          <w:lang w:eastAsia="en-US"/>
        </w:rPr>
      </w:pPr>
    </w:p>
    <w:p w14:paraId="1CB1F518" w14:textId="77777777" w:rsidR="006F7311" w:rsidRPr="006F7311" w:rsidRDefault="006F7311" w:rsidP="006F7311">
      <w:pPr>
        <w:pBdr>
          <w:top w:val="single" w:sz="4" w:space="1" w:color="auto"/>
          <w:bottom w:val="single" w:sz="4" w:space="1" w:color="auto"/>
        </w:pBdr>
        <w:spacing w:after="240"/>
        <w:jc w:val="center"/>
        <w:rPr>
          <w:rFonts w:ascii="Humanst521 BT" w:hAnsi="Humanst521 BT" w:cs="Arial"/>
          <w:sz w:val="16"/>
          <w:szCs w:val="16"/>
          <w:lang w:eastAsia="en-US"/>
        </w:rPr>
      </w:pPr>
      <w:r>
        <w:rPr>
          <w:rFonts w:ascii="Humanst521 BT" w:hAnsi="Humanst521 BT" w:cs="Arial"/>
          <w:sz w:val="16"/>
          <w:szCs w:val="16"/>
          <w:lang w:eastAsia="en-US"/>
        </w:rPr>
        <w:br/>
      </w:r>
      <w:r w:rsidRPr="006F7311">
        <w:rPr>
          <w:rFonts w:ascii="Humanst521 BT" w:hAnsi="Humanst521 BT" w:cs="Arial"/>
          <w:b/>
          <w:lang w:eastAsia="en-US"/>
        </w:rPr>
        <w:t>TABLE OF CONTENTS</w:t>
      </w:r>
      <w:r>
        <w:rPr>
          <w:rFonts w:ascii="Humanst521 BT" w:hAnsi="Humanst521 BT" w:cs="Arial"/>
          <w:b/>
          <w:lang w:eastAsia="en-US"/>
        </w:rPr>
        <w:br/>
      </w:r>
    </w:p>
    <w:p w14:paraId="42240C3B" w14:textId="7668ECB2" w:rsidR="008733CC" w:rsidRDefault="00DA4D07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r w:rsidRPr="008D338D">
        <w:rPr>
          <w:rFonts w:eastAsia="Arial Unicode MS"/>
        </w:rPr>
        <w:fldChar w:fldCharType="begin"/>
      </w:r>
      <w:r w:rsidRPr="006F7311">
        <w:rPr>
          <w:rFonts w:eastAsia="Arial Unicode MS"/>
        </w:rPr>
        <w:instrText xml:space="preserve"> TOC \o "1-3" \h \z \u </w:instrText>
      </w:r>
      <w:r w:rsidRPr="008D338D">
        <w:rPr>
          <w:rFonts w:eastAsia="Arial Unicode MS"/>
        </w:rPr>
        <w:fldChar w:fldCharType="separate"/>
      </w:r>
      <w:hyperlink w:anchor="_Toc218779978" w:history="1">
        <w:r w:rsidR="008733CC" w:rsidRPr="005E578F">
          <w:rPr>
            <w:rStyle w:val="Hyperlink"/>
            <w:rFonts w:eastAsia="Arial Unicode MS"/>
          </w:rPr>
          <w:t>1.</w:t>
        </w:r>
        <w:r w:rsidR="008733CC"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="008733CC" w:rsidRPr="005E578F">
          <w:rPr>
            <w:rStyle w:val="Hyperlink"/>
            <w:rFonts w:eastAsia="Arial Unicode MS"/>
          </w:rPr>
          <w:t>DECLARATION OF OPENING</w:t>
        </w:r>
        <w:r w:rsidR="008733CC">
          <w:rPr>
            <w:webHidden/>
          </w:rPr>
          <w:tab/>
        </w:r>
        <w:r w:rsidR="008733CC">
          <w:rPr>
            <w:webHidden/>
          </w:rPr>
          <w:fldChar w:fldCharType="begin"/>
        </w:r>
        <w:r w:rsidR="008733CC">
          <w:rPr>
            <w:webHidden/>
          </w:rPr>
          <w:instrText xml:space="preserve"> PAGEREF _Toc218779978 \h </w:instrText>
        </w:r>
        <w:r w:rsidR="008733CC">
          <w:rPr>
            <w:webHidden/>
          </w:rPr>
        </w:r>
        <w:r w:rsidR="008733CC">
          <w:rPr>
            <w:webHidden/>
          </w:rPr>
          <w:fldChar w:fldCharType="separate"/>
        </w:r>
        <w:r w:rsidR="0042059E">
          <w:rPr>
            <w:webHidden/>
          </w:rPr>
          <w:t>6</w:t>
        </w:r>
        <w:r w:rsidR="008733CC">
          <w:rPr>
            <w:webHidden/>
          </w:rPr>
          <w:fldChar w:fldCharType="end"/>
        </w:r>
      </w:hyperlink>
    </w:p>
    <w:p w14:paraId="7BF61A15" w14:textId="544285B1" w:rsidR="008733CC" w:rsidRDefault="008733C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hyperlink w:anchor="_Toc218779979" w:history="1">
        <w:r w:rsidRPr="005E578F">
          <w:rPr>
            <w:rStyle w:val="Hyperlink"/>
            <w:rFonts w:eastAsia="Arial Unicode MS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Pr="005E578F">
          <w:rPr>
            <w:rStyle w:val="Hyperlink"/>
            <w:rFonts w:eastAsia="Arial Unicode MS"/>
          </w:rPr>
          <w:t>ATTENDANCE / APOLOGIES / APPROVED LEAVE OF ABSENCE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_Toc218779979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059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5391FD" w14:textId="502282B7" w:rsidR="008733CC" w:rsidRDefault="008733C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hyperlink w:anchor="_Toc218779980" w:history="1">
        <w:r w:rsidRPr="005E578F">
          <w:rPr>
            <w:rStyle w:val="Hyperlink"/>
            <w:rFonts w:eastAsia="Arial Unicode MS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Pr="005E578F">
          <w:rPr>
            <w:rStyle w:val="Hyperlink"/>
            <w:rFonts w:eastAsia="Arial Unicode MS"/>
          </w:rPr>
          <w:t>DECLARATIONS OF INTEREST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_Toc218779980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059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146237" w14:textId="56EE52ED" w:rsidR="008733CC" w:rsidRDefault="008733C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hyperlink w:anchor="_Toc218779981" w:history="1">
        <w:r w:rsidRPr="005E578F">
          <w:rPr>
            <w:rStyle w:val="Hyperlink"/>
            <w:rFonts w:eastAsia="Arial Unicode MS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Pr="005E578F">
          <w:rPr>
            <w:rStyle w:val="Hyperlink"/>
            <w:rFonts w:eastAsia="Arial Unicode MS"/>
          </w:rPr>
          <w:t>APPOINTMENT OF ACTING CHIEF EXECUTIVE OFFICER – CONFIDENTIAL ITEM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_Toc218779981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059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08A082" w14:textId="0AA37A96" w:rsidR="008733CC" w:rsidRDefault="008733C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hyperlink w:anchor="_Toc218779982" w:history="1">
        <w:r w:rsidRPr="005E578F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Pr="005E578F">
          <w:rPr>
            <w:rStyle w:val="Hyperlink"/>
          </w:rPr>
          <w:t>CLOSURE OF MEETING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_Toc218779982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2059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082281" w14:textId="0B0294D7" w:rsidR="00DA4D07" w:rsidRPr="00DA4D07" w:rsidRDefault="00DA4D07" w:rsidP="00274697">
      <w:pPr>
        <w:tabs>
          <w:tab w:val="left" w:pos="567"/>
          <w:tab w:val="left" w:pos="1134"/>
          <w:tab w:val="right" w:pos="9639"/>
        </w:tabs>
        <w:spacing w:line="360" w:lineRule="auto"/>
        <w:rPr>
          <w:rFonts w:ascii="Arial" w:hAnsi="Arial"/>
          <w:lang w:eastAsia="en-US"/>
        </w:rPr>
      </w:pPr>
      <w:r w:rsidRPr="008D338D">
        <w:rPr>
          <w:rFonts w:ascii="Humanst521 BT" w:hAnsi="Humanst521 BT"/>
          <w:lang w:eastAsia="en-US"/>
        </w:rPr>
        <w:fldChar w:fldCharType="end"/>
      </w:r>
      <w:bookmarkStart w:id="48" w:name="_Toc358890922"/>
    </w:p>
    <w:p w14:paraId="4CA11782" w14:textId="15025E4E" w:rsidR="001726B1" w:rsidRPr="00052B5D" w:rsidRDefault="00052B5D">
      <w:pPr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br w:type="page"/>
      </w:r>
    </w:p>
    <w:p w14:paraId="4A5319D2" w14:textId="77777777" w:rsidR="002A200E" w:rsidRPr="005008A7" w:rsidRDefault="002A200E" w:rsidP="00DA4D07">
      <w:pPr>
        <w:ind w:left="720"/>
        <w:rPr>
          <w:rFonts w:ascii="Humanst521 BT" w:hAnsi="Humanst521 BT"/>
          <w:lang w:eastAsia="en-US"/>
        </w:rPr>
      </w:pPr>
    </w:p>
    <w:p w14:paraId="68E5DECD" w14:textId="77777777" w:rsidR="005008A7" w:rsidRPr="005008A7" w:rsidRDefault="005008A7" w:rsidP="005008A7">
      <w:pPr>
        <w:keepNext/>
        <w:numPr>
          <w:ilvl w:val="0"/>
          <w:numId w:val="36"/>
        </w:numPr>
        <w:ind w:hanging="720"/>
        <w:outlineLvl w:val="0"/>
        <w:rPr>
          <w:rFonts w:ascii="Humanst521 BT" w:eastAsia="Arial Unicode MS" w:hAnsi="Humanst521 BT"/>
          <w:b/>
          <w:szCs w:val="20"/>
          <w:u w:val="single"/>
          <w:lang w:eastAsia="en-US"/>
        </w:rPr>
      </w:pPr>
      <w:bookmarkStart w:id="49" w:name="_Toc23430373"/>
      <w:bookmarkStart w:id="50" w:name="_Toc218779978"/>
      <w:bookmarkStart w:id="51" w:name="_Toc494199274"/>
      <w:r w:rsidRPr="005008A7">
        <w:rPr>
          <w:rFonts w:ascii="Humanst521 BT" w:eastAsia="Arial Unicode MS" w:hAnsi="Humanst521 BT"/>
          <w:b/>
          <w:szCs w:val="20"/>
          <w:u w:val="single"/>
          <w:lang w:eastAsia="en-US"/>
        </w:rPr>
        <w:t>DECLARATION OF OPENING</w:t>
      </w:r>
      <w:bookmarkEnd w:id="49"/>
      <w:bookmarkEnd w:id="50"/>
      <w:r w:rsidRPr="005008A7">
        <w:rPr>
          <w:rFonts w:ascii="Humanst521 BT" w:eastAsia="Arial Unicode MS" w:hAnsi="Humanst521 BT"/>
          <w:b/>
          <w:szCs w:val="20"/>
          <w:u w:val="single"/>
          <w:lang w:eastAsia="en-US"/>
        </w:rPr>
        <w:t xml:space="preserve"> </w:t>
      </w:r>
      <w:bookmarkEnd w:id="51"/>
    </w:p>
    <w:p w14:paraId="55A16006" w14:textId="6BF87BC4" w:rsidR="005008A7" w:rsidRPr="005008A7" w:rsidRDefault="005008A7" w:rsidP="005008A7">
      <w:pPr>
        <w:ind w:left="60"/>
        <w:rPr>
          <w:rFonts w:ascii="Humanst521 BT" w:hAnsi="Humanst521 BT" w:cs="Arial"/>
          <w:b/>
          <w:bCs/>
          <w:i/>
          <w:u w:val="single"/>
          <w:lang w:eastAsia="en-US"/>
        </w:rPr>
      </w:pPr>
    </w:p>
    <w:p w14:paraId="2AEDA231" w14:textId="2E791930" w:rsidR="005008A7" w:rsidRDefault="00BA1242" w:rsidP="005008A7">
      <w:pPr>
        <w:pStyle w:val="BodyTextIndent"/>
        <w:rPr>
          <w:rFonts w:ascii="Humanst521 BT" w:hAnsi="Humanst521 BT" w:cs="Humanst521 BT"/>
          <w:color w:val="000000"/>
        </w:rPr>
      </w:pPr>
      <w:r>
        <w:rPr>
          <w:rFonts w:ascii="Humanst521 BT" w:hAnsi="Humanst521 BT" w:cs="Humanst521 BT"/>
          <w:color w:val="000000"/>
        </w:rPr>
        <w:t>The Shire President is to declare the meeting open</w:t>
      </w:r>
      <w:r w:rsidR="005008A7" w:rsidRPr="005008A7">
        <w:rPr>
          <w:rFonts w:ascii="Humanst521 BT" w:hAnsi="Humanst521 BT" w:cs="Humanst521 BT"/>
          <w:color w:val="000000"/>
        </w:rPr>
        <w:t xml:space="preserve">. </w:t>
      </w:r>
    </w:p>
    <w:p w14:paraId="3B001E97" w14:textId="0EA266FE" w:rsidR="001726B1" w:rsidRDefault="001726B1" w:rsidP="005008A7">
      <w:pPr>
        <w:pStyle w:val="BodyTextIndent"/>
        <w:rPr>
          <w:rFonts w:ascii="Humanst521 BT" w:hAnsi="Humanst521 BT" w:cs="Humanst521 BT"/>
          <w:color w:val="000000"/>
        </w:rPr>
      </w:pPr>
    </w:p>
    <w:p w14:paraId="029EA174" w14:textId="77777777" w:rsidR="001726B1" w:rsidRPr="009A0C15" w:rsidRDefault="001726B1" w:rsidP="001726B1">
      <w:pPr>
        <w:ind w:left="720"/>
        <w:rPr>
          <w:rFonts w:ascii="Humanst521 BT" w:hAnsi="Humanst521 BT" w:cs="Arial"/>
          <w:b/>
          <w:bCs/>
          <w:iCs/>
          <w:sz w:val="22"/>
          <w:szCs w:val="22"/>
          <w:lang w:eastAsia="en-US"/>
        </w:rPr>
      </w:pPr>
      <w:r w:rsidRPr="009A0C15">
        <w:rPr>
          <w:rFonts w:ascii="Humanst521 BT" w:hAnsi="Humanst521 BT" w:cs="Arial"/>
          <w:b/>
          <w:bCs/>
          <w:iCs/>
          <w:sz w:val="22"/>
          <w:szCs w:val="22"/>
          <w:lang w:eastAsia="en-US"/>
        </w:rPr>
        <w:t>Acknowledgement of Country</w:t>
      </w:r>
    </w:p>
    <w:p w14:paraId="1AA4801D" w14:textId="77777777" w:rsidR="001726B1" w:rsidRPr="009A0C15" w:rsidRDefault="001726B1" w:rsidP="001726B1">
      <w:pPr>
        <w:ind w:left="720"/>
        <w:jc w:val="both"/>
        <w:rPr>
          <w:rFonts w:ascii="Humanst521 BT" w:hAnsi="Humanst521 BT"/>
          <w:b/>
          <w:bCs/>
          <w:i/>
          <w:iCs/>
          <w:sz w:val="22"/>
          <w:szCs w:val="22"/>
        </w:rPr>
      </w:pPr>
    </w:p>
    <w:p w14:paraId="1CACD3F7" w14:textId="2E5422D1" w:rsidR="005008A7" w:rsidRPr="000013F7" w:rsidRDefault="001726B1" w:rsidP="000013F7">
      <w:pPr>
        <w:ind w:left="720"/>
        <w:jc w:val="both"/>
        <w:rPr>
          <w:rFonts w:ascii="Humanst521 BT" w:hAnsi="Humanst521 BT"/>
          <w:b/>
          <w:bCs/>
          <w:i/>
          <w:iCs/>
          <w:sz w:val="22"/>
          <w:szCs w:val="22"/>
          <w:u w:val="single"/>
        </w:rPr>
      </w:pPr>
      <w:r w:rsidRPr="009A0C15">
        <w:rPr>
          <w:rFonts w:ascii="Humanst521 BT" w:hAnsi="Humanst521 BT"/>
          <w:b/>
          <w:bCs/>
          <w:i/>
          <w:iCs/>
          <w:sz w:val="22"/>
          <w:szCs w:val="22"/>
        </w:rPr>
        <w:t xml:space="preserve">The Shire of Moora acknowledges the traditional custodians of the land we are meeting on, the </w:t>
      </w:r>
      <w:proofErr w:type="spellStart"/>
      <w:r w:rsidRPr="009A0C15">
        <w:rPr>
          <w:rFonts w:ascii="Humanst521 BT" w:hAnsi="Humanst521 BT"/>
          <w:b/>
          <w:bCs/>
          <w:i/>
          <w:iCs/>
          <w:sz w:val="22"/>
          <w:szCs w:val="22"/>
        </w:rPr>
        <w:t>Yued</w:t>
      </w:r>
      <w:proofErr w:type="spellEnd"/>
      <w:r w:rsidRPr="009A0C15">
        <w:rPr>
          <w:rFonts w:ascii="Humanst521 BT" w:hAnsi="Humanst521 BT"/>
          <w:b/>
          <w:bCs/>
          <w:i/>
          <w:iCs/>
          <w:sz w:val="22"/>
          <w:szCs w:val="22"/>
        </w:rPr>
        <w:t xml:space="preserve"> people, and pay our respects to Elders past, present, and emerging.</w:t>
      </w:r>
    </w:p>
    <w:p w14:paraId="6A9F5252" w14:textId="77777777" w:rsidR="00FC2744" w:rsidRDefault="00FC2744" w:rsidP="005008A7">
      <w:pPr>
        <w:ind w:left="60"/>
        <w:rPr>
          <w:rFonts w:ascii="Humanst521 BT" w:hAnsi="Humanst521 BT" w:cs="Arial"/>
          <w:bCs/>
          <w:lang w:eastAsia="en-US"/>
        </w:rPr>
      </w:pPr>
    </w:p>
    <w:p w14:paraId="59511DE2" w14:textId="77777777" w:rsidR="00933CE9" w:rsidRPr="00933CE9" w:rsidRDefault="00933CE9" w:rsidP="00933CE9">
      <w:pPr>
        <w:keepNext/>
        <w:numPr>
          <w:ilvl w:val="0"/>
          <w:numId w:val="36"/>
        </w:numPr>
        <w:ind w:hanging="720"/>
        <w:outlineLvl w:val="0"/>
        <w:rPr>
          <w:rFonts w:ascii="Humanst521 BT" w:eastAsia="Arial Unicode MS" w:hAnsi="Humanst521 BT"/>
          <w:b/>
          <w:szCs w:val="20"/>
          <w:u w:val="single"/>
          <w:lang w:eastAsia="en-US"/>
        </w:rPr>
      </w:pPr>
      <w:bookmarkStart w:id="52" w:name="_Toc358890925"/>
      <w:bookmarkStart w:id="53" w:name="_Toc218779979"/>
      <w:bookmarkStart w:id="54" w:name="_Toc494199277"/>
      <w:bookmarkStart w:id="55" w:name="_Toc23430374"/>
      <w:bookmarkStart w:id="56" w:name="_Toc148952873"/>
      <w:r w:rsidRPr="00933CE9">
        <w:rPr>
          <w:rFonts w:ascii="Humanst521 BT" w:eastAsia="Arial Unicode MS" w:hAnsi="Humanst521 BT"/>
          <w:b/>
          <w:szCs w:val="20"/>
          <w:u w:val="single"/>
          <w:lang w:eastAsia="en-US"/>
        </w:rPr>
        <w:t>ATTENDANCE / APOLOGIES / APPROVED LEAVE OF ABSENCE</w:t>
      </w:r>
      <w:bookmarkEnd w:id="52"/>
      <w:bookmarkEnd w:id="53"/>
    </w:p>
    <w:p w14:paraId="17F44584" w14:textId="77777777" w:rsidR="00933CE9" w:rsidRPr="00DA4D07" w:rsidRDefault="00933CE9" w:rsidP="00933CE9">
      <w:pPr>
        <w:ind w:left="720"/>
        <w:jc w:val="both"/>
        <w:rPr>
          <w:rFonts w:ascii="Humanst521 BT" w:hAnsi="Humanst521 BT" w:cs="Arial"/>
          <w:bCs/>
          <w:lang w:eastAsia="en-US"/>
        </w:rPr>
      </w:pPr>
    </w:p>
    <w:p w14:paraId="636A9388" w14:textId="77777777" w:rsidR="000013F7" w:rsidRDefault="000013F7" w:rsidP="005008A7">
      <w:pPr>
        <w:keepNext/>
        <w:numPr>
          <w:ilvl w:val="0"/>
          <w:numId w:val="36"/>
        </w:numPr>
        <w:spacing w:before="240"/>
        <w:ind w:hanging="720"/>
        <w:outlineLvl w:val="0"/>
        <w:rPr>
          <w:rFonts w:ascii="Humanst521 BT" w:eastAsia="Arial Unicode MS" w:hAnsi="Humanst521 BT"/>
          <w:b/>
          <w:szCs w:val="20"/>
          <w:u w:val="single"/>
          <w:lang w:eastAsia="en-US"/>
        </w:rPr>
      </w:pPr>
      <w:bookmarkStart w:id="57" w:name="_Toc218779980"/>
      <w:bookmarkEnd w:id="54"/>
      <w:bookmarkEnd w:id="55"/>
      <w:bookmarkEnd w:id="56"/>
      <w:r>
        <w:rPr>
          <w:rFonts w:ascii="Humanst521 BT" w:eastAsia="Arial Unicode MS" w:hAnsi="Humanst521 BT"/>
          <w:b/>
          <w:szCs w:val="20"/>
          <w:u w:val="single"/>
          <w:lang w:eastAsia="en-US"/>
        </w:rPr>
        <w:t>DECLARATIONS OF INTEREST</w:t>
      </w:r>
      <w:bookmarkEnd w:id="57"/>
    </w:p>
    <w:p w14:paraId="0AAAA971" w14:textId="77777777" w:rsidR="000013F7" w:rsidRDefault="000013F7" w:rsidP="000013F7">
      <w:pPr>
        <w:pStyle w:val="ListParagraph"/>
        <w:rPr>
          <w:rFonts w:ascii="Humanst521 BT" w:eastAsia="Arial Unicode MS" w:hAnsi="Humanst521 BT"/>
          <w:b/>
          <w:szCs w:val="20"/>
          <w:u w:val="single"/>
          <w:lang w:eastAsia="en-US"/>
        </w:rPr>
      </w:pPr>
    </w:p>
    <w:p w14:paraId="743FE0A0" w14:textId="4B25B574" w:rsidR="005008A7" w:rsidRDefault="00BA1242" w:rsidP="005008A7">
      <w:pPr>
        <w:keepNext/>
        <w:numPr>
          <w:ilvl w:val="0"/>
          <w:numId w:val="36"/>
        </w:numPr>
        <w:spacing w:before="240"/>
        <w:ind w:hanging="720"/>
        <w:outlineLvl w:val="0"/>
        <w:rPr>
          <w:rFonts w:ascii="Humanst521 BT" w:eastAsia="Arial Unicode MS" w:hAnsi="Humanst521 BT"/>
          <w:b/>
          <w:szCs w:val="20"/>
          <w:u w:val="single"/>
          <w:lang w:eastAsia="en-US"/>
        </w:rPr>
      </w:pPr>
      <w:bookmarkStart w:id="58" w:name="_Toc218779981"/>
      <w:r>
        <w:rPr>
          <w:rFonts w:ascii="Humanst521 BT" w:eastAsia="Arial Unicode MS" w:hAnsi="Humanst521 BT"/>
          <w:b/>
          <w:szCs w:val="20"/>
          <w:u w:val="single"/>
          <w:lang w:eastAsia="en-US"/>
        </w:rPr>
        <w:t>APPOINTMENT OF ACTING CHIEF EXECUTIVE OFFICER</w:t>
      </w:r>
      <w:r w:rsidR="005008A7" w:rsidRPr="005008A7">
        <w:rPr>
          <w:rFonts w:ascii="Humanst521 BT" w:eastAsia="Arial Unicode MS" w:hAnsi="Humanst521 BT"/>
          <w:b/>
          <w:szCs w:val="20"/>
          <w:u w:val="single"/>
          <w:lang w:eastAsia="en-US"/>
        </w:rPr>
        <w:t xml:space="preserve"> </w:t>
      </w:r>
      <w:r w:rsidR="000013F7">
        <w:rPr>
          <w:rFonts w:ascii="Humanst521 BT" w:eastAsia="Arial Unicode MS" w:hAnsi="Humanst521 BT"/>
          <w:b/>
          <w:szCs w:val="20"/>
          <w:u w:val="single"/>
          <w:lang w:eastAsia="en-US"/>
        </w:rPr>
        <w:t>– CONFIDENTIAL ITEM</w:t>
      </w:r>
      <w:bookmarkEnd w:id="58"/>
    </w:p>
    <w:p w14:paraId="29BFB1D2" w14:textId="77777777" w:rsidR="000013F7" w:rsidRDefault="000013F7" w:rsidP="000013F7">
      <w:pPr>
        <w:pStyle w:val="ListParagraph"/>
        <w:rPr>
          <w:rFonts w:ascii="Humanst521 BT" w:eastAsia="Arial Unicode MS" w:hAnsi="Humanst521 BT"/>
          <w:b/>
          <w:szCs w:val="20"/>
          <w:u w:val="single"/>
          <w:lang w:eastAsia="en-US"/>
        </w:rPr>
      </w:pPr>
    </w:p>
    <w:p w14:paraId="51FF28D7" w14:textId="28E87BB5" w:rsidR="000013F7" w:rsidRPr="000013F7" w:rsidRDefault="000013F7" w:rsidP="00001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Humanst521 BT" w:hAnsi="Humanst521 BT"/>
          <w:b/>
          <w:bCs/>
        </w:rPr>
      </w:pPr>
      <w:bookmarkStart w:id="59" w:name="_Toc358890943"/>
      <w:bookmarkEnd w:id="48"/>
      <w:r w:rsidRPr="000013F7">
        <w:rPr>
          <w:rFonts w:ascii="Humanst521 BT" w:hAnsi="Humanst521 BT"/>
          <w:b/>
          <w:bCs/>
        </w:rPr>
        <w:t>OFFICER RECOMMENDATION</w:t>
      </w:r>
    </w:p>
    <w:p w14:paraId="6DCB82D4" w14:textId="77777777" w:rsidR="000013F7" w:rsidRDefault="000013F7" w:rsidP="000013F7">
      <w:pPr>
        <w:ind w:left="720"/>
        <w:jc w:val="both"/>
        <w:rPr>
          <w:rFonts w:ascii="Humanst521 BT" w:hAnsi="Humanst521 BT"/>
        </w:rPr>
      </w:pPr>
    </w:p>
    <w:p w14:paraId="18BC58D8" w14:textId="2A93915E" w:rsidR="000013F7" w:rsidRPr="000013F7" w:rsidRDefault="000013F7" w:rsidP="000013F7">
      <w:pPr>
        <w:ind w:left="720"/>
        <w:jc w:val="both"/>
        <w:rPr>
          <w:rFonts w:ascii="Humanst521 BT" w:hAnsi="Humanst521 BT"/>
          <w:b/>
          <w:bCs/>
          <w:i/>
          <w:iCs/>
        </w:rPr>
      </w:pPr>
      <w:r w:rsidRPr="000013F7">
        <w:rPr>
          <w:rFonts w:ascii="Humanst521 BT" w:hAnsi="Humanst521 BT"/>
          <w:b/>
          <w:bCs/>
          <w:i/>
          <w:iCs/>
        </w:rPr>
        <w:t>That Council close the meeting to the public at ____ pm to consider the appointment of an Acting Chief Executive Officer, in accordance with section 5.23(2) of the Local Government Act 1995.</w:t>
      </w:r>
    </w:p>
    <w:p w14:paraId="6E245408" w14:textId="77777777" w:rsidR="000013F7" w:rsidRDefault="000013F7" w:rsidP="000013F7">
      <w:pPr>
        <w:ind w:left="720"/>
        <w:jc w:val="both"/>
        <w:rPr>
          <w:rFonts w:ascii="Humanst521 BT" w:hAnsi="Humanst521 BT"/>
        </w:rPr>
      </w:pPr>
    </w:p>
    <w:p w14:paraId="022A8C5F" w14:textId="57C8CF8E" w:rsidR="000013F7" w:rsidRDefault="000013F7" w:rsidP="000013F7">
      <w:pPr>
        <w:ind w:left="720"/>
        <w:jc w:val="both"/>
        <w:rPr>
          <w:rFonts w:ascii="Humanst521 BT" w:hAnsi="Humanst521 BT"/>
        </w:rPr>
      </w:pPr>
      <w:r>
        <w:rPr>
          <w:rFonts w:ascii="Humanst521 BT" w:hAnsi="Humanst521 BT"/>
        </w:rPr>
        <w:t>A report on the selection of the recommended Acting Chief Executive Officer will be provided to Elected Members under separate cover.</w:t>
      </w:r>
    </w:p>
    <w:p w14:paraId="66837605" w14:textId="77777777" w:rsidR="008733CC" w:rsidRDefault="008733CC" w:rsidP="000013F7">
      <w:pPr>
        <w:ind w:left="720"/>
        <w:jc w:val="both"/>
        <w:rPr>
          <w:rFonts w:ascii="Humanst521 BT" w:hAnsi="Humanst521 BT"/>
        </w:rPr>
      </w:pPr>
    </w:p>
    <w:p w14:paraId="53B694D5" w14:textId="44866F3E" w:rsidR="008733CC" w:rsidRPr="008733CC" w:rsidRDefault="008733CC" w:rsidP="00873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Humanst521 BT" w:hAnsi="Humanst521 BT"/>
          <w:b/>
          <w:bCs/>
        </w:rPr>
      </w:pPr>
      <w:r w:rsidRPr="008733CC">
        <w:rPr>
          <w:rFonts w:ascii="Humanst521 BT" w:hAnsi="Humanst521 BT"/>
          <w:b/>
          <w:bCs/>
        </w:rPr>
        <w:t>OFFICER RECOMMENDATION</w:t>
      </w:r>
    </w:p>
    <w:p w14:paraId="17B0B6F9" w14:textId="77777777" w:rsidR="008733CC" w:rsidRDefault="008733CC" w:rsidP="000013F7">
      <w:pPr>
        <w:ind w:left="720"/>
        <w:jc w:val="both"/>
        <w:rPr>
          <w:rFonts w:ascii="Humanst521 BT" w:hAnsi="Humanst521 BT"/>
        </w:rPr>
      </w:pPr>
    </w:p>
    <w:p w14:paraId="42FBDEB8" w14:textId="03FC70AA" w:rsidR="008733CC" w:rsidRPr="008733CC" w:rsidRDefault="008733CC" w:rsidP="000013F7">
      <w:pPr>
        <w:ind w:left="720"/>
        <w:jc w:val="both"/>
        <w:rPr>
          <w:rFonts w:ascii="Humanst521 BT" w:hAnsi="Humanst521 BT"/>
          <w:b/>
          <w:bCs/>
          <w:i/>
          <w:iCs/>
        </w:rPr>
      </w:pPr>
      <w:r w:rsidRPr="008733CC">
        <w:rPr>
          <w:rFonts w:ascii="Humanst521 BT" w:hAnsi="Humanst521 BT"/>
          <w:b/>
          <w:bCs/>
          <w:i/>
          <w:iCs/>
        </w:rPr>
        <w:t>That Council open the meeting to the public at ____ pm.</w:t>
      </w:r>
    </w:p>
    <w:p w14:paraId="1542C356" w14:textId="77777777" w:rsidR="008733CC" w:rsidRDefault="008733CC" w:rsidP="000013F7">
      <w:pPr>
        <w:ind w:left="720"/>
        <w:jc w:val="both"/>
        <w:rPr>
          <w:rFonts w:ascii="Humanst521 BT" w:hAnsi="Humanst521 BT"/>
        </w:rPr>
      </w:pPr>
    </w:p>
    <w:p w14:paraId="0B97BD62" w14:textId="2843CA8C" w:rsidR="008733CC" w:rsidRPr="008733CC" w:rsidRDefault="008733CC" w:rsidP="00873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Humanst521 BT" w:hAnsi="Humanst521 BT"/>
          <w:b/>
          <w:bCs/>
        </w:rPr>
      </w:pPr>
      <w:r w:rsidRPr="008733CC">
        <w:rPr>
          <w:rFonts w:ascii="Humanst521 BT" w:hAnsi="Humanst521 BT"/>
          <w:b/>
          <w:bCs/>
        </w:rPr>
        <w:t>OFFICER RECOMMENDATION</w:t>
      </w:r>
    </w:p>
    <w:p w14:paraId="5A25CFA1" w14:textId="77777777" w:rsidR="008733CC" w:rsidRDefault="008733CC" w:rsidP="000013F7">
      <w:pPr>
        <w:ind w:left="720"/>
        <w:jc w:val="both"/>
        <w:rPr>
          <w:rFonts w:ascii="Humanst521 BT" w:hAnsi="Humanst521 BT"/>
        </w:rPr>
      </w:pPr>
    </w:p>
    <w:p w14:paraId="0BC76F37" w14:textId="2D686249" w:rsidR="008733CC" w:rsidRPr="008733CC" w:rsidRDefault="008733CC" w:rsidP="008733CC">
      <w:pPr>
        <w:ind w:left="720"/>
        <w:jc w:val="both"/>
        <w:rPr>
          <w:rFonts w:ascii="Humanst521 BT" w:hAnsi="Humanst521 BT"/>
          <w:b/>
          <w:bCs/>
          <w:i/>
          <w:iCs/>
        </w:rPr>
      </w:pPr>
      <w:r w:rsidRPr="008733CC">
        <w:rPr>
          <w:rFonts w:ascii="Humanst521 BT" w:hAnsi="Humanst521 BT"/>
          <w:b/>
          <w:bCs/>
          <w:i/>
          <w:iCs/>
        </w:rPr>
        <w:t>That Council appoint _________________ as Acting Chief Executive Officer of the Shire of Moora for the period commencing on _______________ and ending on ____________ (inclusive).</w:t>
      </w:r>
    </w:p>
    <w:p w14:paraId="4C7AB817" w14:textId="77777777" w:rsidR="008733CC" w:rsidRDefault="008733CC" w:rsidP="008733CC">
      <w:pPr>
        <w:ind w:left="720"/>
        <w:jc w:val="both"/>
        <w:rPr>
          <w:rFonts w:ascii="Humanst521 BT" w:hAnsi="Humanst521 BT"/>
        </w:rPr>
      </w:pPr>
    </w:p>
    <w:p w14:paraId="08112965" w14:textId="5C72111E" w:rsidR="00D22538" w:rsidRPr="00DF3567" w:rsidRDefault="00DA4D07" w:rsidP="00DF3567">
      <w:pPr>
        <w:pStyle w:val="Heading1"/>
        <w:numPr>
          <w:ilvl w:val="0"/>
          <w:numId w:val="36"/>
        </w:numPr>
        <w:ind w:hanging="720"/>
        <w:rPr>
          <w:rFonts w:ascii="Humanst521 BT" w:hAnsi="Humanst521 BT"/>
          <w:u w:val="single"/>
        </w:rPr>
      </w:pPr>
      <w:bookmarkStart w:id="60" w:name="_Toc218779982"/>
      <w:r w:rsidRPr="00DF3567">
        <w:rPr>
          <w:rFonts w:ascii="Humanst521 BT" w:hAnsi="Humanst521 BT"/>
          <w:u w:val="single"/>
        </w:rPr>
        <w:t>CLOSURE OF MEETING</w:t>
      </w:r>
      <w:bookmarkEnd w:id="59"/>
      <w:bookmarkEnd w:id="60"/>
      <w:r w:rsidRPr="00DF3567">
        <w:rPr>
          <w:rFonts w:ascii="Humanst521 BT" w:hAnsi="Humanst521 BT"/>
          <w:u w:val="single"/>
        </w:rPr>
        <w:t xml:space="preserve">     </w:t>
      </w:r>
    </w:p>
    <w:sectPr w:rsidR="00D22538" w:rsidRPr="00DF3567">
      <w:pgSz w:w="11906" w:h="16838"/>
      <w:pgMar w:top="720" w:right="1106" w:bottom="5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4FA8" w14:textId="77777777" w:rsidR="00DE431B" w:rsidRDefault="00DE431B" w:rsidP="00DA4D07">
      <w:r>
        <w:separator/>
      </w:r>
    </w:p>
  </w:endnote>
  <w:endnote w:type="continuationSeparator" w:id="0">
    <w:p w14:paraId="0736F160" w14:textId="77777777" w:rsidR="00DE431B" w:rsidRDefault="00DE431B" w:rsidP="00DA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arendon Cn SW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4543" w14:textId="77777777" w:rsidR="00DE431B" w:rsidRDefault="00DE431B" w:rsidP="00DA4D07">
      <w:r>
        <w:separator/>
      </w:r>
    </w:p>
  </w:footnote>
  <w:footnote w:type="continuationSeparator" w:id="0">
    <w:p w14:paraId="796FE82D" w14:textId="77777777" w:rsidR="00DE431B" w:rsidRDefault="00DE431B" w:rsidP="00DA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6B82" w14:textId="2592A9DB" w:rsidR="00DE431B" w:rsidRPr="00727F27" w:rsidRDefault="001726B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640"/>
      </w:tabs>
      <w:rPr>
        <w:rFonts w:cs="Arial"/>
        <w:sz w:val="16"/>
      </w:rPr>
    </w:pPr>
    <w:r>
      <w:rPr>
        <w:rFonts w:cs="Arial"/>
        <w:sz w:val="16"/>
      </w:rPr>
      <w:t>SPECIAL</w:t>
    </w:r>
    <w:r w:rsidR="00DE431B" w:rsidRPr="00727F27">
      <w:rPr>
        <w:rFonts w:cs="Arial"/>
        <w:sz w:val="16"/>
      </w:rPr>
      <w:t xml:space="preserve"> COUNCIL AGENDA – </w:t>
    </w:r>
    <w:r w:rsidR="00BA1242">
      <w:rPr>
        <w:rFonts w:cs="Arial"/>
        <w:sz w:val="16"/>
      </w:rPr>
      <w:t>9 JANUARY 2026</w:t>
    </w:r>
    <w:r w:rsidR="00DE431B" w:rsidRPr="00727F27">
      <w:rPr>
        <w:rFonts w:cs="Arial"/>
        <w:sz w:val="16"/>
      </w:rPr>
      <w:t xml:space="preserve">                </w:t>
    </w:r>
    <w:r w:rsidR="00DE431B" w:rsidRPr="00727F27">
      <w:rPr>
        <w:rFonts w:cs="Arial"/>
        <w:sz w:val="16"/>
      </w:rPr>
      <w:tab/>
    </w:r>
    <w:r w:rsidR="00DE431B" w:rsidRPr="00727F27">
      <w:rPr>
        <w:rFonts w:cs="Arial"/>
        <w:sz w:val="16"/>
      </w:rPr>
      <w:tab/>
    </w:r>
    <w:r>
      <w:rPr>
        <w:rFonts w:cs="Arial"/>
        <w:sz w:val="16"/>
      </w:rPr>
      <w:tab/>
    </w:r>
    <w:r w:rsidR="00DE431B" w:rsidRPr="00727F27">
      <w:rPr>
        <w:rFonts w:cs="Arial"/>
        <w:sz w:val="16"/>
      </w:rPr>
      <w:tab/>
    </w:r>
    <w:r w:rsidR="00DE431B" w:rsidRPr="00727F27">
      <w:rPr>
        <w:rFonts w:cs="Arial"/>
        <w:sz w:val="16"/>
      </w:rPr>
      <w:tab/>
    </w:r>
    <w:r w:rsidR="00DE431B" w:rsidRPr="00727F27">
      <w:rPr>
        <w:rFonts w:cs="Arial"/>
        <w:sz w:val="16"/>
        <w:szCs w:val="16"/>
      </w:rPr>
      <w:tab/>
      <w:t xml:space="preserve">Page </w:t>
    </w:r>
    <w:r w:rsidR="00DE431B" w:rsidRPr="00727F27">
      <w:rPr>
        <w:rStyle w:val="PageNumber"/>
        <w:sz w:val="16"/>
        <w:szCs w:val="16"/>
      </w:rPr>
      <w:fldChar w:fldCharType="begin"/>
    </w:r>
    <w:r w:rsidR="00DE431B" w:rsidRPr="00727F27">
      <w:rPr>
        <w:rStyle w:val="PageNumber"/>
        <w:sz w:val="16"/>
        <w:szCs w:val="16"/>
      </w:rPr>
      <w:instrText xml:space="preserve"> PAGE </w:instrText>
    </w:r>
    <w:r w:rsidR="00DE431B" w:rsidRPr="00727F27">
      <w:rPr>
        <w:rStyle w:val="PageNumber"/>
        <w:sz w:val="16"/>
        <w:szCs w:val="16"/>
      </w:rPr>
      <w:fldChar w:fldCharType="separate"/>
    </w:r>
    <w:r w:rsidR="00DE431B">
      <w:rPr>
        <w:rStyle w:val="PageNumber"/>
        <w:noProof/>
        <w:sz w:val="16"/>
        <w:szCs w:val="16"/>
      </w:rPr>
      <w:t>3</w:t>
    </w:r>
    <w:r w:rsidR="00DE431B" w:rsidRPr="00727F27">
      <w:rPr>
        <w:rStyle w:val="PageNumber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C66"/>
    <w:multiLevelType w:val="hybridMultilevel"/>
    <w:tmpl w:val="78B2C7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D6205"/>
    <w:multiLevelType w:val="hybridMultilevel"/>
    <w:tmpl w:val="0A2E068C"/>
    <w:lvl w:ilvl="0" w:tplc="C07CCF08">
      <w:start w:val="1"/>
      <w:numFmt w:val="decimal"/>
      <w:lvlText w:val="11.1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452"/>
    <w:multiLevelType w:val="hybridMultilevel"/>
    <w:tmpl w:val="B8A06ADC"/>
    <w:lvl w:ilvl="0" w:tplc="F416B3B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9F42C5"/>
    <w:multiLevelType w:val="multilevel"/>
    <w:tmpl w:val="92D4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F11E2"/>
    <w:multiLevelType w:val="hybridMultilevel"/>
    <w:tmpl w:val="8BCA58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1984"/>
    <w:multiLevelType w:val="hybridMultilevel"/>
    <w:tmpl w:val="D3B45906"/>
    <w:lvl w:ilvl="0" w:tplc="1E726D3A">
      <w:start w:val="1"/>
      <w:numFmt w:val="low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C7068F6"/>
    <w:multiLevelType w:val="hybridMultilevel"/>
    <w:tmpl w:val="FF9E1CA6"/>
    <w:lvl w:ilvl="0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DBE7199"/>
    <w:multiLevelType w:val="hybridMultilevel"/>
    <w:tmpl w:val="B4301674"/>
    <w:lvl w:ilvl="0" w:tplc="F358FC20">
      <w:start w:val="1"/>
      <w:numFmt w:val="decimal"/>
      <w:lvlText w:val="10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063F"/>
    <w:multiLevelType w:val="hybridMultilevel"/>
    <w:tmpl w:val="9FA4C614"/>
    <w:lvl w:ilvl="0" w:tplc="798EAA2E">
      <w:start w:val="1"/>
      <w:numFmt w:val="lowerRoman"/>
      <w:lvlText w:val="%1."/>
      <w:lvlJc w:val="right"/>
      <w:pPr>
        <w:tabs>
          <w:tab w:val="num" w:pos="1980"/>
        </w:tabs>
        <w:ind w:left="19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B06E4"/>
    <w:multiLevelType w:val="hybridMultilevel"/>
    <w:tmpl w:val="10A265E4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B053F66"/>
    <w:multiLevelType w:val="hybridMultilevel"/>
    <w:tmpl w:val="B56C933C"/>
    <w:lvl w:ilvl="0" w:tplc="23AA99CE">
      <w:start w:val="1"/>
      <w:numFmt w:val="decimal"/>
      <w:lvlText w:val="4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3BA"/>
    <w:multiLevelType w:val="multilevel"/>
    <w:tmpl w:val="3848B0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2" w15:restartNumberingAfterBreak="0">
    <w:nsid w:val="25056EFE"/>
    <w:multiLevelType w:val="hybridMultilevel"/>
    <w:tmpl w:val="ABDC97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F796D"/>
    <w:multiLevelType w:val="hybridMultilevel"/>
    <w:tmpl w:val="35C08B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C1C22"/>
    <w:multiLevelType w:val="hybridMultilevel"/>
    <w:tmpl w:val="0060B9F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74542E"/>
    <w:multiLevelType w:val="hybridMultilevel"/>
    <w:tmpl w:val="773EE7DE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F40D30"/>
    <w:multiLevelType w:val="hybridMultilevel"/>
    <w:tmpl w:val="1612F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E3C1A"/>
    <w:multiLevelType w:val="multilevel"/>
    <w:tmpl w:val="E8C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C1DC6"/>
    <w:multiLevelType w:val="hybridMultilevel"/>
    <w:tmpl w:val="F5EAA3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651DCF"/>
    <w:multiLevelType w:val="hybridMultilevel"/>
    <w:tmpl w:val="957653E4"/>
    <w:lvl w:ilvl="0" w:tplc="23AA99CE">
      <w:start w:val="1"/>
      <w:numFmt w:val="decimal"/>
      <w:lvlText w:val="4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51101"/>
    <w:multiLevelType w:val="hybridMultilevel"/>
    <w:tmpl w:val="2A067C36"/>
    <w:lvl w:ilvl="0" w:tplc="086EACC8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30EFD"/>
    <w:multiLevelType w:val="multilevel"/>
    <w:tmpl w:val="82D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5269A"/>
    <w:multiLevelType w:val="multilevel"/>
    <w:tmpl w:val="28B641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45A767A6"/>
    <w:multiLevelType w:val="hybridMultilevel"/>
    <w:tmpl w:val="2B4C4B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919B2"/>
    <w:multiLevelType w:val="hybridMultilevel"/>
    <w:tmpl w:val="76DEA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3470F"/>
    <w:multiLevelType w:val="hybridMultilevel"/>
    <w:tmpl w:val="A120EB9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55021D6"/>
    <w:multiLevelType w:val="hybridMultilevel"/>
    <w:tmpl w:val="63CCEE2E"/>
    <w:lvl w:ilvl="0" w:tplc="64E8A57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57C14786"/>
    <w:multiLevelType w:val="hybridMultilevel"/>
    <w:tmpl w:val="4CA8487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88A6189"/>
    <w:multiLevelType w:val="hybridMultilevel"/>
    <w:tmpl w:val="107E292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202664"/>
    <w:multiLevelType w:val="hybridMultilevel"/>
    <w:tmpl w:val="6AD01504"/>
    <w:lvl w:ilvl="0" w:tplc="0206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3962EF"/>
    <w:multiLevelType w:val="multilevel"/>
    <w:tmpl w:val="C1C2B5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11.1.%3"/>
      <w:lvlJc w:val="left"/>
      <w:pPr>
        <w:tabs>
          <w:tab w:val="num" w:pos="1620"/>
        </w:tabs>
        <w:ind w:left="1620" w:hanging="720"/>
      </w:pPr>
      <w:rPr>
        <w:rFonts w:ascii="Humanst521 BT" w:hAnsi="Humanst521 BT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61577F3A"/>
    <w:multiLevelType w:val="hybridMultilevel"/>
    <w:tmpl w:val="38A814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C365848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71BA6"/>
    <w:multiLevelType w:val="hybridMultilevel"/>
    <w:tmpl w:val="C1CAF0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A704F"/>
    <w:multiLevelType w:val="hybridMultilevel"/>
    <w:tmpl w:val="BB4E27DC"/>
    <w:lvl w:ilvl="0" w:tplc="F8D4A1A6">
      <w:start w:val="1"/>
      <w:numFmt w:val="decimal"/>
      <w:lvlText w:val="4.1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A459C"/>
    <w:multiLevelType w:val="hybridMultilevel"/>
    <w:tmpl w:val="85EE81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5D79A3"/>
    <w:multiLevelType w:val="hybridMultilevel"/>
    <w:tmpl w:val="842C0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49315A"/>
    <w:multiLevelType w:val="hybridMultilevel"/>
    <w:tmpl w:val="5E78B5B8"/>
    <w:lvl w:ilvl="0" w:tplc="09B0F062">
      <w:start w:val="1"/>
      <w:numFmt w:val="lowerRoman"/>
      <w:lvlText w:val="%1ii."/>
      <w:lvlJc w:val="right"/>
      <w:pPr>
        <w:tabs>
          <w:tab w:val="num" w:pos="1980"/>
        </w:tabs>
        <w:ind w:left="1980" w:hanging="180"/>
      </w:pPr>
    </w:lvl>
    <w:lvl w:ilvl="1" w:tplc="DEF28C1C">
      <w:start w:val="1"/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Humanst521 BT" w:eastAsia="Times New Roman" w:hAnsi="Humanst521 BT" w:cs="Arial" w:hint="default"/>
      </w:rPr>
    </w:lvl>
    <w:lvl w:ilvl="2" w:tplc="31304DDE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EE04F52"/>
    <w:multiLevelType w:val="hybridMultilevel"/>
    <w:tmpl w:val="D3A4D22A"/>
    <w:lvl w:ilvl="0" w:tplc="0C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6F3A4235"/>
    <w:multiLevelType w:val="multilevel"/>
    <w:tmpl w:val="773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C4D2A"/>
    <w:multiLevelType w:val="multilevel"/>
    <w:tmpl w:val="265A9A8E"/>
    <w:lvl w:ilvl="0">
      <w:start w:val="1"/>
      <w:numFmt w:val="decimal"/>
      <w:lvlText w:val="%1"/>
      <w:lvlJc w:val="left"/>
      <w:pPr>
        <w:ind w:left="360" w:hanging="36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Humanst521 BT" w:eastAsia="Times New Roman" w:hAnsi="Humanst521 BT" w:cs="Times New Roman" w:hint="default"/>
        <w:color w:val="0000FF"/>
        <w:u w:val="single"/>
      </w:rPr>
    </w:lvl>
  </w:abstractNum>
  <w:abstractNum w:abstractNumId="40" w15:restartNumberingAfterBreak="0">
    <w:nsid w:val="738C2526"/>
    <w:multiLevelType w:val="hybridMultilevel"/>
    <w:tmpl w:val="6BBA55D6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76A732E2"/>
    <w:multiLevelType w:val="hybridMultilevel"/>
    <w:tmpl w:val="7EB0B7FA"/>
    <w:lvl w:ilvl="0" w:tplc="052261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FB1A70"/>
    <w:multiLevelType w:val="hybridMultilevel"/>
    <w:tmpl w:val="FB7AF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92D1F"/>
    <w:multiLevelType w:val="hybridMultilevel"/>
    <w:tmpl w:val="63CCEE2E"/>
    <w:lvl w:ilvl="0" w:tplc="64E8A57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 w15:restartNumberingAfterBreak="0">
    <w:nsid w:val="7EB37DD3"/>
    <w:multiLevelType w:val="hybridMultilevel"/>
    <w:tmpl w:val="9F7E0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277867">
    <w:abstractNumId w:val="43"/>
  </w:num>
  <w:num w:numId="2" w16cid:durableId="7667751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605117">
    <w:abstractNumId w:val="20"/>
  </w:num>
  <w:num w:numId="4" w16cid:durableId="1807970253">
    <w:abstractNumId w:val="11"/>
  </w:num>
  <w:num w:numId="5" w16cid:durableId="982463913">
    <w:abstractNumId w:val="22"/>
  </w:num>
  <w:num w:numId="6" w16cid:durableId="775634597">
    <w:abstractNumId w:val="31"/>
  </w:num>
  <w:num w:numId="7" w16cid:durableId="1561794128">
    <w:abstractNumId w:val="15"/>
  </w:num>
  <w:num w:numId="8" w16cid:durableId="533543033">
    <w:abstractNumId w:val="26"/>
  </w:num>
  <w:num w:numId="9" w16cid:durableId="1194806311">
    <w:abstractNumId w:val="35"/>
  </w:num>
  <w:num w:numId="10" w16cid:durableId="442531186">
    <w:abstractNumId w:val="6"/>
  </w:num>
  <w:num w:numId="11" w16cid:durableId="454056638">
    <w:abstractNumId w:val="16"/>
  </w:num>
  <w:num w:numId="12" w16cid:durableId="2117628077">
    <w:abstractNumId w:val="23"/>
  </w:num>
  <w:num w:numId="13" w16cid:durableId="1782721645">
    <w:abstractNumId w:val="28"/>
  </w:num>
  <w:num w:numId="14" w16cid:durableId="375199835">
    <w:abstractNumId w:val="0"/>
  </w:num>
  <w:num w:numId="15" w16cid:durableId="1867407734">
    <w:abstractNumId w:val="13"/>
  </w:num>
  <w:num w:numId="16" w16cid:durableId="1394348874">
    <w:abstractNumId w:val="12"/>
  </w:num>
  <w:num w:numId="17" w16cid:durableId="1597787337">
    <w:abstractNumId w:val="37"/>
  </w:num>
  <w:num w:numId="18" w16cid:durableId="1185367501">
    <w:abstractNumId w:val="25"/>
  </w:num>
  <w:num w:numId="19" w16cid:durableId="2096701159">
    <w:abstractNumId w:val="33"/>
  </w:num>
  <w:num w:numId="20" w16cid:durableId="288248781">
    <w:abstractNumId w:val="27"/>
  </w:num>
  <w:num w:numId="21" w16cid:durableId="10917796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24800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427308">
    <w:abstractNumId w:val="19"/>
  </w:num>
  <w:num w:numId="24" w16cid:durableId="139422617">
    <w:abstractNumId w:val="18"/>
  </w:num>
  <w:num w:numId="25" w16cid:durableId="1202402109">
    <w:abstractNumId w:val="9"/>
  </w:num>
  <w:num w:numId="26" w16cid:durableId="902133744">
    <w:abstractNumId w:val="10"/>
  </w:num>
  <w:num w:numId="27" w16cid:durableId="1732728712">
    <w:abstractNumId w:val="7"/>
  </w:num>
  <w:num w:numId="28" w16cid:durableId="2095391111">
    <w:abstractNumId w:val="5"/>
  </w:num>
  <w:num w:numId="29" w16cid:durableId="1179076582">
    <w:abstractNumId w:val="2"/>
  </w:num>
  <w:num w:numId="30" w16cid:durableId="1806385184">
    <w:abstractNumId w:val="1"/>
  </w:num>
  <w:num w:numId="31" w16cid:durableId="339502230">
    <w:abstractNumId w:val="14"/>
  </w:num>
  <w:num w:numId="32" w16cid:durableId="1694380424">
    <w:abstractNumId w:val="42"/>
  </w:num>
  <w:num w:numId="33" w16cid:durableId="761529982">
    <w:abstractNumId w:val="4"/>
  </w:num>
  <w:num w:numId="34" w16cid:durableId="953709055">
    <w:abstractNumId w:val="41"/>
  </w:num>
  <w:num w:numId="35" w16cid:durableId="1237941048">
    <w:abstractNumId w:val="30"/>
  </w:num>
  <w:num w:numId="36" w16cid:durableId="683635616">
    <w:abstractNumId w:val="24"/>
  </w:num>
  <w:num w:numId="37" w16cid:durableId="379936649">
    <w:abstractNumId w:val="34"/>
  </w:num>
  <w:num w:numId="38" w16cid:durableId="1889223902">
    <w:abstractNumId w:val="21"/>
  </w:num>
  <w:num w:numId="39" w16cid:durableId="19877365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8809100">
    <w:abstractNumId w:val="38"/>
  </w:num>
  <w:num w:numId="41" w16cid:durableId="708602620">
    <w:abstractNumId w:val="17"/>
  </w:num>
  <w:num w:numId="42" w16cid:durableId="753674035">
    <w:abstractNumId w:val="3"/>
  </w:num>
  <w:num w:numId="43" w16cid:durableId="462499877">
    <w:abstractNumId w:val="40"/>
  </w:num>
  <w:num w:numId="44" w16cid:durableId="1619293736">
    <w:abstractNumId w:val="36"/>
  </w:num>
  <w:num w:numId="45" w16cid:durableId="1430850435">
    <w:abstractNumId w:val="39"/>
  </w:num>
  <w:num w:numId="46" w16cid:durableId="10094080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07"/>
    <w:rsid w:val="000013F7"/>
    <w:rsid w:val="00003373"/>
    <w:rsid w:val="00006602"/>
    <w:rsid w:val="00006776"/>
    <w:rsid w:val="00006B1B"/>
    <w:rsid w:val="000122C3"/>
    <w:rsid w:val="00014AF6"/>
    <w:rsid w:val="000208DC"/>
    <w:rsid w:val="00021C7D"/>
    <w:rsid w:val="00021DBF"/>
    <w:rsid w:val="00026B3A"/>
    <w:rsid w:val="0003140C"/>
    <w:rsid w:val="00034450"/>
    <w:rsid w:val="00041618"/>
    <w:rsid w:val="00051DA8"/>
    <w:rsid w:val="00052B5D"/>
    <w:rsid w:val="00057E2F"/>
    <w:rsid w:val="00063C04"/>
    <w:rsid w:val="00063F72"/>
    <w:rsid w:val="000667D5"/>
    <w:rsid w:val="00073E3E"/>
    <w:rsid w:val="00076386"/>
    <w:rsid w:val="000813DF"/>
    <w:rsid w:val="00083A76"/>
    <w:rsid w:val="000957BD"/>
    <w:rsid w:val="00097667"/>
    <w:rsid w:val="00097718"/>
    <w:rsid w:val="000B3676"/>
    <w:rsid w:val="000C02D9"/>
    <w:rsid w:val="000C3A14"/>
    <w:rsid w:val="000C76E4"/>
    <w:rsid w:val="000D1E69"/>
    <w:rsid w:val="000D61D0"/>
    <w:rsid w:val="000E152F"/>
    <w:rsid w:val="000F07C0"/>
    <w:rsid w:val="000F5703"/>
    <w:rsid w:val="000F6758"/>
    <w:rsid w:val="00102ABB"/>
    <w:rsid w:val="00113247"/>
    <w:rsid w:val="00116D3F"/>
    <w:rsid w:val="00121497"/>
    <w:rsid w:val="00127AB6"/>
    <w:rsid w:val="00136C86"/>
    <w:rsid w:val="00144A10"/>
    <w:rsid w:val="001532D1"/>
    <w:rsid w:val="001711EA"/>
    <w:rsid w:val="001726B1"/>
    <w:rsid w:val="0017452C"/>
    <w:rsid w:val="00176451"/>
    <w:rsid w:val="00176CE9"/>
    <w:rsid w:val="001812D9"/>
    <w:rsid w:val="001825D2"/>
    <w:rsid w:val="001912EA"/>
    <w:rsid w:val="0019558B"/>
    <w:rsid w:val="001C1BB4"/>
    <w:rsid w:val="001E4675"/>
    <w:rsid w:val="001E49DB"/>
    <w:rsid w:val="001F2453"/>
    <w:rsid w:val="00200FD7"/>
    <w:rsid w:val="00212D0D"/>
    <w:rsid w:val="00212DA3"/>
    <w:rsid w:val="00214BDA"/>
    <w:rsid w:val="0022563C"/>
    <w:rsid w:val="00225B4B"/>
    <w:rsid w:val="00227CF9"/>
    <w:rsid w:val="00227D3E"/>
    <w:rsid w:val="00236559"/>
    <w:rsid w:val="00236E4D"/>
    <w:rsid w:val="00237E5E"/>
    <w:rsid w:val="002517E4"/>
    <w:rsid w:val="00251B52"/>
    <w:rsid w:val="00253B1E"/>
    <w:rsid w:val="00253F66"/>
    <w:rsid w:val="00255F36"/>
    <w:rsid w:val="00257DBA"/>
    <w:rsid w:val="0026062A"/>
    <w:rsid w:val="002652DB"/>
    <w:rsid w:val="00271584"/>
    <w:rsid w:val="00274697"/>
    <w:rsid w:val="0027718F"/>
    <w:rsid w:val="00280D24"/>
    <w:rsid w:val="002A091A"/>
    <w:rsid w:val="002A200E"/>
    <w:rsid w:val="002A2BC8"/>
    <w:rsid w:val="002C1C17"/>
    <w:rsid w:val="002C555B"/>
    <w:rsid w:val="002C7830"/>
    <w:rsid w:val="002E1191"/>
    <w:rsid w:val="00300998"/>
    <w:rsid w:val="003019CC"/>
    <w:rsid w:val="00313DF2"/>
    <w:rsid w:val="00322595"/>
    <w:rsid w:val="00327729"/>
    <w:rsid w:val="00332934"/>
    <w:rsid w:val="00340FC2"/>
    <w:rsid w:val="003459E4"/>
    <w:rsid w:val="00345F83"/>
    <w:rsid w:val="00352B45"/>
    <w:rsid w:val="00362904"/>
    <w:rsid w:val="00370350"/>
    <w:rsid w:val="00382DB4"/>
    <w:rsid w:val="00384C6B"/>
    <w:rsid w:val="00395557"/>
    <w:rsid w:val="0039775F"/>
    <w:rsid w:val="003A3E16"/>
    <w:rsid w:val="003B0655"/>
    <w:rsid w:val="003B77C4"/>
    <w:rsid w:val="003D7EF8"/>
    <w:rsid w:val="003F1268"/>
    <w:rsid w:val="003F230C"/>
    <w:rsid w:val="0040370B"/>
    <w:rsid w:val="00410DEC"/>
    <w:rsid w:val="004119BF"/>
    <w:rsid w:val="00420367"/>
    <w:rsid w:val="0042059E"/>
    <w:rsid w:val="004379D5"/>
    <w:rsid w:val="00451626"/>
    <w:rsid w:val="00454B83"/>
    <w:rsid w:val="004550E0"/>
    <w:rsid w:val="004636E7"/>
    <w:rsid w:val="004733A0"/>
    <w:rsid w:val="00475A38"/>
    <w:rsid w:val="00476922"/>
    <w:rsid w:val="00483917"/>
    <w:rsid w:val="004849BC"/>
    <w:rsid w:val="00494E9E"/>
    <w:rsid w:val="004A3CAA"/>
    <w:rsid w:val="004B3CA2"/>
    <w:rsid w:val="004B4586"/>
    <w:rsid w:val="004B4915"/>
    <w:rsid w:val="004D688B"/>
    <w:rsid w:val="004E11C1"/>
    <w:rsid w:val="004E7035"/>
    <w:rsid w:val="004E7B38"/>
    <w:rsid w:val="004F0738"/>
    <w:rsid w:val="004F0F19"/>
    <w:rsid w:val="004F6EEB"/>
    <w:rsid w:val="005008A7"/>
    <w:rsid w:val="0051035A"/>
    <w:rsid w:val="0052093D"/>
    <w:rsid w:val="005230CA"/>
    <w:rsid w:val="00526E61"/>
    <w:rsid w:val="005363D6"/>
    <w:rsid w:val="005467C8"/>
    <w:rsid w:val="005550A4"/>
    <w:rsid w:val="0056539B"/>
    <w:rsid w:val="0057179B"/>
    <w:rsid w:val="005717ED"/>
    <w:rsid w:val="0058153A"/>
    <w:rsid w:val="00584539"/>
    <w:rsid w:val="005C0FCD"/>
    <w:rsid w:val="005C5242"/>
    <w:rsid w:val="005E1B77"/>
    <w:rsid w:val="005E26A6"/>
    <w:rsid w:val="005E71D3"/>
    <w:rsid w:val="005F1D96"/>
    <w:rsid w:val="00604718"/>
    <w:rsid w:val="006070ED"/>
    <w:rsid w:val="00611774"/>
    <w:rsid w:val="006120AA"/>
    <w:rsid w:val="0061679E"/>
    <w:rsid w:val="006211FD"/>
    <w:rsid w:val="00635861"/>
    <w:rsid w:val="006418E3"/>
    <w:rsid w:val="00647675"/>
    <w:rsid w:val="0065053E"/>
    <w:rsid w:val="00652D21"/>
    <w:rsid w:val="006535C4"/>
    <w:rsid w:val="006643EE"/>
    <w:rsid w:val="006A184B"/>
    <w:rsid w:val="006A5B0D"/>
    <w:rsid w:val="006A5E60"/>
    <w:rsid w:val="006C30AD"/>
    <w:rsid w:val="006D7FA9"/>
    <w:rsid w:val="006E6EC8"/>
    <w:rsid w:val="006F7311"/>
    <w:rsid w:val="00712DD0"/>
    <w:rsid w:val="00721CD5"/>
    <w:rsid w:val="007232C7"/>
    <w:rsid w:val="00723B08"/>
    <w:rsid w:val="007252FA"/>
    <w:rsid w:val="00726320"/>
    <w:rsid w:val="0072662C"/>
    <w:rsid w:val="00730B00"/>
    <w:rsid w:val="00733D3C"/>
    <w:rsid w:val="00735266"/>
    <w:rsid w:val="007411BB"/>
    <w:rsid w:val="00746261"/>
    <w:rsid w:val="007507B6"/>
    <w:rsid w:val="00750B0D"/>
    <w:rsid w:val="0076165D"/>
    <w:rsid w:val="00764B2F"/>
    <w:rsid w:val="00772017"/>
    <w:rsid w:val="00781348"/>
    <w:rsid w:val="00783B6F"/>
    <w:rsid w:val="00785AE8"/>
    <w:rsid w:val="00785DE9"/>
    <w:rsid w:val="00794E73"/>
    <w:rsid w:val="00796A42"/>
    <w:rsid w:val="007B48C4"/>
    <w:rsid w:val="007C6772"/>
    <w:rsid w:val="007C72D2"/>
    <w:rsid w:val="007C73FB"/>
    <w:rsid w:val="007D73EA"/>
    <w:rsid w:val="007D76C4"/>
    <w:rsid w:val="007E55A1"/>
    <w:rsid w:val="007E69B9"/>
    <w:rsid w:val="00804273"/>
    <w:rsid w:val="0080670B"/>
    <w:rsid w:val="00807257"/>
    <w:rsid w:val="00812950"/>
    <w:rsid w:val="008133AA"/>
    <w:rsid w:val="00815212"/>
    <w:rsid w:val="00830013"/>
    <w:rsid w:val="00831B62"/>
    <w:rsid w:val="00836BC1"/>
    <w:rsid w:val="00843A6F"/>
    <w:rsid w:val="00853846"/>
    <w:rsid w:val="008733CC"/>
    <w:rsid w:val="008829F2"/>
    <w:rsid w:val="00893744"/>
    <w:rsid w:val="00894594"/>
    <w:rsid w:val="00894813"/>
    <w:rsid w:val="008A1B4B"/>
    <w:rsid w:val="008C1373"/>
    <w:rsid w:val="008D05C1"/>
    <w:rsid w:val="008D1CD1"/>
    <w:rsid w:val="008D338D"/>
    <w:rsid w:val="008F1C52"/>
    <w:rsid w:val="00901235"/>
    <w:rsid w:val="00901AAF"/>
    <w:rsid w:val="00902E81"/>
    <w:rsid w:val="009067D5"/>
    <w:rsid w:val="00912257"/>
    <w:rsid w:val="00933CE9"/>
    <w:rsid w:val="0094148A"/>
    <w:rsid w:val="00941A17"/>
    <w:rsid w:val="0095429F"/>
    <w:rsid w:val="009608DE"/>
    <w:rsid w:val="00962E4A"/>
    <w:rsid w:val="009664F9"/>
    <w:rsid w:val="00967E9D"/>
    <w:rsid w:val="00982F5A"/>
    <w:rsid w:val="0098328E"/>
    <w:rsid w:val="009875DC"/>
    <w:rsid w:val="009878D6"/>
    <w:rsid w:val="00990292"/>
    <w:rsid w:val="0099294D"/>
    <w:rsid w:val="00993042"/>
    <w:rsid w:val="00995823"/>
    <w:rsid w:val="009A0C15"/>
    <w:rsid w:val="009C0804"/>
    <w:rsid w:val="009C3C64"/>
    <w:rsid w:val="009D3293"/>
    <w:rsid w:val="009E0AB4"/>
    <w:rsid w:val="009E1D97"/>
    <w:rsid w:val="009E3434"/>
    <w:rsid w:val="009F1C1D"/>
    <w:rsid w:val="00A038FC"/>
    <w:rsid w:val="00A0615D"/>
    <w:rsid w:val="00A14A20"/>
    <w:rsid w:val="00A17A2A"/>
    <w:rsid w:val="00A341CE"/>
    <w:rsid w:val="00A57D76"/>
    <w:rsid w:val="00A60855"/>
    <w:rsid w:val="00A75613"/>
    <w:rsid w:val="00A83DD9"/>
    <w:rsid w:val="00A864D9"/>
    <w:rsid w:val="00A96376"/>
    <w:rsid w:val="00AA35BF"/>
    <w:rsid w:val="00AA38BE"/>
    <w:rsid w:val="00AD6ED9"/>
    <w:rsid w:val="00AD738C"/>
    <w:rsid w:val="00AE33CE"/>
    <w:rsid w:val="00AE5D12"/>
    <w:rsid w:val="00AF39D1"/>
    <w:rsid w:val="00B01F3C"/>
    <w:rsid w:val="00B0399B"/>
    <w:rsid w:val="00B05D7D"/>
    <w:rsid w:val="00B1284D"/>
    <w:rsid w:val="00B139C4"/>
    <w:rsid w:val="00B14DB5"/>
    <w:rsid w:val="00B17D50"/>
    <w:rsid w:val="00B32BB7"/>
    <w:rsid w:val="00B34721"/>
    <w:rsid w:val="00B34747"/>
    <w:rsid w:val="00B44F93"/>
    <w:rsid w:val="00B70ED0"/>
    <w:rsid w:val="00B722D2"/>
    <w:rsid w:val="00B7647C"/>
    <w:rsid w:val="00B77E6F"/>
    <w:rsid w:val="00B81D7B"/>
    <w:rsid w:val="00B90CC7"/>
    <w:rsid w:val="00B91796"/>
    <w:rsid w:val="00B92E23"/>
    <w:rsid w:val="00B97D73"/>
    <w:rsid w:val="00BA1242"/>
    <w:rsid w:val="00BB1816"/>
    <w:rsid w:val="00BC6228"/>
    <w:rsid w:val="00BD6D71"/>
    <w:rsid w:val="00BE4597"/>
    <w:rsid w:val="00BE4A4F"/>
    <w:rsid w:val="00BF0750"/>
    <w:rsid w:val="00BF6577"/>
    <w:rsid w:val="00C01995"/>
    <w:rsid w:val="00C03214"/>
    <w:rsid w:val="00C04B69"/>
    <w:rsid w:val="00C12DB2"/>
    <w:rsid w:val="00C13900"/>
    <w:rsid w:val="00C17631"/>
    <w:rsid w:val="00C2384C"/>
    <w:rsid w:val="00C3022A"/>
    <w:rsid w:val="00C31DF3"/>
    <w:rsid w:val="00C37F4C"/>
    <w:rsid w:val="00C409DA"/>
    <w:rsid w:val="00C432A8"/>
    <w:rsid w:val="00C54BCA"/>
    <w:rsid w:val="00C63731"/>
    <w:rsid w:val="00C8438D"/>
    <w:rsid w:val="00C860C6"/>
    <w:rsid w:val="00C92642"/>
    <w:rsid w:val="00CA4CED"/>
    <w:rsid w:val="00CB1337"/>
    <w:rsid w:val="00CB445A"/>
    <w:rsid w:val="00CC54FB"/>
    <w:rsid w:val="00CE13B0"/>
    <w:rsid w:val="00D0372C"/>
    <w:rsid w:val="00D0436D"/>
    <w:rsid w:val="00D06CE1"/>
    <w:rsid w:val="00D07622"/>
    <w:rsid w:val="00D07E75"/>
    <w:rsid w:val="00D1135A"/>
    <w:rsid w:val="00D12619"/>
    <w:rsid w:val="00D15F34"/>
    <w:rsid w:val="00D22538"/>
    <w:rsid w:val="00D3071F"/>
    <w:rsid w:val="00D33B83"/>
    <w:rsid w:val="00D47450"/>
    <w:rsid w:val="00D57A90"/>
    <w:rsid w:val="00D65513"/>
    <w:rsid w:val="00D7611E"/>
    <w:rsid w:val="00D8774E"/>
    <w:rsid w:val="00D94347"/>
    <w:rsid w:val="00DA4D07"/>
    <w:rsid w:val="00DB68F7"/>
    <w:rsid w:val="00DD1BB2"/>
    <w:rsid w:val="00DD3EFE"/>
    <w:rsid w:val="00DD7653"/>
    <w:rsid w:val="00DE28EA"/>
    <w:rsid w:val="00DE3F8A"/>
    <w:rsid w:val="00DE431B"/>
    <w:rsid w:val="00DE717F"/>
    <w:rsid w:val="00DF3567"/>
    <w:rsid w:val="00E01156"/>
    <w:rsid w:val="00E05197"/>
    <w:rsid w:val="00E06E5B"/>
    <w:rsid w:val="00E14393"/>
    <w:rsid w:val="00E204FC"/>
    <w:rsid w:val="00E20807"/>
    <w:rsid w:val="00E211E4"/>
    <w:rsid w:val="00E25E33"/>
    <w:rsid w:val="00E342BA"/>
    <w:rsid w:val="00E43715"/>
    <w:rsid w:val="00E45160"/>
    <w:rsid w:val="00E51AFA"/>
    <w:rsid w:val="00E66AE2"/>
    <w:rsid w:val="00E827E1"/>
    <w:rsid w:val="00E90100"/>
    <w:rsid w:val="00EA3A5A"/>
    <w:rsid w:val="00EB472B"/>
    <w:rsid w:val="00EB7E0E"/>
    <w:rsid w:val="00EC2099"/>
    <w:rsid w:val="00EC3BBB"/>
    <w:rsid w:val="00EC7C5E"/>
    <w:rsid w:val="00ED3DDC"/>
    <w:rsid w:val="00F04280"/>
    <w:rsid w:val="00F13AB9"/>
    <w:rsid w:val="00F24DB4"/>
    <w:rsid w:val="00F3220D"/>
    <w:rsid w:val="00F33A51"/>
    <w:rsid w:val="00F3749F"/>
    <w:rsid w:val="00F44541"/>
    <w:rsid w:val="00F575AF"/>
    <w:rsid w:val="00F7166B"/>
    <w:rsid w:val="00F71F31"/>
    <w:rsid w:val="00F81CDF"/>
    <w:rsid w:val="00F874E9"/>
    <w:rsid w:val="00F9093A"/>
    <w:rsid w:val="00F95348"/>
    <w:rsid w:val="00FA0C89"/>
    <w:rsid w:val="00FA3251"/>
    <w:rsid w:val="00FB6767"/>
    <w:rsid w:val="00FC0A3E"/>
    <w:rsid w:val="00FC2744"/>
    <w:rsid w:val="00FE529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2178C9E"/>
  <w15:docId w15:val="{D7BF22AC-65BA-42D0-9A3D-B18180AC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6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4D07"/>
    <w:pPr>
      <w:keepNext/>
      <w:outlineLvl w:val="0"/>
    </w:pPr>
    <w:rPr>
      <w:rFonts w:eastAsia="Arial Unicode MS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A4D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A4D07"/>
    <w:pPr>
      <w:keepNext/>
      <w:spacing w:before="240" w:after="60"/>
      <w:outlineLvl w:val="2"/>
    </w:pPr>
    <w:rPr>
      <w:rFonts w:ascii="Humanst521 BT" w:hAnsi="Humanst521 BT" w:cs="Arial"/>
      <w:b/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A4D0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A4D07"/>
    <w:pPr>
      <w:keepNext/>
      <w:pBdr>
        <w:top w:val="threeDEmboss" w:sz="48" w:space="1" w:color="auto"/>
        <w:left w:val="threeDEmboss" w:sz="48" w:space="4" w:color="auto"/>
        <w:bottom w:val="threeDEngrave" w:sz="48" w:space="1" w:color="auto"/>
        <w:right w:val="threeDEngrave" w:sz="48" w:space="4" w:color="auto"/>
      </w:pBdr>
      <w:shd w:val="clear" w:color="auto" w:fill="E6E6E6"/>
      <w:jc w:val="center"/>
      <w:outlineLvl w:val="4"/>
    </w:pPr>
    <w:rPr>
      <w:rFonts w:ascii="Clarendon Cn SWC" w:hAnsi="Clarendon Cn SWC" w:cs="Arial"/>
      <w:sz w:val="4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DA4D07"/>
    <w:pPr>
      <w:keepNext/>
      <w:outlineLvl w:val="5"/>
    </w:pPr>
    <w:rPr>
      <w:rFonts w:ascii="Arial" w:hAnsi="Arial" w:cs="Arial"/>
      <w:b/>
      <w:i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A4D07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A4D07"/>
    <w:pPr>
      <w:keepNext/>
      <w:jc w:val="both"/>
      <w:outlineLvl w:val="7"/>
    </w:pPr>
    <w:rPr>
      <w:rFonts w:ascii="Arial" w:hAnsi="Arial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A4D07"/>
    <w:pPr>
      <w:keepNext/>
      <w:ind w:left="2340" w:hanging="900"/>
      <w:outlineLvl w:val="8"/>
    </w:pPr>
    <w:rPr>
      <w:rFonts w:ascii="Humanst521 BT" w:hAnsi="Humanst521 BT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D07"/>
    <w:rPr>
      <w:rFonts w:eastAsia="Arial Unicode MS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A4D0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DA4D07"/>
    <w:rPr>
      <w:rFonts w:ascii="Humanst521 BT" w:hAnsi="Humanst521 BT" w:cs="Arial"/>
      <w:b/>
      <w:bCs/>
      <w:sz w:val="24"/>
      <w:szCs w:val="26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DA4D07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DA4D07"/>
    <w:rPr>
      <w:rFonts w:ascii="Clarendon Cn SWC" w:hAnsi="Clarendon Cn SWC" w:cs="Arial"/>
      <w:sz w:val="40"/>
      <w:szCs w:val="24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DA4D07"/>
    <w:rPr>
      <w:rFonts w:ascii="Arial" w:hAnsi="Arial" w:cs="Arial"/>
      <w:b/>
      <w:i/>
      <w:sz w:val="24"/>
      <w:szCs w:val="24"/>
      <w:u w:val="single"/>
      <w:lang w:eastAsia="en-US"/>
    </w:rPr>
  </w:style>
  <w:style w:type="character" w:customStyle="1" w:styleId="Heading7Char">
    <w:name w:val="Heading 7 Char"/>
    <w:basedOn w:val="DefaultParagraphFont"/>
    <w:link w:val="Heading7"/>
    <w:rsid w:val="00DA4D07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DA4D07"/>
    <w:rPr>
      <w:rFonts w:ascii="Arial" w:hAnsi="Arial"/>
      <w:b/>
      <w:b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A4D07"/>
    <w:rPr>
      <w:rFonts w:ascii="Humanst521 BT" w:hAnsi="Humanst521 BT" w:cs="Arial"/>
      <w:b/>
      <w:bCs/>
      <w:sz w:val="24"/>
      <w:szCs w:val="24"/>
      <w:lang w:eastAsia="en-US"/>
    </w:rPr>
  </w:style>
  <w:style w:type="numbering" w:customStyle="1" w:styleId="NoList1">
    <w:name w:val="No List1"/>
    <w:next w:val="NoList"/>
    <w:semiHidden/>
    <w:rsid w:val="00DA4D07"/>
  </w:style>
  <w:style w:type="paragraph" w:styleId="Subtitle">
    <w:name w:val="Subtitle"/>
    <w:basedOn w:val="Normal"/>
    <w:link w:val="SubtitleChar"/>
    <w:qFormat/>
    <w:rsid w:val="00DA4D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larendon Cn SWC" w:hAnsi="Clarendon Cn SWC" w:cs="Arial"/>
      <w:sz w:val="48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DA4D07"/>
    <w:rPr>
      <w:rFonts w:ascii="Clarendon Cn SWC" w:hAnsi="Clarendon Cn SWC" w:cs="Arial"/>
      <w:sz w:val="48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DA4D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larendon Cn SWC" w:hAnsi="Clarendon Cn SWC" w:cs="Arial"/>
      <w:sz w:val="48"/>
      <w:lang w:eastAsia="en-US"/>
    </w:rPr>
  </w:style>
  <w:style w:type="character" w:customStyle="1" w:styleId="TitleChar">
    <w:name w:val="Title Char"/>
    <w:basedOn w:val="DefaultParagraphFont"/>
    <w:link w:val="Title"/>
    <w:rsid w:val="00DA4D07"/>
    <w:rPr>
      <w:rFonts w:ascii="Clarendon Cn SWC" w:hAnsi="Clarendon Cn SWC" w:cs="Arial"/>
      <w:sz w:val="48"/>
      <w:szCs w:val="24"/>
      <w:lang w:eastAsia="en-US"/>
    </w:rPr>
  </w:style>
  <w:style w:type="paragraph" w:styleId="Header">
    <w:name w:val="header"/>
    <w:basedOn w:val="Normal"/>
    <w:link w:val="HeaderChar"/>
    <w:rsid w:val="00DA4D07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A4D07"/>
    <w:rPr>
      <w:rFonts w:ascii="Arial" w:hAnsi="Arial"/>
      <w:sz w:val="24"/>
      <w:szCs w:val="24"/>
      <w:lang w:eastAsia="en-US"/>
    </w:rPr>
  </w:style>
  <w:style w:type="character" w:styleId="PageNumber">
    <w:name w:val="page number"/>
    <w:basedOn w:val="DefaultParagraphFont"/>
    <w:rsid w:val="00DA4D07"/>
  </w:style>
  <w:style w:type="paragraph" w:styleId="BodyTextIndent">
    <w:name w:val="Body Text Indent"/>
    <w:basedOn w:val="Normal"/>
    <w:link w:val="BodyTextIndentChar"/>
    <w:rsid w:val="00DA4D07"/>
    <w:pPr>
      <w:ind w:left="720"/>
      <w:jc w:val="both"/>
    </w:pPr>
    <w:rPr>
      <w:rFonts w:ascii="Arial" w:hAnsi="Arial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A4D07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A4D07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FooterChar">
    <w:name w:val="Footer Char"/>
    <w:basedOn w:val="DefaultParagraphFont"/>
    <w:link w:val="Footer"/>
    <w:rsid w:val="00DA4D07"/>
    <w:rPr>
      <w:rFonts w:ascii="Arial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A4D07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DA4D07"/>
    <w:rPr>
      <w:rFonts w:ascii="Arial" w:hAnsi="Arial"/>
      <w:sz w:val="24"/>
      <w:szCs w:val="24"/>
      <w:lang w:eastAsia="en-US"/>
    </w:rPr>
  </w:style>
  <w:style w:type="paragraph" w:customStyle="1" w:styleId="Subsection">
    <w:name w:val="Subsection"/>
    <w:rsid w:val="00DA4D0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lang w:eastAsia="en-US"/>
    </w:rPr>
  </w:style>
  <w:style w:type="paragraph" w:customStyle="1" w:styleId="Indenta">
    <w:name w:val="Indent(a)"/>
    <w:rsid w:val="00DA4D0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lang w:eastAsia="en-US"/>
    </w:rPr>
  </w:style>
  <w:style w:type="character" w:customStyle="1" w:styleId="CharSectno">
    <w:name w:val="CharSectno"/>
    <w:rsid w:val="00DA4D07"/>
    <w:rPr>
      <w:noProof w:val="0"/>
      <w:lang w:val="en-AU"/>
    </w:rPr>
  </w:style>
  <w:style w:type="paragraph" w:customStyle="1" w:styleId="MiscellaneousBody">
    <w:name w:val="Miscellaneous Body"/>
    <w:basedOn w:val="Normal"/>
    <w:rsid w:val="00DA4D07"/>
    <w:pPr>
      <w:spacing w:before="160" w:line="260" w:lineRule="atLeast"/>
    </w:pPr>
    <w:rPr>
      <w:szCs w:val="20"/>
      <w:lang w:eastAsia="en-US"/>
    </w:rPr>
  </w:style>
  <w:style w:type="paragraph" w:customStyle="1" w:styleId="Defstart">
    <w:name w:val="Defstart"/>
    <w:rsid w:val="00DA4D07"/>
    <w:pPr>
      <w:tabs>
        <w:tab w:val="left" w:pos="879"/>
      </w:tabs>
      <w:spacing w:before="80" w:line="260" w:lineRule="atLeast"/>
      <w:ind w:left="1332" w:hanging="1332"/>
    </w:pPr>
    <w:rPr>
      <w:snapToGrid w:val="0"/>
      <w:sz w:val="24"/>
      <w:lang w:eastAsia="en-US"/>
    </w:rPr>
  </w:style>
  <w:style w:type="character" w:customStyle="1" w:styleId="CharDefText">
    <w:name w:val="CharDefText"/>
    <w:rsid w:val="00DA4D07"/>
    <w:rPr>
      <w:b/>
    </w:rPr>
  </w:style>
  <w:style w:type="paragraph" w:styleId="BodyText2">
    <w:name w:val="Body Text 2"/>
    <w:basedOn w:val="Normal"/>
    <w:link w:val="BodyText2Char"/>
    <w:rsid w:val="00DA4D07"/>
    <w:pPr>
      <w:spacing w:after="120" w:line="480" w:lineRule="auto"/>
    </w:pPr>
    <w:rPr>
      <w:rFonts w:ascii="Arial" w:hAnsi="Arial"/>
      <w:lang w:eastAsia="en-US"/>
    </w:rPr>
  </w:style>
  <w:style w:type="character" w:customStyle="1" w:styleId="BodyText2Char">
    <w:name w:val="Body Text 2 Char"/>
    <w:basedOn w:val="DefaultParagraphFont"/>
    <w:link w:val="BodyText2"/>
    <w:rsid w:val="00DA4D07"/>
    <w:rPr>
      <w:rFonts w:ascii="Arial" w:hAnsi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DA4D07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A4D07"/>
    <w:rPr>
      <w:sz w:val="16"/>
      <w:szCs w:val="16"/>
      <w:lang w:eastAsia="en-US"/>
    </w:rPr>
  </w:style>
  <w:style w:type="paragraph" w:styleId="BlockText">
    <w:name w:val="Block Text"/>
    <w:basedOn w:val="Normal"/>
    <w:rsid w:val="00DA4D07"/>
    <w:pPr>
      <w:tabs>
        <w:tab w:val="left" w:pos="1083"/>
        <w:tab w:val="left" w:pos="4674"/>
      </w:tabs>
      <w:ind w:left="720" w:right="198"/>
      <w:jc w:val="both"/>
    </w:pPr>
    <w:rPr>
      <w:rFonts w:ascii="Arial" w:hAnsi="Arial" w:cs="Arial"/>
      <w:b/>
      <w:i/>
      <w:color w:val="0000FF"/>
      <w:szCs w:val="20"/>
      <w:lang w:eastAsia="en-US"/>
    </w:rPr>
  </w:style>
  <w:style w:type="paragraph" w:styleId="NormalWeb">
    <w:name w:val="Normal (Web)"/>
    <w:basedOn w:val="Normal"/>
    <w:rsid w:val="00DA4D0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link">
    <w:name w:val="Hyperlink"/>
    <w:uiPriority w:val="99"/>
    <w:rsid w:val="00DA4D0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A4D07"/>
    <w:pPr>
      <w:spacing w:after="120" w:line="480" w:lineRule="auto"/>
      <w:ind w:left="283"/>
    </w:pPr>
    <w:rPr>
      <w:rFonts w:ascii="Arial" w:hAnsi="Arial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A4D07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A4D07"/>
    <w:pPr>
      <w:spacing w:after="120"/>
      <w:ind w:left="283"/>
    </w:pPr>
    <w:rPr>
      <w:rFonts w:ascii="Arial" w:hAnsi="Arial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4D07"/>
    <w:rPr>
      <w:rFonts w:ascii="Arial" w:hAnsi="Arial"/>
      <w:sz w:val="16"/>
      <w:szCs w:val="16"/>
      <w:lang w:eastAsia="en-US"/>
    </w:rPr>
  </w:style>
  <w:style w:type="paragraph" w:customStyle="1" w:styleId="HeaderNotincluded">
    <w:name w:val="Header Not included"/>
    <w:basedOn w:val="Heading4"/>
    <w:rsid w:val="00DA4D07"/>
    <w:pPr>
      <w:spacing w:before="0" w:after="0"/>
    </w:pPr>
    <w:rPr>
      <w:rFonts w:ascii="CG Omega" w:hAnsi="CG Omeg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D07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057E2F"/>
    <w:pPr>
      <w:tabs>
        <w:tab w:val="right" w:leader="dot" w:pos="9710"/>
      </w:tabs>
      <w:spacing w:before="120" w:line="480" w:lineRule="auto"/>
      <w:ind w:left="426" w:hanging="426"/>
    </w:pPr>
    <w:rPr>
      <w:rFonts w:ascii="Humanst521 BT" w:hAnsi="Humanst521 BT"/>
      <w:b/>
      <w:bCs/>
      <w:caps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rsid w:val="00933CE9"/>
    <w:pPr>
      <w:tabs>
        <w:tab w:val="left" w:pos="851"/>
        <w:tab w:val="right" w:leader="dot" w:pos="9710"/>
      </w:tabs>
      <w:spacing w:line="360" w:lineRule="auto"/>
      <w:ind w:left="426"/>
    </w:pPr>
    <w:rPr>
      <w:rFonts w:ascii="Humanst521 BT" w:hAnsi="Humanst521 BT"/>
      <w:b/>
      <w:smallCaps/>
      <w:noProof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rsid w:val="00DA4D07"/>
    <w:pPr>
      <w:tabs>
        <w:tab w:val="left" w:pos="1200"/>
        <w:tab w:val="right" w:leader="dot" w:pos="9710"/>
      </w:tabs>
      <w:ind w:left="1134" w:hanging="708"/>
    </w:pPr>
    <w:rPr>
      <w:rFonts w:ascii="Humanst521 BT" w:hAnsi="Humanst521 BT"/>
      <w:iCs/>
      <w:noProof/>
      <w:sz w:val="22"/>
      <w:szCs w:val="22"/>
      <w:lang w:eastAsia="en-US"/>
    </w:rPr>
  </w:style>
  <w:style w:type="character" w:styleId="Emphasis">
    <w:name w:val="Emphasis"/>
    <w:qFormat/>
    <w:rsid w:val="00DA4D07"/>
    <w:rPr>
      <w:i/>
      <w:iCs/>
    </w:rPr>
  </w:style>
  <w:style w:type="paragraph" w:customStyle="1" w:styleId="Default">
    <w:name w:val="Default"/>
    <w:uiPriority w:val="99"/>
    <w:rsid w:val="00DA4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4D07"/>
    <w:pPr>
      <w:ind w:left="720"/>
    </w:pPr>
    <w:rPr>
      <w:rFonts w:ascii="Calibri" w:eastAsia="Calibri" w:hAnsi="Calibri" w:cs="Calibri"/>
      <w:sz w:val="22"/>
      <w:szCs w:val="22"/>
    </w:rPr>
  </w:style>
  <w:style w:type="paragraph" w:styleId="TOC4">
    <w:name w:val="toc 4"/>
    <w:basedOn w:val="Normal"/>
    <w:next w:val="Normal"/>
    <w:autoRedefine/>
    <w:rsid w:val="00DA4D07"/>
    <w:pPr>
      <w:ind w:left="720"/>
    </w:pPr>
    <w:rPr>
      <w:rFonts w:ascii="Calibri" w:hAnsi="Calibri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rsid w:val="00DA4D07"/>
    <w:pPr>
      <w:ind w:left="960"/>
    </w:pPr>
    <w:rPr>
      <w:rFonts w:ascii="Calibri" w:hAnsi="Calibri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rsid w:val="00DA4D07"/>
    <w:pPr>
      <w:ind w:left="1200"/>
    </w:pPr>
    <w:rPr>
      <w:rFonts w:ascii="Calibri" w:hAnsi="Calibri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rsid w:val="00DA4D07"/>
    <w:pPr>
      <w:ind w:left="1440"/>
    </w:pPr>
    <w:rPr>
      <w:rFonts w:ascii="Calibri" w:hAnsi="Calibri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rsid w:val="00DA4D07"/>
    <w:pPr>
      <w:ind w:left="1680"/>
    </w:pPr>
    <w:rPr>
      <w:rFonts w:ascii="Calibri" w:hAnsi="Calibri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rsid w:val="00DA4D07"/>
    <w:pPr>
      <w:ind w:left="1920"/>
    </w:pPr>
    <w:rPr>
      <w:rFonts w:ascii="Calibri" w:hAnsi="Calibri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rsid w:val="00DA4D0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DA4D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B851-DA9B-4A58-A760-5A1EFF9E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571</Words>
  <Characters>3553</Characters>
  <Application>Microsoft Office Word</Application>
  <DocSecurity>0</DocSecurity>
  <Lines>172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Moora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Nerea Ugarte</cp:lastModifiedBy>
  <cp:revision>6</cp:revision>
  <cp:lastPrinted>2026-01-09T07:49:00Z</cp:lastPrinted>
  <dcterms:created xsi:type="dcterms:W3CDTF">2026-01-08T07:27:00Z</dcterms:created>
  <dcterms:modified xsi:type="dcterms:W3CDTF">2026-01-09T09:45:00Z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